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CA27F" w14:textId="77777777" w:rsidR="00734CB0" w:rsidRDefault="00873A9B">
      <w:pPr>
        <w:pStyle w:val="Title"/>
        <w:ind w:left="0"/>
        <w:jc w:val="both"/>
      </w:pPr>
      <w:r>
        <w:t xml:space="preserve">Reading </w:t>
      </w:r>
      <w:r>
        <w:rPr>
          <w:lang w:val="en-GB"/>
        </w:rPr>
        <w:t>Progression</w:t>
      </w:r>
    </w:p>
    <w:tbl>
      <w:tblPr>
        <w:tblStyle w:val="TableGrid"/>
        <w:tblW w:w="0" w:type="auto"/>
        <w:tblLook w:val="04A0" w:firstRow="1" w:lastRow="0" w:firstColumn="1" w:lastColumn="0" w:noHBand="0" w:noVBand="1"/>
      </w:tblPr>
      <w:tblGrid>
        <w:gridCol w:w="2514"/>
        <w:gridCol w:w="5075"/>
        <w:gridCol w:w="5076"/>
        <w:gridCol w:w="5075"/>
        <w:gridCol w:w="5076"/>
      </w:tblGrid>
      <w:tr w:rsidR="00734CB0" w14:paraId="4851BD17" w14:textId="77777777">
        <w:trPr>
          <w:trHeight w:val="274"/>
        </w:trPr>
        <w:tc>
          <w:tcPr>
            <w:tcW w:w="2514" w:type="dxa"/>
          </w:tcPr>
          <w:p w14:paraId="45329E87" w14:textId="77777777" w:rsidR="00734CB0" w:rsidRDefault="00734CB0"/>
        </w:tc>
        <w:tc>
          <w:tcPr>
            <w:tcW w:w="5075" w:type="dxa"/>
          </w:tcPr>
          <w:p w14:paraId="41F88A51" w14:textId="77777777" w:rsidR="00734CB0" w:rsidRDefault="00873A9B">
            <w:r>
              <w:t>Birth to Three</w:t>
            </w:r>
          </w:p>
        </w:tc>
        <w:tc>
          <w:tcPr>
            <w:tcW w:w="5076" w:type="dxa"/>
          </w:tcPr>
          <w:p w14:paraId="76DF2721" w14:textId="77777777" w:rsidR="00734CB0" w:rsidRDefault="00873A9B">
            <w:proofErr w:type="gramStart"/>
            <w:r>
              <w:t>Three and Four Year</w:t>
            </w:r>
            <w:proofErr w:type="gramEnd"/>
            <w:r>
              <w:t xml:space="preserve"> Olds</w:t>
            </w:r>
          </w:p>
        </w:tc>
        <w:tc>
          <w:tcPr>
            <w:tcW w:w="5075" w:type="dxa"/>
          </w:tcPr>
          <w:p w14:paraId="69ED17CB" w14:textId="77777777" w:rsidR="00734CB0" w:rsidRDefault="00873A9B">
            <w:r>
              <w:t>Children in Reception</w:t>
            </w:r>
          </w:p>
        </w:tc>
        <w:tc>
          <w:tcPr>
            <w:tcW w:w="5076" w:type="dxa"/>
          </w:tcPr>
          <w:p w14:paraId="47B6BBDC" w14:textId="77777777" w:rsidR="00734CB0" w:rsidRDefault="00873A9B">
            <w:r>
              <w:t>Early Learning Goals</w:t>
            </w:r>
          </w:p>
        </w:tc>
      </w:tr>
      <w:tr w:rsidR="00734CB0" w14:paraId="5570E0B8" w14:textId="77777777">
        <w:trPr>
          <w:trHeight w:val="3905"/>
        </w:trPr>
        <w:tc>
          <w:tcPr>
            <w:tcW w:w="2514" w:type="dxa"/>
          </w:tcPr>
          <w:p w14:paraId="02CFF0DA" w14:textId="77777777" w:rsidR="00734CB0" w:rsidRDefault="00873A9B">
            <w:r>
              <w:t>Listening</w:t>
            </w:r>
          </w:p>
        </w:tc>
        <w:tc>
          <w:tcPr>
            <w:tcW w:w="5075" w:type="dxa"/>
          </w:tcPr>
          <w:p w14:paraId="7E579855" w14:textId="77777777" w:rsidR="00734CB0" w:rsidRDefault="00873A9B">
            <w:pPr>
              <w:pStyle w:val="TableParagraph"/>
              <w:kinsoku w:val="0"/>
              <w:overflowPunct w:val="0"/>
              <w:adjustRightInd w:val="0"/>
              <w:spacing w:before="63"/>
              <w:ind w:left="0" w:right="90"/>
              <w:rPr>
                <w:color w:val="231F20"/>
                <w:sz w:val="14"/>
                <w:szCs w:val="14"/>
              </w:rPr>
            </w:pPr>
            <w:r>
              <w:rPr>
                <w:color w:val="231F20"/>
                <w:sz w:val="14"/>
                <w:szCs w:val="14"/>
              </w:rPr>
              <w:t>*Turn</w:t>
            </w:r>
            <w:r>
              <w:rPr>
                <w:color w:val="231F20"/>
                <w:spacing w:val="7"/>
                <w:sz w:val="14"/>
                <w:szCs w:val="14"/>
              </w:rPr>
              <w:t xml:space="preserve"> </w:t>
            </w:r>
            <w:r>
              <w:rPr>
                <w:color w:val="231F20"/>
                <w:sz w:val="14"/>
                <w:szCs w:val="14"/>
              </w:rPr>
              <w:t>towards</w:t>
            </w:r>
            <w:r>
              <w:rPr>
                <w:color w:val="231F20"/>
                <w:spacing w:val="8"/>
                <w:sz w:val="14"/>
                <w:szCs w:val="14"/>
              </w:rPr>
              <w:t xml:space="preserve"> </w:t>
            </w:r>
            <w:r>
              <w:rPr>
                <w:color w:val="231F20"/>
                <w:sz w:val="14"/>
                <w:szCs w:val="14"/>
              </w:rPr>
              <w:t>familiar</w:t>
            </w:r>
            <w:r>
              <w:rPr>
                <w:color w:val="231F20"/>
                <w:spacing w:val="7"/>
                <w:sz w:val="14"/>
                <w:szCs w:val="14"/>
              </w:rPr>
              <w:t xml:space="preserve"> </w:t>
            </w:r>
            <w:r>
              <w:rPr>
                <w:color w:val="231F20"/>
                <w:sz w:val="14"/>
                <w:szCs w:val="14"/>
              </w:rPr>
              <w:t>sounds.</w:t>
            </w:r>
            <w:r>
              <w:rPr>
                <w:color w:val="231F20"/>
                <w:spacing w:val="3"/>
                <w:sz w:val="14"/>
                <w:szCs w:val="14"/>
              </w:rPr>
              <w:t xml:space="preserve"> </w:t>
            </w:r>
            <w:r>
              <w:rPr>
                <w:color w:val="231F20"/>
                <w:sz w:val="14"/>
                <w:szCs w:val="14"/>
              </w:rPr>
              <w:t>They</w:t>
            </w:r>
            <w:r>
              <w:rPr>
                <w:color w:val="231F20"/>
                <w:spacing w:val="8"/>
                <w:sz w:val="14"/>
                <w:szCs w:val="14"/>
              </w:rPr>
              <w:t xml:space="preserve"> </w:t>
            </w:r>
            <w:r>
              <w:rPr>
                <w:color w:val="231F20"/>
                <w:sz w:val="14"/>
                <w:szCs w:val="14"/>
              </w:rPr>
              <w:t>are</w:t>
            </w:r>
            <w:r>
              <w:rPr>
                <w:color w:val="231F20"/>
                <w:spacing w:val="7"/>
                <w:sz w:val="14"/>
                <w:szCs w:val="14"/>
              </w:rPr>
              <w:t xml:space="preserve"> </w:t>
            </w:r>
            <w:r>
              <w:rPr>
                <w:color w:val="231F20"/>
                <w:sz w:val="14"/>
                <w:szCs w:val="14"/>
              </w:rPr>
              <w:t>also</w:t>
            </w:r>
            <w:r>
              <w:rPr>
                <w:color w:val="231F20"/>
                <w:spacing w:val="8"/>
                <w:sz w:val="14"/>
                <w:szCs w:val="14"/>
              </w:rPr>
              <w:t xml:space="preserve"> </w:t>
            </w:r>
            <w:r>
              <w:rPr>
                <w:color w:val="231F20"/>
                <w:sz w:val="14"/>
                <w:szCs w:val="14"/>
              </w:rPr>
              <w:t>startled</w:t>
            </w:r>
            <w:r>
              <w:rPr>
                <w:color w:val="231F20"/>
                <w:spacing w:val="7"/>
                <w:sz w:val="14"/>
                <w:szCs w:val="14"/>
              </w:rPr>
              <w:t xml:space="preserve"> </w:t>
            </w:r>
            <w:r>
              <w:rPr>
                <w:color w:val="231F20"/>
                <w:sz w:val="14"/>
                <w:szCs w:val="14"/>
              </w:rPr>
              <w:t>by</w:t>
            </w:r>
            <w:r>
              <w:rPr>
                <w:color w:val="231F20"/>
                <w:spacing w:val="8"/>
                <w:sz w:val="14"/>
                <w:szCs w:val="14"/>
              </w:rPr>
              <w:t xml:space="preserve"> </w:t>
            </w:r>
            <w:r>
              <w:rPr>
                <w:color w:val="231F20"/>
                <w:sz w:val="14"/>
                <w:szCs w:val="14"/>
              </w:rPr>
              <w:t>loud</w:t>
            </w:r>
            <w:r>
              <w:rPr>
                <w:color w:val="231F20"/>
                <w:spacing w:val="8"/>
                <w:sz w:val="14"/>
                <w:szCs w:val="14"/>
              </w:rPr>
              <w:t xml:space="preserve"> </w:t>
            </w:r>
            <w:r>
              <w:rPr>
                <w:color w:val="231F20"/>
                <w:sz w:val="14"/>
                <w:szCs w:val="14"/>
              </w:rPr>
              <w:t>noises</w:t>
            </w:r>
            <w:r>
              <w:rPr>
                <w:color w:val="231F20"/>
                <w:spacing w:val="7"/>
                <w:sz w:val="14"/>
                <w:szCs w:val="14"/>
              </w:rPr>
              <w:t xml:space="preserve"> </w:t>
            </w:r>
            <w:r>
              <w:rPr>
                <w:color w:val="231F20"/>
                <w:sz w:val="14"/>
                <w:szCs w:val="14"/>
              </w:rPr>
              <w:t>and</w:t>
            </w:r>
            <w:r>
              <w:rPr>
                <w:color w:val="231F20"/>
                <w:spacing w:val="8"/>
                <w:sz w:val="14"/>
                <w:szCs w:val="14"/>
              </w:rPr>
              <w:t xml:space="preserve"> </w:t>
            </w:r>
            <w:r>
              <w:rPr>
                <w:color w:val="231F20"/>
                <w:sz w:val="14"/>
                <w:szCs w:val="14"/>
              </w:rPr>
              <w:t>accurately</w:t>
            </w:r>
            <w:r>
              <w:rPr>
                <w:color w:val="231F20"/>
                <w:spacing w:val="-32"/>
                <w:sz w:val="14"/>
                <w:szCs w:val="14"/>
              </w:rPr>
              <w:t xml:space="preserve"> </w:t>
            </w:r>
            <w:r>
              <w:rPr>
                <w:color w:val="231F20"/>
                <w:sz w:val="14"/>
                <w:szCs w:val="14"/>
              </w:rPr>
              <w:t>locate</w:t>
            </w:r>
            <w:r>
              <w:rPr>
                <w:color w:val="231F20"/>
                <w:spacing w:val="2"/>
                <w:sz w:val="14"/>
                <w:szCs w:val="14"/>
              </w:rPr>
              <w:t xml:space="preserve"> </w:t>
            </w:r>
            <w:r>
              <w:rPr>
                <w:color w:val="231F20"/>
                <w:sz w:val="14"/>
                <w:szCs w:val="14"/>
              </w:rPr>
              <w:t>the</w:t>
            </w:r>
            <w:r>
              <w:rPr>
                <w:color w:val="231F20"/>
                <w:spacing w:val="3"/>
                <w:sz w:val="14"/>
                <w:szCs w:val="14"/>
              </w:rPr>
              <w:t xml:space="preserve"> </w:t>
            </w:r>
            <w:r>
              <w:rPr>
                <w:color w:val="231F20"/>
                <w:sz w:val="14"/>
                <w:szCs w:val="14"/>
              </w:rPr>
              <w:t>source</w:t>
            </w:r>
            <w:r>
              <w:rPr>
                <w:color w:val="231F20"/>
                <w:spacing w:val="2"/>
                <w:sz w:val="14"/>
                <w:szCs w:val="14"/>
              </w:rPr>
              <w:t xml:space="preserve"> </w:t>
            </w:r>
            <w:r>
              <w:rPr>
                <w:color w:val="231F20"/>
                <w:sz w:val="14"/>
                <w:szCs w:val="14"/>
              </w:rPr>
              <w:t>of</w:t>
            </w:r>
            <w:r>
              <w:rPr>
                <w:color w:val="231F20"/>
                <w:spacing w:val="3"/>
                <w:sz w:val="14"/>
                <w:szCs w:val="14"/>
              </w:rPr>
              <w:t xml:space="preserve"> </w:t>
            </w:r>
            <w:r>
              <w:rPr>
                <w:color w:val="231F20"/>
                <w:sz w:val="14"/>
                <w:szCs w:val="14"/>
              </w:rPr>
              <w:t>a</w:t>
            </w:r>
            <w:r>
              <w:rPr>
                <w:color w:val="231F20"/>
                <w:spacing w:val="3"/>
                <w:sz w:val="14"/>
                <w:szCs w:val="14"/>
              </w:rPr>
              <w:t xml:space="preserve"> </w:t>
            </w:r>
            <w:r>
              <w:rPr>
                <w:color w:val="231F20"/>
                <w:sz w:val="14"/>
                <w:szCs w:val="14"/>
              </w:rPr>
              <w:t>familiar</w:t>
            </w:r>
            <w:r>
              <w:rPr>
                <w:color w:val="231F20"/>
                <w:spacing w:val="2"/>
                <w:sz w:val="14"/>
                <w:szCs w:val="14"/>
              </w:rPr>
              <w:t xml:space="preserve"> </w:t>
            </w:r>
            <w:r>
              <w:rPr>
                <w:color w:val="231F20"/>
                <w:sz w:val="14"/>
                <w:szCs w:val="14"/>
              </w:rPr>
              <w:t>person’s</w:t>
            </w:r>
            <w:r>
              <w:rPr>
                <w:color w:val="231F20"/>
                <w:spacing w:val="3"/>
                <w:sz w:val="14"/>
                <w:szCs w:val="14"/>
              </w:rPr>
              <w:t xml:space="preserve"> </w:t>
            </w:r>
            <w:r>
              <w:rPr>
                <w:color w:val="231F20"/>
                <w:sz w:val="14"/>
                <w:szCs w:val="14"/>
              </w:rPr>
              <w:t>voice,</w:t>
            </w:r>
            <w:r>
              <w:rPr>
                <w:color w:val="231F20"/>
                <w:spacing w:val="3"/>
                <w:sz w:val="14"/>
                <w:szCs w:val="14"/>
              </w:rPr>
              <w:t xml:space="preserve"> </w:t>
            </w:r>
            <w:r>
              <w:rPr>
                <w:color w:val="231F20"/>
                <w:sz w:val="14"/>
                <w:szCs w:val="14"/>
              </w:rPr>
              <w:t>such</w:t>
            </w:r>
            <w:r>
              <w:rPr>
                <w:color w:val="231F20"/>
                <w:spacing w:val="2"/>
                <w:sz w:val="14"/>
                <w:szCs w:val="14"/>
              </w:rPr>
              <w:t xml:space="preserve"> </w:t>
            </w:r>
            <w:r>
              <w:rPr>
                <w:color w:val="231F20"/>
                <w:sz w:val="14"/>
                <w:szCs w:val="14"/>
              </w:rPr>
              <w:t>as</w:t>
            </w:r>
            <w:r>
              <w:rPr>
                <w:color w:val="231F20"/>
                <w:spacing w:val="3"/>
                <w:sz w:val="14"/>
                <w:szCs w:val="14"/>
              </w:rPr>
              <w:t xml:space="preserve"> </w:t>
            </w:r>
            <w:r>
              <w:rPr>
                <w:color w:val="231F20"/>
                <w:sz w:val="14"/>
                <w:szCs w:val="14"/>
              </w:rPr>
              <w:t>their</w:t>
            </w:r>
            <w:r>
              <w:rPr>
                <w:color w:val="231F20"/>
                <w:spacing w:val="3"/>
                <w:sz w:val="14"/>
                <w:szCs w:val="14"/>
              </w:rPr>
              <w:t xml:space="preserve"> </w:t>
            </w:r>
            <w:r>
              <w:rPr>
                <w:color w:val="231F20"/>
                <w:sz w:val="14"/>
                <w:szCs w:val="14"/>
              </w:rPr>
              <w:t>key</w:t>
            </w:r>
            <w:r>
              <w:rPr>
                <w:color w:val="231F20"/>
                <w:spacing w:val="2"/>
                <w:sz w:val="14"/>
                <w:szCs w:val="14"/>
              </w:rPr>
              <w:t xml:space="preserve"> </w:t>
            </w:r>
            <w:r>
              <w:rPr>
                <w:color w:val="231F20"/>
                <w:sz w:val="14"/>
                <w:szCs w:val="14"/>
              </w:rPr>
              <w:t>person</w:t>
            </w:r>
            <w:r>
              <w:rPr>
                <w:color w:val="231F20"/>
                <w:spacing w:val="3"/>
                <w:sz w:val="14"/>
                <w:szCs w:val="14"/>
              </w:rPr>
              <w:t xml:space="preserve"> </w:t>
            </w:r>
            <w:r>
              <w:rPr>
                <w:color w:val="231F20"/>
                <w:sz w:val="14"/>
                <w:szCs w:val="14"/>
              </w:rPr>
              <w:t>or</w:t>
            </w:r>
            <w:r>
              <w:rPr>
                <w:color w:val="231F20"/>
                <w:spacing w:val="3"/>
                <w:sz w:val="14"/>
                <w:szCs w:val="14"/>
              </w:rPr>
              <w:t xml:space="preserve"> </w:t>
            </w:r>
            <w:r>
              <w:rPr>
                <w:color w:val="231F20"/>
                <w:sz w:val="14"/>
                <w:szCs w:val="14"/>
              </w:rPr>
              <w:t>a</w:t>
            </w:r>
            <w:r>
              <w:rPr>
                <w:color w:val="231F20"/>
                <w:spacing w:val="2"/>
                <w:sz w:val="14"/>
                <w:szCs w:val="14"/>
              </w:rPr>
              <w:t xml:space="preserve"> </w:t>
            </w:r>
            <w:r>
              <w:rPr>
                <w:color w:val="231F20"/>
                <w:sz w:val="14"/>
                <w:szCs w:val="14"/>
              </w:rPr>
              <w:t>parent.</w:t>
            </w:r>
          </w:p>
          <w:p w14:paraId="017BFD7B" w14:textId="77777777" w:rsidR="00734CB0" w:rsidRDefault="00873A9B">
            <w:pPr>
              <w:pStyle w:val="TableParagraph"/>
              <w:kinsoku w:val="0"/>
              <w:overflowPunct w:val="0"/>
              <w:adjustRightInd w:val="0"/>
              <w:spacing w:before="63"/>
              <w:ind w:left="0" w:right="90"/>
              <w:rPr>
                <w:rFonts w:ascii="Roboto" w:eastAsia="DengXian" w:hAnsi="Roboto" w:cs="Times New Roman"/>
                <w:color w:val="231F20"/>
                <w:sz w:val="14"/>
                <w:szCs w:val="14"/>
              </w:rPr>
            </w:pPr>
            <w:r>
              <w:rPr>
                <w:color w:val="231F20"/>
                <w:sz w:val="14"/>
                <w:szCs w:val="14"/>
              </w:rPr>
              <w:t>*Gaze</w:t>
            </w:r>
            <w:r>
              <w:rPr>
                <w:color w:val="231F20"/>
                <w:spacing w:val="7"/>
                <w:sz w:val="14"/>
                <w:szCs w:val="14"/>
              </w:rPr>
              <w:t xml:space="preserve"> </w:t>
            </w:r>
            <w:r>
              <w:rPr>
                <w:color w:val="231F20"/>
                <w:sz w:val="14"/>
                <w:szCs w:val="14"/>
              </w:rPr>
              <w:t>at</w:t>
            </w:r>
            <w:r>
              <w:rPr>
                <w:color w:val="231F20"/>
                <w:spacing w:val="7"/>
                <w:sz w:val="14"/>
                <w:szCs w:val="14"/>
              </w:rPr>
              <w:t xml:space="preserve"> </w:t>
            </w:r>
            <w:r>
              <w:rPr>
                <w:color w:val="231F20"/>
                <w:sz w:val="14"/>
                <w:szCs w:val="14"/>
              </w:rPr>
              <w:t>faces,</w:t>
            </w:r>
            <w:r>
              <w:rPr>
                <w:color w:val="231F20"/>
                <w:spacing w:val="7"/>
                <w:sz w:val="14"/>
                <w:szCs w:val="14"/>
              </w:rPr>
              <w:t xml:space="preserve"> </w:t>
            </w:r>
            <w:r>
              <w:rPr>
                <w:color w:val="231F20"/>
                <w:sz w:val="14"/>
                <w:szCs w:val="14"/>
              </w:rPr>
              <w:t>copying</w:t>
            </w:r>
            <w:r>
              <w:rPr>
                <w:color w:val="231F20"/>
                <w:spacing w:val="7"/>
                <w:sz w:val="14"/>
                <w:szCs w:val="14"/>
              </w:rPr>
              <w:t xml:space="preserve"> </w:t>
            </w:r>
            <w:r>
              <w:rPr>
                <w:color w:val="231F20"/>
                <w:sz w:val="14"/>
                <w:szCs w:val="14"/>
              </w:rPr>
              <w:t>facial</w:t>
            </w:r>
            <w:r>
              <w:rPr>
                <w:color w:val="231F20"/>
                <w:spacing w:val="8"/>
                <w:sz w:val="14"/>
                <w:szCs w:val="14"/>
              </w:rPr>
              <w:t xml:space="preserve"> </w:t>
            </w:r>
            <w:r>
              <w:rPr>
                <w:color w:val="231F20"/>
                <w:sz w:val="14"/>
                <w:szCs w:val="14"/>
              </w:rPr>
              <w:t>expressions</w:t>
            </w:r>
            <w:r>
              <w:rPr>
                <w:color w:val="231F20"/>
                <w:spacing w:val="7"/>
                <w:sz w:val="14"/>
                <w:szCs w:val="14"/>
              </w:rPr>
              <w:t xml:space="preserve"> </w:t>
            </w:r>
            <w:r>
              <w:rPr>
                <w:color w:val="231F20"/>
                <w:sz w:val="14"/>
                <w:szCs w:val="14"/>
              </w:rPr>
              <w:t>and</w:t>
            </w:r>
            <w:r>
              <w:rPr>
                <w:color w:val="231F20"/>
                <w:spacing w:val="7"/>
                <w:sz w:val="14"/>
                <w:szCs w:val="14"/>
              </w:rPr>
              <w:t xml:space="preserve"> </w:t>
            </w:r>
            <w:r>
              <w:rPr>
                <w:color w:val="231F20"/>
                <w:sz w:val="14"/>
                <w:szCs w:val="14"/>
              </w:rPr>
              <w:t>movements</w:t>
            </w:r>
            <w:r>
              <w:rPr>
                <w:color w:val="231F20"/>
                <w:spacing w:val="7"/>
                <w:sz w:val="14"/>
                <w:szCs w:val="14"/>
              </w:rPr>
              <w:t xml:space="preserve"> </w:t>
            </w:r>
            <w:r>
              <w:rPr>
                <w:color w:val="231F20"/>
                <w:sz w:val="14"/>
                <w:szCs w:val="14"/>
              </w:rPr>
              <w:t>like</w:t>
            </w:r>
            <w:r>
              <w:rPr>
                <w:color w:val="231F20"/>
                <w:spacing w:val="8"/>
                <w:sz w:val="14"/>
                <w:szCs w:val="14"/>
              </w:rPr>
              <w:t xml:space="preserve"> </w:t>
            </w:r>
            <w:r>
              <w:rPr>
                <w:color w:val="231F20"/>
                <w:sz w:val="14"/>
                <w:szCs w:val="14"/>
              </w:rPr>
              <w:t>sticking</w:t>
            </w:r>
            <w:r>
              <w:rPr>
                <w:color w:val="231F20"/>
                <w:spacing w:val="7"/>
                <w:sz w:val="14"/>
                <w:szCs w:val="14"/>
              </w:rPr>
              <w:t xml:space="preserve"> </w:t>
            </w:r>
            <w:r>
              <w:rPr>
                <w:color w:val="231F20"/>
                <w:sz w:val="14"/>
                <w:szCs w:val="14"/>
              </w:rPr>
              <w:t>out</w:t>
            </w:r>
            <w:r>
              <w:rPr>
                <w:color w:val="231F20"/>
                <w:spacing w:val="7"/>
                <w:sz w:val="14"/>
                <w:szCs w:val="14"/>
              </w:rPr>
              <w:t xml:space="preserve"> </w:t>
            </w:r>
            <w:r>
              <w:rPr>
                <w:color w:val="231F20"/>
                <w:sz w:val="14"/>
                <w:szCs w:val="14"/>
              </w:rPr>
              <w:t>their</w:t>
            </w:r>
            <w:r>
              <w:rPr>
                <w:color w:val="231F20"/>
                <w:spacing w:val="1"/>
                <w:sz w:val="14"/>
                <w:szCs w:val="14"/>
              </w:rPr>
              <w:t xml:space="preserve"> </w:t>
            </w:r>
            <w:r>
              <w:rPr>
                <w:color w:val="231F20"/>
                <w:sz w:val="14"/>
                <w:szCs w:val="14"/>
              </w:rPr>
              <w:t>tongue.</w:t>
            </w:r>
            <w:r>
              <w:rPr>
                <w:color w:val="231F20"/>
                <w:spacing w:val="-6"/>
                <w:sz w:val="14"/>
                <w:szCs w:val="14"/>
              </w:rPr>
              <w:t xml:space="preserve"> </w:t>
            </w:r>
            <w:r>
              <w:rPr>
                <w:color w:val="231F20"/>
                <w:sz w:val="14"/>
                <w:szCs w:val="14"/>
              </w:rPr>
              <w:t>Make</w:t>
            </w:r>
            <w:r>
              <w:rPr>
                <w:color w:val="231F20"/>
                <w:spacing w:val="-5"/>
                <w:sz w:val="14"/>
                <w:szCs w:val="14"/>
              </w:rPr>
              <w:t xml:space="preserve"> </w:t>
            </w:r>
            <w:r>
              <w:rPr>
                <w:color w:val="231F20"/>
                <w:sz w:val="14"/>
                <w:szCs w:val="14"/>
              </w:rPr>
              <w:t>eye</w:t>
            </w:r>
            <w:r>
              <w:rPr>
                <w:color w:val="231F20"/>
                <w:spacing w:val="-5"/>
                <w:sz w:val="14"/>
                <w:szCs w:val="14"/>
              </w:rPr>
              <w:t xml:space="preserve"> </w:t>
            </w:r>
            <w:r>
              <w:rPr>
                <w:color w:val="231F20"/>
                <w:sz w:val="14"/>
                <w:szCs w:val="14"/>
              </w:rPr>
              <w:t>contact</w:t>
            </w:r>
            <w:r>
              <w:rPr>
                <w:color w:val="231F20"/>
                <w:spacing w:val="-4"/>
                <w:sz w:val="14"/>
                <w:szCs w:val="14"/>
              </w:rPr>
              <w:t xml:space="preserve"> </w:t>
            </w:r>
            <w:r>
              <w:rPr>
                <w:color w:val="231F20"/>
                <w:sz w:val="14"/>
                <w:szCs w:val="14"/>
              </w:rPr>
              <w:t>for</w:t>
            </w:r>
            <w:r>
              <w:rPr>
                <w:color w:val="231F20"/>
                <w:spacing w:val="-5"/>
                <w:sz w:val="14"/>
                <w:szCs w:val="14"/>
              </w:rPr>
              <w:t xml:space="preserve"> </w:t>
            </w:r>
            <w:r>
              <w:rPr>
                <w:color w:val="231F20"/>
                <w:sz w:val="14"/>
                <w:szCs w:val="14"/>
              </w:rPr>
              <w:t>longer</w:t>
            </w:r>
            <w:r>
              <w:rPr>
                <w:color w:val="231F20"/>
                <w:spacing w:val="-5"/>
                <w:sz w:val="14"/>
                <w:szCs w:val="14"/>
              </w:rPr>
              <w:t xml:space="preserve"> </w:t>
            </w:r>
            <w:r>
              <w:rPr>
                <w:color w:val="231F20"/>
                <w:sz w:val="14"/>
                <w:szCs w:val="14"/>
              </w:rPr>
              <w:t>periods.</w:t>
            </w:r>
          </w:p>
          <w:p w14:paraId="0CB800D3" w14:textId="77777777" w:rsidR="00734CB0" w:rsidRDefault="00873A9B">
            <w:pPr>
              <w:rPr>
                <w:color w:val="231F20"/>
                <w:sz w:val="14"/>
                <w:szCs w:val="14"/>
              </w:rPr>
            </w:pPr>
            <w:r>
              <w:rPr>
                <w:color w:val="231F20"/>
                <w:sz w:val="14"/>
                <w:szCs w:val="14"/>
              </w:rPr>
              <w:t>* Watch</w:t>
            </w:r>
            <w:r>
              <w:rPr>
                <w:color w:val="231F20"/>
                <w:spacing w:val="3"/>
                <w:sz w:val="14"/>
                <w:szCs w:val="14"/>
              </w:rPr>
              <w:t xml:space="preserve"> </w:t>
            </w:r>
            <w:r>
              <w:rPr>
                <w:color w:val="231F20"/>
                <w:sz w:val="14"/>
                <w:szCs w:val="14"/>
              </w:rPr>
              <w:t>someone’s</w:t>
            </w:r>
            <w:r>
              <w:rPr>
                <w:color w:val="231F20"/>
                <w:spacing w:val="4"/>
                <w:sz w:val="14"/>
                <w:szCs w:val="14"/>
              </w:rPr>
              <w:t xml:space="preserve"> </w:t>
            </w:r>
            <w:r>
              <w:rPr>
                <w:color w:val="231F20"/>
                <w:sz w:val="14"/>
                <w:szCs w:val="14"/>
              </w:rPr>
              <w:t>face</w:t>
            </w:r>
            <w:r>
              <w:rPr>
                <w:color w:val="231F20"/>
                <w:spacing w:val="4"/>
                <w:sz w:val="14"/>
                <w:szCs w:val="14"/>
              </w:rPr>
              <w:t xml:space="preserve"> </w:t>
            </w:r>
            <w:r>
              <w:rPr>
                <w:color w:val="231F20"/>
                <w:sz w:val="14"/>
                <w:szCs w:val="14"/>
              </w:rPr>
              <w:t>as</w:t>
            </w:r>
            <w:r>
              <w:rPr>
                <w:color w:val="231F20"/>
                <w:spacing w:val="4"/>
                <w:sz w:val="14"/>
                <w:szCs w:val="14"/>
              </w:rPr>
              <w:t xml:space="preserve"> </w:t>
            </w:r>
            <w:r>
              <w:rPr>
                <w:color w:val="231F20"/>
                <w:sz w:val="14"/>
                <w:szCs w:val="14"/>
              </w:rPr>
              <w:t>they</w:t>
            </w:r>
            <w:r>
              <w:rPr>
                <w:color w:val="231F20"/>
                <w:spacing w:val="4"/>
                <w:sz w:val="14"/>
                <w:szCs w:val="14"/>
              </w:rPr>
              <w:t xml:space="preserve"> </w:t>
            </w:r>
            <w:r>
              <w:rPr>
                <w:color w:val="231F20"/>
                <w:sz w:val="14"/>
                <w:szCs w:val="14"/>
              </w:rPr>
              <w:t>talk.</w:t>
            </w:r>
          </w:p>
          <w:p w14:paraId="0A04476B" w14:textId="77777777" w:rsidR="00734CB0" w:rsidRDefault="00873A9B">
            <w:pPr>
              <w:rPr>
                <w:color w:val="231F20"/>
                <w:sz w:val="14"/>
                <w:szCs w:val="14"/>
              </w:rPr>
            </w:pPr>
            <w:r>
              <w:rPr>
                <w:color w:val="231F20"/>
                <w:sz w:val="14"/>
                <w:szCs w:val="14"/>
              </w:rPr>
              <w:t>*Enjoy</w:t>
            </w:r>
            <w:r>
              <w:rPr>
                <w:color w:val="231F20"/>
                <w:spacing w:val="5"/>
                <w:sz w:val="14"/>
                <w:szCs w:val="14"/>
              </w:rPr>
              <w:t xml:space="preserve"> </w:t>
            </w:r>
            <w:r>
              <w:rPr>
                <w:color w:val="231F20"/>
                <w:sz w:val="14"/>
                <w:szCs w:val="14"/>
              </w:rPr>
              <w:t>singing,</w:t>
            </w:r>
            <w:r>
              <w:rPr>
                <w:color w:val="231F20"/>
                <w:spacing w:val="6"/>
                <w:sz w:val="14"/>
                <w:szCs w:val="14"/>
              </w:rPr>
              <w:t xml:space="preserve"> </w:t>
            </w:r>
            <w:r>
              <w:rPr>
                <w:color w:val="231F20"/>
                <w:sz w:val="14"/>
                <w:szCs w:val="14"/>
              </w:rPr>
              <w:t>music</w:t>
            </w:r>
            <w:r>
              <w:rPr>
                <w:color w:val="231F20"/>
                <w:spacing w:val="6"/>
                <w:sz w:val="14"/>
                <w:szCs w:val="14"/>
              </w:rPr>
              <w:t xml:space="preserve"> </w:t>
            </w:r>
            <w:r>
              <w:rPr>
                <w:color w:val="231F20"/>
                <w:sz w:val="14"/>
                <w:szCs w:val="14"/>
              </w:rPr>
              <w:t>and</w:t>
            </w:r>
            <w:r>
              <w:rPr>
                <w:color w:val="231F20"/>
                <w:spacing w:val="6"/>
                <w:sz w:val="14"/>
                <w:szCs w:val="14"/>
              </w:rPr>
              <w:t xml:space="preserve"> </w:t>
            </w:r>
            <w:r>
              <w:rPr>
                <w:color w:val="231F20"/>
                <w:sz w:val="14"/>
                <w:szCs w:val="14"/>
              </w:rPr>
              <w:t>toys</w:t>
            </w:r>
            <w:r>
              <w:rPr>
                <w:color w:val="231F20"/>
                <w:spacing w:val="6"/>
                <w:sz w:val="14"/>
                <w:szCs w:val="14"/>
              </w:rPr>
              <w:t xml:space="preserve"> </w:t>
            </w:r>
            <w:r>
              <w:rPr>
                <w:color w:val="231F20"/>
                <w:sz w:val="14"/>
                <w:szCs w:val="14"/>
              </w:rPr>
              <w:t>that</w:t>
            </w:r>
            <w:r>
              <w:rPr>
                <w:color w:val="231F20"/>
                <w:spacing w:val="6"/>
                <w:sz w:val="14"/>
                <w:szCs w:val="14"/>
              </w:rPr>
              <w:t xml:space="preserve"> </w:t>
            </w:r>
            <w:r>
              <w:rPr>
                <w:color w:val="231F20"/>
                <w:sz w:val="14"/>
                <w:szCs w:val="14"/>
              </w:rPr>
              <w:t>make</w:t>
            </w:r>
            <w:r>
              <w:rPr>
                <w:color w:val="231F20"/>
                <w:spacing w:val="6"/>
                <w:sz w:val="14"/>
                <w:szCs w:val="14"/>
              </w:rPr>
              <w:t xml:space="preserve"> </w:t>
            </w:r>
            <w:r>
              <w:rPr>
                <w:color w:val="231F20"/>
                <w:sz w:val="14"/>
                <w:szCs w:val="14"/>
              </w:rPr>
              <w:t>sounds.</w:t>
            </w:r>
          </w:p>
          <w:p w14:paraId="61348BA7" w14:textId="77777777" w:rsidR="00734CB0" w:rsidRDefault="00873A9B">
            <w:pPr>
              <w:pStyle w:val="TableParagraph"/>
              <w:kinsoku w:val="0"/>
              <w:overflowPunct w:val="0"/>
              <w:adjustRightInd w:val="0"/>
              <w:spacing w:before="59"/>
              <w:ind w:left="0"/>
              <w:rPr>
                <w:color w:val="231F20"/>
                <w:sz w:val="14"/>
                <w:szCs w:val="14"/>
              </w:rPr>
            </w:pPr>
            <w:r>
              <w:rPr>
                <w:color w:val="231F20"/>
                <w:sz w:val="14"/>
                <w:szCs w:val="14"/>
              </w:rPr>
              <w:t xml:space="preserve">* </w:t>
            </w:r>
            <w:proofErr w:type="spellStart"/>
            <w:r>
              <w:rPr>
                <w:color w:val="231F20"/>
                <w:sz w:val="14"/>
                <w:szCs w:val="14"/>
              </w:rPr>
              <w:t>Recognise</w:t>
            </w:r>
            <w:proofErr w:type="spellEnd"/>
            <w:r>
              <w:rPr>
                <w:color w:val="231F20"/>
                <w:spacing w:val="4"/>
                <w:sz w:val="14"/>
                <w:szCs w:val="14"/>
              </w:rPr>
              <w:t xml:space="preserve"> </w:t>
            </w:r>
            <w:r>
              <w:rPr>
                <w:color w:val="231F20"/>
                <w:sz w:val="14"/>
                <w:szCs w:val="14"/>
              </w:rPr>
              <w:t>and</w:t>
            </w:r>
            <w:r>
              <w:rPr>
                <w:color w:val="231F20"/>
                <w:spacing w:val="4"/>
                <w:sz w:val="14"/>
                <w:szCs w:val="14"/>
              </w:rPr>
              <w:t xml:space="preserve"> </w:t>
            </w:r>
            <w:r>
              <w:rPr>
                <w:color w:val="231F20"/>
                <w:sz w:val="14"/>
                <w:szCs w:val="14"/>
              </w:rPr>
              <w:t>are</w:t>
            </w:r>
            <w:r>
              <w:rPr>
                <w:color w:val="231F20"/>
                <w:spacing w:val="5"/>
                <w:sz w:val="14"/>
                <w:szCs w:val="14"/>
              </w:rPr>
              <w:t xml:space="preserve"> </w:t>
            </w:r>
            <w:r>
              <w:rPr>
                <w:color w:val="231F20"/>
                <w:sz w:val="14"/>
                <w:szCs w:val="14"/>
              </w:rPr>
              <w:t>calmed</w:t>
            </w:r>
            <w:r>
              <w:rPr>
                <w:color w:val="231F20"/>
                <w:spacing w:val="4"/>
                <w:sz w:val="14"/>
                <w:szCs w:val="14"/>
              </w:rPr>
              <w:t xml:space="preserve"> </w:t>
            </w:r>
            <w:r>
              <w:rPr>
                <w:color w:val="231F20"/>
                <w:sz w:val="14"/>
                <w:szCs w:val="14"/>
              </w:rPr>
              <w:t>by</w:t>
            </w:r>
            <w:r>
              <w:rPr>
                <w:color w:val="231F20"/>
                <w:spacing w:val="5"/>
                <w:sz w:val="14"/>
                <w:szCs w:val="14"/>
              </w:rPr>
              <w:t xml:space="preserve"> </w:t>
            </w:r>
            <w:r>
              <w:rPr>
                <w:color w:val="231F20"/>
                <w:sz w:val="14"/>
                <w:szCs w:val="14"/>
              </w:rPr>
              <w:t>a</w:t>
            </w:r>
            <w:r>
              <w:rPr>
                <w:color w:val="231F20"/>
                <w:spacing w:val="4"/>
                <w:sz w:val="14"/>
                <w:szCs w:val="14"/>
              </w:rPr>
              <w:t xml:space="preserve"> </w:t>
            </w:r>
            <w:r>
              <w:rPr>
                <w:color w:val="231F20"/>
                <w:sz w:val="14"/>
                <w:szCs w:val="14"/>
              </w:rPr>
              <w:t>familiar</w:t>
            </w:r>
            <w:r>
              <w:rPr>
                <w:color w:val="231F20"/>
                <w:spacing w:val="5"/>
                <w:sz w:val="14"/>
                <w:szCs w:val="14"/>
              </w:rPr>
              <w:t xml:space="preserve"> </w:t>
            </w:r>
            <w:r>
              <w:rPr>
                <w:color w:val="231F20"/>
                <w:sz w:val="14"/>
                <w:szCs w:val="14"/>
              </w:rPr>
              <w:t>and</w:t>
            </w:r>
            <w:r>
              <w:rPr>
                <w:color w:val="231F20"/>
                <w:spacing w:val="4"/>
                <w:sz w:val="14"/>
                <w:szCs w:val="14"/>
              </w:rPr>
              <w:t xml:space="preserve"> </w:t>
            </w:r>
            <w:r>
              <w:rPr>
                <w:color w:val="231F20"/>
                <w:sz w:val="14"/>
                <w:szCs w:val="14"/>
              </w:rPr>
              <w:t>friendly</w:t>
            </w:r>
            <w:r>
              <w:rPr>
                <w:color w:val="231F20"/>
                <w:spacing w:val="5"/>
                <w:sz w:val="14"/>
                <w:szCs w:val="14"/>
              </w:rPr>
              <w:t xml:space="preserve"> </w:t>
            </w:r>
            <w:r>
              <w:rPr>
                <w:color w:val="231F20"/>
                <w:sz w:val="14"/>
                <w:szCs w:val="14"/>
              </w:rPr>
              <w:t>voice.</w:t>
            </w:r>
          </w:p>
          <w:p w14:paraId="37DE7B92" w14:textId="77777777" w:rsidR="00734CB0" w:rsidRDefault="00873A9B">
            <w:pPr>
              <w:rPr>
                <w:color w:val="231F20"/>
                <w:sz w:val="14"/>
                <w:szCs w:val="14"/>
              </w:rPr>
            </w:pPr>
            <w:r>
              <w:rPr>
                <w:color w:val="231F20"/>
                <w:sz w:val="14"/>
                <w:szCs w:val="14"/>
              </w:rPr>
              <w:t>*Listen</w:t>
            </w:r>
            <w:r>
              <w:rPr>
                <w:color w:val="231F20"/>
                <w:spacing w:val="5"/>
                <w:sz w:val="14"/>
                <w:szCs w:val="14"/>
              </w:rPr>
              <w:t xml:space="preserve"> </w:t>
            </w:r>
            <w:r>
              <w:rPr>
                <w:color w:val="231F20"/>
                <w:sz w:val="14"/>
                <w:szCs w:val="14"/>
              </w:rPr>
              <w:t>and</w:t>
            </w:r>
            <w:r>
              <w:rPr>
                <w:color w:val="231F20"/>
                <w:spacing w:val="6"/>
                <w:sz w:val="14"/>
                <w:szCs w:val="14"/>
              </w:rPr>
              <w:t xml:space="preserve"> </w:t>
            </w:r>
            <w:r>
              <w:rPr>
                <w:color w:val="231F20"/>
                <w:sz w:val="14"/>
                <w:szCs w:val="14"/>
              </w:rPr>
              <w:t>respond</w:t>
            </w:r>
            <w:r>
              <w:rPr>
                <w:color w:val="231F20"/>
                <w:spacing w:val="6"/>
                <w:sz w:val="14"/>
                <w:szCs w:val="14"/>
              </w:rPr>
              <w:t xml:space="preserve"> </w:t>
            </w:r>
            <w:r>
              <w:rPr>
                <w:color w:val="231F20"/>
                <w:sz w:val="14"/>
                <w:szCs w:val="14"/>
              </w:rPr>
              <w:t>to</w:t>
            </w:r>
            <w:r>
              <w:rPr>
                <w:color w:val="231F20"/>
                <w:spacing w:val="6"/>
                <w:sz w:val="14"/>
                <w:szCs w:val="14"/>
              </w:rPr>
              <w:t xml:space="preserve"> </w:t>
            </w:r>
            <w:r>
              <w:rPr>
                <w:color w:val="231F20"/>
                <w:sz w:val="14"/>
                <w:szCs w:val="14"/>
              </w:rPr>
              <w:t>a</w:t>
            </w:r>
            <w:r>
              <w:rPr>
                <w:color w:val="231F20"/>
                <w:spacing w:val="6"/>
                <w:sz w:val="14"/>
                <w:szCs w:val="14"/>
              </w:rPr>
              <w:t xml:space="preserve"> </w:t>
            </w:r>
            <w:r>
              <w:rPr>
                <w:color w:val="231F20"/>
                <w:sz w:val="14"/>
                <w:szCs w:val="14"/>
              </w:rPr>
              <w:t>simple</w:t>
            </w:r>
            <w:r>
              <w:rPr>
                <w:color w:val="231F20"/>
                <w:spacing w:val="6"/>
                <w:sz w:val="14"/>
                <w:szCs w:val="14"/>
              </w:rPr>
              <w:t xml:space="preserve"> </w:t>
            </w:r>
            <w:r>
              <w:rPr>
                <w:color w:val="231F20"/>
                <w:sz w:val="14"/>
                <w:szCs w:val="14"/>
              </w:rPr>
              <w:t>instruction.</w:t>
            </w:r>
          </w:p>
          <w:p w14:paraId="6D374F6D" w14:textId="77777777" w:rsidR="00734CB0" w:rsidRDefault="00873A9B">
            <w:pPr>
              <w:rPr>
                <w:color w:val="231F20"/>
                <w:sz w:val="14"/>
                <w:szCs w:val="14"/>
              </w:rPr>
            </w:pPr>
            <w:r>
              <w:rPr>
                <w:color w:val="231F20"/>
                <w:sz w:val="14"/>
                <w:szCs w:val="14"/>
              </w:rPr>
              <w:t>*Understand</w:t>
            </w:r>
            <w:r>
              <w:rPr>
                <w:color w:val="231F20"/>
                <w:spacing w:val="4"/>
                <w:sz w:val="14"/>
                <w:szCs w:val="14"/>
              </w:rPr>
              <w:t xml:space="preserve"> </w:t>
            </w:r>
            <w:r>
              <w:rPr>
                <w:color w:val="231F20"/>
                <w:sz w:val="14"/>
                <w:szCs w:val="14"/>
              </w:rPr>
              <w:t>single</w:t>
            </w:r>
            <w:r>
              <w:rPr>
                <w:color w:val="231F20"/>
                <w:spacing w:val="5"/>
                <w:sz w:val="14"/>
                <w:szCs w:val="14"/>
              </w:rPr>
              <w:t xml:space="preserve"> </w:t>
            </w:r>
            <w:r>
              <w:rPr>
                <w:color w:val="231F20"/>
                <w:sz w:val="14"/>
                <w:szCs w:val="14"/>
              </w:rPr>
              <w:t>words</w:t>
            </w:r>
            <w:r>
              <w:rPr>
                <w:color w:val="231F20"/>
                <w:spacing w:val="4"/>
                <w:sz w:val="14"/>
                <w:szCs w:val="14"/>
              </w:rPr>
              <w:t xml:space="preserve"> </w:t>
            </w:r>
            <w:r>
              <w:rPr>
                <w:color w:val="231F20"/>
                <w:sz w:val="14"/>
                <w:szCs w:val="14"/>
              </w:rPr>
              <w:t>in</w:t>
            </w:r>
            <w:r>
              <w:rPr>
                <w:color w:val="231F20"/>
                <w:spacing w:val="5"/>
                <w:sz w:val="14"/>
                <w:szCs w:val="14"/>
              </w:rPr>
              <w:t xml:space="preserve"> </w:t>
            </w:r>
            <w:r>
              <w:rPr>
                <w:color w:val="231F20"/>
                <w:sz w:val="14"/>
                <w:szCs w:val="14"/>
              </w:rPr>
              <w:t>context</w:t>
            </w:r>
            <w:r>
              <w:rPr>
                <w:color w:val="231F20"/>
                <w:spacing w:val="5"/>
                <w:sz w:val="14"/>
                <w:szCs w:val="14"/>
              </w:rPr>
              <w:t xml:space="preserve"> </w:t>
            </w:r>
            <w:r>
              <w:rPr>
                <w:color w:val="231F20"/>
                <w:sz w:val="14"/>
                <w:szCs w:val="14"/>
              </w:rPr>
              <w:t>–</w:t>
            </w:r>
            <w:r>
              <w:rPr>
                <w:color w:val="231F20"/>
                <w:spacing w:val="4"/>
                <w:sz w:val="14"/>
                <w:szCs w:val="14"/>
              </w:rPr>
              <w:t xml:space="preserve"> </w:t>
            </w:r>
            <w:r>
              <w:rPr>
                <w:color w:val="231F20"/>
                <w:sz w:val="14"/>
                <w:szCs w:val="14"/>
              </w:rPr>
              <w:t>‘cup’,</w:t>
            </w:r>
            <w:r>
              <w:rPr>
                <w:color w:val="231F20"/>
                <w:spacing w:val="5"/>
                <w:sz w:val="14"/>
                <w:szCs w:val="14"/>
              </w:rPr>
              <w:t xml:space="preserve"> </w:t>
            </w:r>
            <w:r>
              <w:rPr>
                <w:color w:val="231F20"/>
                <w:sz w:val="14"/>
                <w:szCs w:val="14"/>
              </w:rPr>
              <w:t>‘milk’,</w:t>
            </w:r>
            <w:r>
              <w:rPr>
                <w:color w:val="231F20"/>
                <w:spacing w:val="4"/>
                <w:sz w:val="14"/>
                <w:szCs w:val="14"/>
              </w:rPr>
              <w:t xml:space="preserve"> </w:t>
            </w:r>
            <w:r>
              <w:rPr>
                <w:color w:val="231F20"/>
                <w:sz w:val="14"/>
                <w:szCs w:val="14"/>
              </w:rPr>
              <w:t>‘daddy’.</w:t>
            </w:r>
          </w:p>
          <w:p w14:paraId="7DEEFC0F" w14:textId="77777777" w:rsidR="00734CB0" w:rsidRDefault="00873A9B">
            <w:pPr>
              <w:rPr>
                <w:color w:val="231F20"/>
                <w:sz w:val="14"/>
                <w:szCs w:val="14"/>
              </w:rPr>
            </w:pPr>
            <w:r>
              <w:rPr>
                <w:color w:val="231F20"/>
                <w:sz w:val="14"/>
                <w:szCs w:val="14"/>
              </w:rPr>
              <w:t>*Understand</w:t>
            </w:r>
            <w:r>
              <w:rPr>
                <w:color w:val="231F20"/>
                <w:spacing w:val="4"/>
                <w:sz w:val="14"/>
                <w:szCs w:val="14"/>
              </w:rPr>
              <w:t xml:space="preserve"> </w:t>
            </w:r>
            <w:r>
              <w:rPr>
                <w:color w:val="231F20"/>
                <w:sz w:val="14"/>
                <w:szCs w:val="14"/>
              </w:rPr>
              <w:t>frequently</w:t>
            </w:r>
            <w:r>
              <w:rPr>
                <w:color w:val="231F20"/>
                <w:spacing w:val="5"/>
                <w:sz w:val="14"/>
                <w:szCs w:val="14"/>
              </w:rPr>
              <w:t xml:space="preserve"> </w:t>
            </w:r>
            <w:r>
              <w:rPr>
                <w:color w:val="231F20"/>
                <w:sz w:val="14"/>
                <w:szCs w:val="14"/>
              </w:rPr>
              <w:t>used</w:t>
            </w:r>
            <w:r>
              <w:rPr>
                <w:color w:val="231F20"/>
                <w:spacing w:val="5"/>
                <w:sz w:val="14"/>
                <w:szCs w:val="14"/>
              </w:rPr>
              <w:t xml:space="preserve"> </w:t>
            </w:r>
            <w:r>
              <w:rPr>
                <w:color w:val="231F20"/>
                <w:sz w:val="14"/>
                <w:szCs w:val="14"/>
              </w:rPr>
              <w:t>words</w:t>
            </w:r>
            <w:r>
              <w:rPr>
                <w:color w:val="231F20"/>
                <w:spacing w:val="4"/>
                <w:sz w:val="14"/>
                <w:szCs w:val="14"/>
              </w:rPr>
              <w:t xml:space="preserve"> </w:t>
            </w:r>
            <w:r>
              <w:rPr>
                <w:color w:val="231F20"/>
                <w:sz w:val="14"/>
                <w:szCs w:val="14"/>
              </w:rPr>
              <w:t>such</w:t>
            </w:r>
            <w:r>
              <w:rPr>
                <w:color w:val="231F20"/>
                <w:spacing w:val="5"/>
                <w:sz w:val="14"/>
                <w:szCs w:val="14"/>
              </w:rPr>
              <w:t xml:space="preserve"> </w:t>
            </w:r>
            <w:r>
              <w:rPr>
                <w:color w:val="231F20"/>
                <w:sz w:val="14"/>
                <w:szCs w:val="14"/>
              </w:rPr>
              <w:t>as</w:t>
            </w:r>
            <w:r>
              <w:rPr>
                <w:color w:val="231F20"/>
                <w:spacing w:val="5"/>
                <w:sz w:val="14"/>
                <w:szCs w:val="14"/>
              </w:rPr>
              <w:t xml:space="preserve"> </w:t>
            </w:r>
            <w:r>
              <w:rPr>
                <w:color w:val="231F20"/>
                <w:sz w:val="14"/>
                <w:szCs w:val="14"/>
              </w:rPr>
              <w:t>‘all</w:t>
            </w:r>
            <w:r>
              <w:rPr>
                <w:color w:val="231F20"/>
                <w:spacing w:val="5"/>
                <w:sz w:val="14"/>
                <w:szCs w:val="14"/>
              </w:rPr>
              <w:t xml:space="preserve"> </w:t>
            </w:r>
            <w:r>
              <w:rPr>
                <w:color w:val="231F20"/>
                <w:sz w:val="14"/>
                <w:szCs w:val="14"/>
              </w:rPr>
              <w:t>gone’,</w:t>
            </w:r>
            <w:r>
              <w:rPr>
                <w:color w:val="231F20"/>
                <w:spacing w:val="4"/>
                <w:sz w:val="14"/>
                <w:szCs w:val="14"/>
              </w:rPr>
              <w:t xml:space="preserve"> </w:t>
            </w:r>
            <w:r>
              <w:rPr>
                <w:color w:val="231F20"/>
                <w:sz w:val="14"/>
                <w:szCs w:val="14"/>
              </w:rPr>
              <w:t>‘no’</w:t>
            </w:r>
            <w:r>
              <w:rPr>
                <w:color w:val="231F20"/>
                <w:spacing w:val="5"/>
                <w:sz w:val="14"/>
                <w:szCs w:val="14"/>
              </w:rPr>
              <w:t xml:space="preserve"> </w:t>
            </w:r>
            <w:r>
              <w:rPr>
                <w:color w:val="231F20"/>
                <w:sz w:val="14"/>
                <w:szCs w:val="14"/>
              </w:rPr>
              <w:t>and</w:t>
            </w:r>
            <w:r>
              <w:rPr>
                <w:color w:val="231F20"/>
                <w:spacing w:val="5"/>
                <w:sz w:val="14"/>
                <w:szCs w:val="14"/>
              </w:rPr>
              <w:t xml:space="preserve"> </w:t>
            </w:r>
            <w:r>
              <w:rPr>
                <w:color w:val="231F20"/>
                <w:sz w:val="14"/>
                <w:szCs w:val="14"/>
              </w:rPr>
              <w:t>‘bye-bye’.</w:t>
            </w:r>
          </w:p>
          <w:p w14:paraId="5448C834" w14:textId="77777777" w:rsidR="00734CB0" w:rsidRDefault="00873A9B">
            <w:pPr>
              <w:rPr>
                <w:sz w:val="14"/>
                <w:szCs w:val="14"/>
              </w:rPr>
            </w:pPr>
            <w:r>
              <w:rPr>
                <w:color w:val="231F20"/>
                <w:sz w:val="14"/>
                <w:szCs w:val="14"/>
              </w:rPr>
              <w:t>*Understand</w:t>
            </w:r>
            <w:r>
              <w:rPr>
                <w:color w:val="231F20"/>
                <w:spacing w:val="6"/>
                <w:sz w:val="14"/>
                <w:szCs w:val="14"/>
              </w:rPr>
              <w:t xml:space="preserve"> </w:t>
            </w:r>
            <w:r>
              <w:rPr>
                <w:color w:val="231F20"/>
                <w:sz w:val="14"/>
                <w:szCs w:val="14"/>
              </w:rPr>
              <w:t>simple</w:t>
            </w:r>
            <w:r>
              <w:rPr>
                <w:color w:val="231F20"/>
                <w:spacing w:val="6"/>
                <w:sz w:val="14"/>
                <w:szCs w:val="14"/>
              </w:rPr>
              <w:t xml:space="preserve"> </w:t>
            </w:r>
            <w:r>
              <w:rPr>
                <w:color w:val="231F20"/>
                <w:sz w:val="14"/>
                <w:szCs w:val="14"/>
              </w:rPr>
              <w:t>instructions</w:t>
            </w:r>
            <w:r>
              <w:rPr>
                <w:color w:val="231F20"/>
                <w:spacing w:val="6"/>
                <w:sz w:val="14"/>
                <w:szCs w:val="14"/>
              </w:rPr>
              <w:t xml:space="preserve"> </w:t>
            </w:r>
            <w:r>
              <w:rPr>
                <w:color w:val="231F20"/>
                <w:sz w:val="14"/>
                <w:szCs w:val="14"/>
              </w:rPr>
              <w:t>like</w:t>
            </w:r>
            <w:r>
              <w:rPr>
                <w:color w:val="231F20"/>
                <w:spacing w:val="6"/>
                <w:sz w:val="14"/>
                <w:szCs w:val="14"/>
              </w:rPr>
              <w:t xml:space="preserve"> </w:t>
            </w:r>
            <w:r>
              <w:rPr>
                <w:color w:val="231F20"/>
                <w:sz w:val="14"/>
                <w:szCs w:val="14"/>
              </w:rPr>
              <w:t>“give</w:t>
            </w:r>
            <w:r>
              <w:rPr>
                <w:color w:val="231F20"/>
                <w:spacing w:val="6"/>
                <w:sz w:val="14"/>
                <w:szCs w:val="14"/>
              </w:rPr>
              <w:t xml:space="preserve"> </w:t>
            </w:r>
            <w:r>
              <w:rPr>
                <w:color w:val="231F20"/>
                <w:sz w:val="14"/>
                <w:szCs w:val="14"/>
              </w:rPr>
              <w:t>to</w:t>
            </w:r>
            <w:r>
              <w:rPr>
                <w:color w:val="231F20"/>
                <w:spacing w:val="6"/>
                <w:sz w:val="14"/>
                <w:szCs w:val="14"/>
              </w:rPr>
              <w:t xml:space="preserve"> </w:t>
            </w:r>
            <w:r>
              <w:rPr>
                <w:color w:val="231F20"/>
                <w:sz w:val="14"/>
                <w:szCs w:val="14"/>
              </w:rPr>
              <w:t>nanny”</w:t>
            </w:r>
            <w:r>
              <w:rPr>
                <w:color w:val="231F20"/>
                <w:spacing w:val="7"/>
                <w:sz w:val="14"/>
                <w:szCs w:val="14"/>
              </w:rPr>
              <w:t xml:space="preserve"> </w:t>
            </w:r>
            <w:r>
              <w:rPr>
                <w:color w:val="231F20"/>
                <w:sz w:val="14"/>
                <w:szCs w:val="14"/>
              </w:rPr>
              <w:t>or</w:t>
            </w:r>
            <w:r>
              <w:rPr>
                <w:color w:val="231F20"/>
                <w:spacing w:val="6"/>
                <w:sz w:val="14"/>
                <w:szCs w:val="14"/>
              </w:rPr>
              <w:t xml:space="preserve"> </w:t>
            </w:r>
            <w:r>
              <w:rPr>
                <w:color w:val="231F20"/>
                <w:sz w:val="14"/>
                <w:szCs w:val="14"/>
              </w:rPr>
              <w:t>“stop”.</w:t>
            </w:r>
          </w:p>
          <w:p w14:paraId="07355D5E" w14:textId="77777777" w:rsidR="00734CB0" w:rsidRDefault="00873A9B">
            <w:pPr>
              <w:rPr>
                <w:sz w:val="14"/>
                <w:szCs w:val="14"/>
              </w:rPr>
            </w:pPr>
            <w:r>
              <w:rPr>
                <w:color w:val="231F20"/>
                <w:sz w:val="14"/>
                <w:szCs w:val="14"/>
              </w:rPr>
              <w:t>*</w:t>
            </w:r>
            <w:proofErr w:type="spellStart"/>
            <w:r>
              <w:rPr>
                <w:color w:val="231F20"/>
                <w:sz w:val="14"/>
                <w:szCs w:val="14"/>
              </w:rPr>
              <w:t>Recognise</w:t>
            </w:r>
            <w:proofErr w:type="spellEnd"/>
            <w:r>
              <w:rPr>
                <w:color w:val="231F20"/>
                <w:spacing w:val="5"/>
                <w:sz w:val="14"/>
                <w:szCs w:val="14"/>
              </w:rPr>
              <w:t xml:space="preserve"> </w:t>
            </w:r>
            <w:r>
              <w:rPr>
                <w:color w:val="231F20"/>
                <w:sz w:val="14"/>
                <w:szCs w:val="14"/>
              </w:rPr>
              <w:t>and</w:t>
            </w:r>
            <w:r>
              <w:rPr>
                <w:color w:val="231F20"/>
                <w:spacing w:val="6"/>
                <w:sz w:val="14"/>
                <w:szCs w:val="14"/>
              </w:rPr>
              <w:t xml:space="preserve"> </w:t>
            </w:r>
            <w:r>
              <w:rPr>
                <w:color w:val="231F20"/>
                <w:sz w:val="14"/>
                <w:szCs w:val="14"/>
              </w:rPr>
              <w:t>point</w:t>
            </w:r>
            <w:r>
              <w:rPr>
                <w:color w:val="231F20"/>
                <w:spacing w:val="6"/>
                <w:sz w:val="14"/>
                <w:szCs w:val="14"/>
              </w:rPr>
              <w:t xml:space="preserve"> </w:t>
            </w:r>
            <w:r>
              <w:rPr>
                <w:color w:val="231F20"/>
                <w:sz w:val="14"/>
                <w:szCs w:val="14"/>
              </w:rPr>
              <w:t>to</w:t>
            </w:r>
            <w:r>
              <w:rPr>
                <w:color w:val="231F20"/>
                <w:spacing w:val="6"/>
                <w:sz w:val="14"/>
                <w:szCs w:val="14"/>
              </w:rPr>
              <w:t xml:space="preserve"> </w:t>
            </w:r>
            <w:r>
              <w:rPr>
                <w:color w:val="231F20"/>
                <w:sz w:val="14"/>
                <w:szCs w:val="14"/>
              </w:rPr>
              <w:t>objects</w:t>
            </w:r>
            <w:r>
              <w:rPr>
                <w:color w:val="231F20"/>
                <w:spacing w:val="6"/>
                <w:sz w:val="14"/>
                <w:szCs w:val="14"/>
              </w:rPr>
              <w:t xml:space="preserve"> </w:t>
            </w:r>
            <w:r>
              <w:rPr>
                <w:color w:val="231F20"/>
                <w:sz w:val="14"/>
                <w:szCs w:val="14"/>
              </w:rPr>
              <w:t>if</w:t>
            </w:r>
            <w:r>
              <w:rPr>
                <w:color w:val="231F20"/>
                <w:spacing w:val="6"/>
                <w:sz w:val="14"/>
                <w:szCs w:val="14"/>
              </w:rPr>
              <w:t xml:space="preserve"> </w:t>
            </w:r>
            <w:r>
              <w:rPr>
                <w:color w:val="231F20"/>
                <w:sz w:val="14"/>
                <w:szCs w:val="14"/>
              </w:rPr>
              <w:t>asked</w:t>
            </w:r>
            <w:r>
              <w:rPr>
                <w:color w:val="231F20"/>
                <w:spacing w:val="6"/>
                <w:sz w:val="14"/>
                <w:szCs w:val="14"/>
              </w:rPr>
              <w:t xml:space="preserve"> </w:t>
            </w:r>
            <w:r>
              <w:rPr>
                <w:color w:val="231F20"/>
                <w:sz w:val="14"/>
                <w:szCs w:val="14"/>
              </w:rPr>
              <w:t>about</w:t>
            </w:r>
            <w:r>
              <w:rPr>
                <w:color w:val="231F20"/>
                <w:spacing w:val="6"/>
                <w:sz w:val="14"/>
                <w:szCs w:val="14"/>
              </w:rPr>
              <w:t xml:space="preserve"> </w:t>
            </w:r>
            <w:r>
              <w:rPr>
                <w:color w:val="231F20"/>
                <w:sz w:val="14"/>
                <w:szCs w:val="14"/>
              </w:rPr>
              <w:t>them.</w:t>
            </w:r>
          </w:p>
          <w:p w14:paraId="254B96E6" w14:textId="77777777" w:rsidR="00734CB0" w:rsidRDefault="00873A9B">
            <w:pPr>
              <w:rPr>
                <w:color w:val="231F20"/>
                <w:sz w:val="14"/>
                <w:szCs w:val="14"/>
              </w:rPr>
            </w:pPr>
            <w:r>
              <w:rPr>
                <w:color w:val="231F20"/>
                <w:sz w:val="14"/>
                <w:szCs w:val="14"/>
              </w:rPr>
              <w:t>*Listen</w:t>
            </w:r>
            <w:r>
              <w:rPr>
                <w:color w:val="231F20"/>
                <w:spacing w:val="4"/>
                <w:sz w:val="14"/>
                <w:szCs w:val="14"/>
              </w:rPr>
              <w:t xml:space="preserve"> </w:t>
            </w:r>
            <w:r>
              <w:rPr>
                <w:color w:val="231F20"/>
                <w:sz w:val="14"/>
                <w:szCs w:val="14"/>
              </w:rPr>
              <w:t>to</w:t>
            </w:r>
            <w:r>
              <w:rPr>
                <w:color w:val="231F20"/>
                <w:spacing w:val="4"/>
                <w:sz w:val="14"/>
                <w:szCs w:val="14"/>
              </w:rPr>
              <w:t xml:space="preserve"> </w:t>
            </w:r>
            <w:r>
              <w:rPr>
                <w:color w:val="231F20"/>
                <w:sz w:val="14"/>
                <w:szCs w:val="14"/>
              </w:rPr>
              <w:t>other</w:t>
            </w:r>
            <w:r>
              <w:rPr>
                <w:color w:val="231F20"/>
                <w:spacing w:val="4"/>
                <w:sz w:val="14"/>
                <w:szCs w:val="14"/>
              </w:rPr>
              <w:t xml:space="preserve"> </w:t>
            </w:r>
            <w:r>
              <w:rPr>
                <w:color w:val="231F20"/>
                <w:sz w:val="14"/>
                <w:szCs w:val="14"/>
              </w:rPr>
              <w:t>people’s</w:t>
            </w:r>
            <w:r>
              <w:rPr>
                <w:color w:val="231F20"/>
                <w:spacing w:val="4"/>
                <w:sz w:val="14"/>
                <w:szCs w:val="14"/>
              </w:rPr>
              <w:t xml:space="preserve"> </w:t>
            </w:r>
            <w:r>
              <w:rPr>
                <w:color w:val="231F20"/>
                <w:sz w:val="14"/>
                <w:szCs w:val="14"/>
              </w:rPr>
              <w:t>talk</w:t>
            </w:r>
            <w:r>
              <w:rPr>
                <w:color w:val="231F20"/>
                <w:spacing w:val="5"/>
                <w:sz w:val="14"/>
                <w:szCs w:val="14"/>
              </w:rPr>
              <w:t xml:space="preserve"> </w:t>
            </w:r>
            <w:r>
              <w:rPr>
                <w:color w:val="231F20"/>
                <w:sz w:val="14"/>
                <w:szCs w:val="14"/>
              </w:rPr>
              <w:t>with</w:t>
            </w:r>
            <w:r>
              <w:rPr>
                <w:color w:val="231F20"/>
                <w:spacing w:val="4"/>
                <w:sz w:val="14"/>
                <w:szCs w:val="14"/>
              </w:rPr>
              <w:t xml:space="preserve"> </w:t>
            </w:r>
            <w:r>
              <w:rPr>
                <w:color w:val="231F20"/>
                <w:sz w:val="14"/>
                <w:szCs w:val="14"/>
              </w:rPr>
              <w:t>interest but</w:t>
            </w:r>
            <w:r>
              <w:rPr>
                <w:color w:val="231F20"/>
                <w:spacing w:val="4"/>
                <w:sz w:val="14"/>
                <w:szCs w:val="14"/>
              </w:rPr>
              <w:t xml:space="preserve"> </w:t>
            </w:r>
            <w:r>
              <w:rPr>
                <w:color w:val="231F20"/>
                <w:sz w:val="14"/>
                <w:szCs w:val="14"/>
              </w:rPr>
              <w:t>can</w:t>
            </w:r>
            <w:r>
              <w:rPr>
                <w:color w:val="231F20"/>
                <w:spacing w:val="5"/>
                <w:sz w:val="14"/>
                <w:szCs w:val="14"/>
              </w:rPr>
              <w:t xml:space="preserve"> </w:t>
            </w:r>
            <w:r>
              <w:rPr>
                <w:color w:val="231F20"/>
                <w:sz w:val="14"/>
                <w:szCs w:val="14"/>
              </w:rPr>
              <w:t>easily</w:t>
            </w:r>
            <w:r>
              <w:rPr>
                <w:color w:val="231F20"/>
                <w:spacing w:val="4"/>
                <w:sz w:val="14"/>
                <w:szCs w:val="14"/>
              </w:rPr>
              <w:t xml:space="preserve"> </w:t>
            </w:r>
            <w:r>
              <w:rPr>
                <w:color w:val="231F20"/>
                <w:sz w:val="14"/>
                <w:szCs w:val="14"/>
              </w:rPr>
              <w:t>be</w:t>
            </w:r>
            <w:r>
              <w:rPr>
                <w:color w:val="231F20"/>
                <w:spacing w:val="4"/>
                <w:sz w:val="14"/>
                <w:szCs w:val="14"/>
              </w:rPr>
              <w:t xml:space="preserve"> </w:t>
            </w:r>
            <w:r>
              <w:rPr>
                <w:color w:val="231F20"/>
                <w:sz w:val="14"/>
                <w:szCs w:val="14"/>
              </w:rPr>
              <w:t>distracted</w:t>
            </w:r>
            <w:r>
              <w:rPr>
                <w:color w:val="231F20"/>
                <w:spacing w:val="4"/>
                <w:sz w:val="14"/>
                <w:szCs w:val="14"/>
              </w:rPr>
              <w:t xml:space="preserve"> </w:t>
            </w:r>
            <w:r>
              <w:rPr>
                <w:color w:val="231F20"/>
                <w:sz w:val="14"/>
                <w:szCs w:val="14"/>
              </w:rPr>
              <w:t>by</w:t>
            </w:r>
            <w:r>
              <w:rPr>
                <w:color w:val="231F20"/>
                <w:spacing w:val="1"/>
                <w:sz w:val="14"/>
                <w:szCs w:val="14"/>
              </w:rPr>
              <w:t xml:space="preserve"> </w:t>
            </w:r>
            <w:r>
              <w:rPr>
                <w:color w:val="231F20"/>
                <w:sz w:val="14"/>
                <w:szCs w:val="14"/>
              </w:rPr>
              <w:t>other</w:t>
            </w:r>
            <w:r>
              <w:rPr>
                <w:color w:val="231F20"/>
                <w:spacing w:val="-6"/>
                <w:sz w:val="14"/>
                <w:szCs w:val="14"/>
              </w:rPr>
              <w:t xml:space="preserve"> </w:t>
            </w:r>
            <w:r>
              <w:rPr>
                <w:color w:val="231F20"/>
                <w:sz w:val="14"/>
                <w:szCs w:val="14"/>
              </w:rPr>
              <w:t>things.</w:t>
            </w:r>
          </w:p>
          <w:p w14:paraId="5FE8AE6C" w14:textId="77777777" w:rsidR="00734CB0" w:rsidRDefault="00873A9B">
            <w:pPr>
              <w:rPr>
                <w:color w:val="231F20"/>
                <w:sz w:val="14"/>
                <w:szCs w:val="14"/>
              </w:rPr>
            </w:pPr>
            <w:r>
              <w:rPr>
                <w:color w:val="231F20"/>
                <w:sz w:val="14"/>
                <w:szCs w:val="14"/>
              </w:rPr>
              <w:t>*Listen</w:t>
            </w:r>
            <w:r>
              <w:rPr>
                <w:color w:val="231F20"/>
                <w:spacing w:val="5"/>
                <w:sz w:val="14"/>
                <w:szCs w:val="14"/>
              </w:rPr>
              <w:t xml:space="preserve"> </w:t>
            </w:r>
            <w:r>
              <w:rPr>
                <w:color w:val="231F20"/>
                <w:sz w:val="14"/>
                <w:szCs w:val="14"/>
              </w:rPr>
              <w:t>to</w:t>
            </w:r>
            <w:r>
              <w:rPr>
                <w:color w:val="231F20"/>
                <w:spacing w:val="5"/>
                <w:sz w:val="14"/>
                <w:szCs w:val="14"/>
              </w:rPr>
              <w:t xml:space="preserve"> </w:t>
            </w:r>
            <w:r>
              <w:rPr>
                <w:color w:val="231F20"/>
                <w:sz w:val="14"/>
                <w:szCs w:val="14"/>
              </w:rPr>
              <w:t>simple</w:t>
            </w:r>
            <w:r>
              <w:rPr>
                <w:color w:val="231F20"/>
                <w:spacing w:val="5"/>
                <w:sz w:val="14"/>
                <w:szCs w:val="14"/>
              </w:rPr>
              <w:t xml:space="preserve"> </w:t>
            </w:r>
            <w:r>
              <w:rPr>
                <w:color w:val="231F20"/>
                <w:sz w:val="14"/>
                <w:szCs w:val="14"/>
              </w:rPr>
              <w:t>stories</w:t>
            </w:r>
            <w:r>
              <w:rPr>
                <w:color w:val="231F20"/>
                <w:spacing w:val="6"/>
                <w:sz w:val="14"/>
                <w:szCs w:val="14"/>
              </w:rPr>
              <w:t xml:space="preserve"> </w:t>
            </w:r>
            <w:r>
              <w:rPr>
                <w:color w:val="231F20"/>
                <w:sz w:val="14"/>
                <w:szCs w:val="14"/>
              </w:rPr>
              <w:t>and</w:t>
            </w:r>
            <w:r>
              <w:rPr>
                <w:color w:val="231F20"/>
                <w:spacing w:val="5"/>
                <w:sz w:val="14"/>
                <w:szCs w:val="14"/>
              </w:rPr>
              <w:t xml:space="preserve"> </w:t>
            </w:r>
            <w:r>
              <w:rPr>
                <w:color w:val="231F20"/>
                <w:sz w:val="14"/>
                <w:szCs w:val="14"/>
              </w:rPr>
              <w:t>understand</w:t>
            </w:r>
            <w:r>
              <w:rPr>
                <w:color w:val="231F20"/>
                <w:spacing w:val="5"/>
                <w:sz w:val="14"/>
                <w:szCs w:val="14"/>
              </w:rPr>
              <w:t xml:space="preserve"> </w:t>
            </w:r>
            <w:r>
              <w:rPr>
                <w:color w:val="231F20"/>
                <w:sz w:val="14"/>
                <w:szCs w:val="14"/>
              </w:rPr>
              <w:t>what</w:t>
            </w:r>
            <w:r>
              <w:rPr>
                <w:color w:val="231F20"/>
                <w:spacing w:val="6"/>
                <w:sz w:val="14"/>
                <w:szCs w:val="14"/>
              </w:rPr>
              <w:t xml:space="preserve"> </w:t>
            </w:r>
            <w:r>
              <w:rPr>
                <w:color w:val="231F20"/>
                <w:sz w:val="14"/>
                <w:szCs w:val="14"/>
              </w:rPr>
              <w:t>is</w:t>
            </w:r>
            <w:r>
              <w:rPr>
                <w:color w:val="231F20"/>
                <w:spacing w:val="5"/>
                <w:sz w:val="14"/>
                <w:szCs w:val="14"/>
              </w:rPr>
              <w:t xml:space="preserve"> </w:t>
            </w:r>
            <w:r>
              <w:rPr>
                <w:color w:val="231F20"/>
                <w:sz w:val="14"/>
                <w:szCs w:val="14"/>
              </w:rPr>
              <w:t>happening,</w:t>
            </w:r>
            <w:r>
              <w:rPr>
                <w:color w:val="231F20"/>
                <w:spacing w:val="5"/>
                <w:sz w:val="14"/>
                <w:szCs w:val="14"/>
              </w:rPr>
              <w:t xml:space="preserve"> </w:t>
            </w:r>
            <w:r>
              <w:rPr>
                <w:color w:val="231F20"/>
                <w:sz w:val="14"/>
                <w:szCs w:val="14"/>
              </w:rPr>
              <w:t>with</w:t>
            </w:r>
            <w:r>
              <w:rPr>
                <w:color w:val="231F20"/>
                <w:spacing w:val="6"/>
                <w:sz w:val="14"/>
                <w:szCs w:val="14"/>
              </w:rPr>
              <w:t xml:space="preserve"> </w:t>
            </w:r>
            <w:r>
              <w:rPr>
                <w:color w:val="231F20"/>
                <w:sz w:val="14"/>
                <w:szCs w:val="14"/>
              </w:rPr>
              <w:t>the</w:t>
            </w:r>
            <w:r>
              <w:rPr>
                <w:color w:val="231F20"/>
                <w:spacing w:val="5"/>
                <w:sz w:val="14"/>
                <w:szCs w:val="14"/>
              </w:rPr>
              <w:t xml:space="preserve"> </w:t>
            </w:r>
            <w:r>
              <w:rPr>
                <w:color w:val="231F20"/>
                <w:sz w:val="14"/>
                <w:szCs w:val="14"/>
              </w:rPr>
              <w:t>help</w:t>
            </w:r>
            <w:r>
              <w:rPr>
                <w:color w:val="231F20"/>
                <w:spacing w:val="5"/>
                <w:sz w:val="14"/>
                <w:szCs w:val="14"/>
              </w:rPr>
              <w:t xml:space="preserve"> </w:t>
            </w:r>
            <w:r>
              <w:rPr>
                <w:color w:val="231F20"/>
                <w:sz w:val="14"/>
                <w:szCs w:val="14"/>
              </w:rPr>
              <w:t>of</w:t>
            </w:r>
            <w:r>
              <w:rPr>
                <w:color w:val="231F20"/>
                <w:spacing w:val="1"/>
                <w:sz w:val="14"/>
                <w:szCs w:val="14"/>
              </w:rPr>
              <w:t xml:space="preserve"> </w:t>
            </w:r>
            <w:r>
              <w:rPr>
                <w:color w:val="231F20"/>
                <w:sz w:val="14"/>
                <w:szCs w:val="14"/>
              </w:rPr>
              <w:t>the</w:t>
            </w:r>
            <w:r>
              <w:rPr>
                <w:color w:val="231F20"/>
                <w:spacing w:val="-6"/>
                <w:sz w:val="14"/>
                <w:szCs w:val="14"/>
              </w:rPr>
              <w:t xml:space="preserve"> </w:t>
            </w:r>
            <w:r>
              <w:rPr>
                <w:color w:val="231F20"/>
                <w:sz w:val="14"/>
                <w:szCs w:val="14"/>
              </w:rPr>
              <w:t>pictures.</w:t>
            </w:r>
          </w:p>
          <w:p w14:paraId="7C786043" w14:textId="77777777" w:rsidR="00734CB0" w:rsidRDefault="00873A9B">
            <w:pPr>
              <w:rPr>
                <w:rFonts w:ascii="Calibri" w:eastAsia="SimSun" w:hAnsi="Calibri" w:cs="Calibri"/>
                <w:sz w:val="14"/>
                <w:szCs w:val="14"/>
              </w:rPr>
            </w:pPr>
            <w:r>
              <w:rPr>
                <w:color w:val="231F20"/>
                <w:spacing w:val="-1"/>
                <w:sz w:val="14"/>
                <w:szCs w:val="14"/>
              </w:rPr>
              <w:t>*Identify</w:t>
            </w:r>
            <w:r>
              <w:rPr>
                <w:color w:val="231F20"/>
                <w:spacing w:val="-8"/>
                <w:sz w:val="14"/>
                <w:szCs w:val="14"/>
              </w:rPr>
              <w:t xml:space="preserve"> </w:t>
            </w:r>
            <w:r>
              <w:rPr>
                <w:color w:val="231F20"/>
                <w:spacing w:val="-1"/>
                <w:sz w:val="14"/>
                <w:szCs w:val="14"/>
              </w:rPr>
              <w:t>familiar</w:t>
            </w:r>
            <w:r>
              <w:rPr>
                <w:color w:val="231F20"/>
                <w:spacing w:val="-7"/>
                <w:sz w:val="14"/>
                <w:szCs w:val="14"/>
              </w:rPr>
              <w:t xml:space="preserve"> </w:t>
            </w:r>
            <w:r>
              <w:rPr>
                <w:color w:val="231F20"/>
                <w:spacing w:val="-1"/>
                <w:sz w:val="14"/>
                <w:szCs w:val="14"/>
              </w:rPr>
              <w:t>objects</w:t>
            </w:r>
            <w:r>
              <w:rPr>
                <w:color w:val="231F20"/>
                <w:spacing w:val="-7"/>
                <w:sz w:val="14"/>
                <w:szCs w:val="14"/>
              </w:rPr>
              <w:t xml:space="preserve"> </w:t>
            </w:r>
            <w:r>
              <w:rPr>
                <w:color w:val="231F20"/>
                <w:spacing w:val="-1"/>
                <w:sz w:val="14"/>
                <w:szCs w:val="14"/>
              </w:rPr>
              <w:t>and</w:t>
            </w:r>
            <w:r>
              <w:rPr>
                <w:color w:val="231F20"/>
                <w:spacing w:val="-8"/>
                <w:sz w:val="14"/>
                <w:szCs w:val="14"/>
              </w:rPr>
              <w:t xml:space="preserve"> </w:t>
            </w:r>
            <w:r>
              <w:rPr>
                <w:color w:val="231F20"/>
                <w:spacing w:val="-1"/>
                <w:sz w:val="14"/>
                <w:szCs w:val="14"/>
              </w:rPr>
              <w:t>properties</w:t>
            </w:r>
            <w:r>
              <w:rPr>
                <w:color w:val="231F20"/>
                <w:spacing w:val="-7"/>
                <w:sz w:val="14"/>
                <w:szCs w:val="14"/>
              </w:rPr>
              <w:t xml:space="preserve"> </w:t>
            </w:r>
            <w:r>
              <w:rPr>
                <w:color w:val="231F20"/>
                <w:spacing w:val="-1"/>
                <w:sz w:val="14"/>
                <w:szCs w:val="14"/>
              </w:rPr>
              <w:t>for</w:t>
            </w:r>
            <w:r>
              <w:rPr>
                <w:color w:val="231F20"/>
                <w:spacing w:val="-7"/>
                <w:sz w:val="14"/>
                <w:szCs w:val="14"/>
              </w:rPr>
              <w:t xml:space="preserve"> </w:t>
            </w:r>
            <w:r>
              <w:rPr>
                <w:color w:val="231F20"/>
                <w:spacing w:val="-1"/>
                <w:sz w:val="14"/>
                <w:szCs w:val="14"/>
              </w:rPr>
              <w:t>practitioners</w:t>
            </w:r>
            <w:r>
              <w:rPr>
                <w:color w:val="231F20"/>
                <w:spacing w:val="-8"/>
                <w:sz w:val="14"/>
                <w:szCs w:val="14"/>
              </w:rPr>
              <w:t xml:space="preserve"> </w:t>
            </w:r>
            <w:r>
              <w:rPr>
                <w:color w:val="231F20"/>
                <w:spacing w:val="-1"/>
                <w:sz w:val="14"/>
                <w:szCs w:val="14"/>
              </w:rPr>
              <w:t>when</w:t>
            </w:r>
            <w:r>
              <w:rPr>
                <w:color w:val="231F20"/>
                <w:spacing w:val="-7"/>
                <w:sz w:val="14"/>
                <w:szCs w:val="14"/>
              </w:rPr>
              <w:t xml:space="preserve"> </w:t>
            </w:r>
            <w:r>
              <w:rPr>
                <w:color w:val="231F20"/>
                <w:spacing w:val="-1"/>
                <w:sz w:val="14"/>
                <w:szCs w:val="14"/>
              </w:rPr>
              <w:t>they</w:t>
            </w:r>
            <w:r>
              <w:rPr>
                <w:color w:val="231F20"/>
                <w:spacing w:val="-7"/>
                <w:sz w:val="14"/>
                <w:szCs w:val="14"/>
              </w:rPr>
              <w:t xml:space="preserve"> </w:t>
            </w:r>
            <w:r>
              <w:rPr>
                <w:color w:val="231F20"/>
                <w:spacing w:val="-1"/>
                <w:sz w:val="14"/>
                <w:szCs w:val="14"/>
              </w:rPr>
              <w:t>are</w:t>
            </w:r>
            <w:r>
              <w:rPr>
                <w:color w:val="231F20"/>
                <w:spacing w:val="-8"/>
                <w:sz w:val="14"/>
                <w:szCs w:val="14"/>
              </w:rPr>
              <w:t xml:space="preserve"> </w:t>
            </w:r>
            <w:r>
              <w:rPr>
                <w:color w:val="231F20"/>
                <w:spacing w:val="-1"/>
                <w:sz w:val="14"/>
                <w:szCs w:val="14"/>
              </w:rPr>
              <w:t>described.</w:t>
            </w:r>
            <w:r>
              <w:rPr>
                <w:color w:val="231F20"/>
                <w:sz w:val="14"/>
                <w:szCs w:val="14"/>
              </w:rPr>
              <w:t xml:space="preserve"> For</w:t>
            </w:r>
            <w:r>
              <w:rPr>
                <w:color w:val="231F20"/>
                <w:spacing w:val="-9"/>
                <w:sz w:val="14"/>
                <w:szCs w:val="14"/>
              </w:rPr>
              <w:t xml:space="preserve"> </w:t>
            </w:r>
            <w:r>
              <w:rPr>
                <w:color w:val="231F20"/>
                <w:sz w:val="14"/>
                <w:szCs w:val="14"/>
              </w:rPr>
              <w:t>example:</w:t>
            </w:r>
            <w:r>
              <w:rPr>
                <w:color w:val="231F20"/>
                <w:spacing w:val="-9"/>
                <w:sz w:val="14"/>
                <w:szCs w:val="14"/>
              </w:rPr>
              <w:t xml:space="preserve"> </w:t>
            </w:r>
            <w:r>
              <w:rPr>
                <w:color w:val="231F20"/>
                <w:sz w:val="14"/>
                <w:szCs w:val="14"/>
              </w:rPr>
              <w:t>‘Katie’s</w:t>
            </w:r>
            <w:r>
              <w:rPr>
                <w:color w:val="231F20"/>
                <w:spacing w:val="-8"/>
                <w:sz w:val="14"/>
                <w:szCs w:val="14"/>
              </w:rPr>
              <w:t xml:space="preserve"> </w:t>
            </w:r>
            <w:r>
              <w:rPr>
                <w:color w:val="231F20"/>
                <w:sz w:val="14"/>
                <w:szCs w:val="14"/>
              </w:rPr>
              <w:t>coat’,</w:t>
            </w:r>
            <w:r>
              <w:rPr>
                <w:color w:val="231F20"/>
                <w:spacing w:val="-9"/>
                <w:sz w:val="14"/>
                <w:szCs w:val="14"/>
              </w:rPr>
              <w:t xml:space="preserve"> </w:t>
            </w:r>
            <w:r>
              <w:rPr>
                <w:color w:val="231F20"/>
                <w:sz w:val="14"/>
                <w:szCs w:val="14"/>
              </w:rPr>
              <w:t>‘blue</w:t>
            </w:r>
            <w:r>
              <w:rPr>
                <w:color w:val="231F20"/>
                <w:spacing w:val="-8"/>
                <w:sz w:val="14"/>
                <w:szCs w:val="14"/>
              </w:rPr>
              <w:t xml:space="preserve"> </w:t>
            </w:r>
            <w:r>
              <w:rPr>
                <w:color w:val="231F20"/>
                <w:sz w:val="14"/>
                <w:szCs w:val="14"/>
              </w:rPr>
              <w:t>car’,</w:t>
            </w:r>
            <w:r>
              <w:rPr>
                <w:color w:val="231F20"/>
                <w:spacing w:val="-9"/>
                <w:sz w:val="14"/>
                <w:szCs w:val="14"/>
              </w:rPr>
              <w:t xml:space="preserve"> </w:t>
            </w:r>
            <w:r>
              <w:rPr>
                <w:color w:val="231F20"/>
                <w:sz w:val="14"/>
                <w:szCs w:val="14"/>
              </w:rPr>
              <w:t>‘shiny</w:t>
            </w:r>
            <w:r>
              <w:rPr>
                <w:color w:val="231F20"/>
                <w:spacing w:val="-8"/>
                <w:sz w:val="14"/>
                <w:szCs w:val="14"/>
              </w:rPr>
              <w:t xml:space="preserve"> </w:t>
            </w:r>
            <w:r>
              <w:rPr>
                <w:color w:val="231F20"/>
                <w:sz w:val="14"/>
                <w:szCs w:val="14"/>
              </w:rPr>
              <w:t>apple’.</w:t>
            </w:r>
          </w:p>
          <w:p w14:paraId="3111F449" w14:textId="77777777" w:rsidR="00734CB0" w:rsidRDefault="00873A9B">
            <w:pPr>
              <w:rPr>
                <w:color w:val="231F20"/>
                <w:sz w:val="14"/>
                <w:szCs w:val="14"/>
              </w:rPr>
            </w:pPr>
            <w:r>
              <w:rPr>
                <w:color w:val="231F20"/>
                <w:sz w:val="14"/>
                <w:szCs w:val="14"/>
              </w:rPr>
              <w:t>*Understand</w:t>
            </w:r>
            <w:r>
              <w:rPr>
                <w:color w:val="231F20"/>
                <w:spacing w:val="4"/>
                <w:sz w:val="14"/>
                <w:szCs w:val="14"/>
              </w:rPr>
              <w:t xml:space="preserve"> </w:t>
            </w:r>
            <w:r>
              <w:rPr>
                <w:color w:val="231F20"/>
                <w:sz w:val="14"/>
                <w:szCs w:val="14"/>
              </w:rPr>
              <w:t>and</w:t>
            </w:r>
            <w:r>
              <w:rPr>
                <w:color w:val="231F20"/>
                <w:spacing w:val="5"/>
                <w:sz w:val="14"/>
                <w:szCs w:val="14"/>
              </w:rPr>
              <w:t xml:space="preserve"> </w:t>
            </w:r>
            <w:r>
              <w:rPr>
                <w:color w:val="231F20"/>
                <w:sz w:val="14"/>
                <w:szCs w:val="14"/>
              </w:rPr>
              <w:t>act</w:t>
            </w:r>
            <w:r>
              <w:rPr>
                <w:color w:val="231F20"/>
                <w:spacing w:val="5"/>
                <w:sz w:val="14"/>
                <w:szCs w:val="14"/>
              </w:rPr>
              <w:t xml:space="preserve"> </w:t>
            </w:r>
            <w:r>
              <w:rPr>
                <w:color w:val="231F20"/>
                <w:sz w:val="14"/>
                <w:szCs w:val="14"/>
              </w:rPr>
              <w:t>on</w:t>
            </w:r>
            <w:r>
              <w:rPr>
                <w:color w:val="231F20"/>
                <w:spacing w:val="5"/>
                <w:sz w:val="14"/>
                <w:szCs w:val="14"/>
              </w:rPr>
              <w:t xml:space="preserve"> </w:t>
            </w:r>
            <w:r>
              <w:rPr>
                <w:color w:val="231F20"/>
                <w:sz w:val="14"/>
                <w:szCs w:val="14"/>
              </w:rPr>
              <w:t>longer</w:t>
            </w:r>
            <w:r>
              <w:rPr>
                <w:color w:val="231F20"/>
                <w:spacing w:val="5"/>
                <w:sz w:val="14"/>
                <w:szCs w:val="14"/>
              </w:rPr>
              <w:t xml:space="preserve"> </w:t>
            </w:r>
            <w:r>
              <w:rPr>
                <w:color w:val="231F20"/>
                <w:sz w:val="14"/>
                <w:szCs w:val="14"/>
              </w:rPr>
              <w:t>sentences</w:t>
            </w:r>
            <w:r>
              <w:rPr>
                <w:color w:val="231F20"/>
                <w:spacing w:val="5"/>
                <w:sz w:val="14"/>
                <w:szCs w:val="14"/>
              </w:rPr>
              <w:t xml:space="preserve"> </w:t>
            </w:r>
            <w:r>
              <w:rPr>
                <w:color w:val="231F20"/>
                <w:sz w:val="14"/>
                <w:szCs w:val="14"/>
              </w:rPr>
              <w:t>like</w:t>
            </w:r>
            <w:r>
              <w:rPr>
                <w:color w:val="231F20"/>
                <w:spacing w:val="5"/>
                <w:sz w:val="14"/>
                <w:szCs w:val="14"/>
              </w:rPr>
              <w:t xml:space="preserve"> </w:t>
            </w:r>
            <w:r>
              <w:rPr>
                <w:color w:val="231F20"/>
                <w:sz w:val="14"/>
                <w:szCs w:val="14"/>
              </w:rPr>
              <w:t>‘make</w:t>
            </w:r>
            <w:r>
              <w:rPr>
                <w:color w:val="231F20"/>
                <w:spacing w:val="5"/>
                <w:sz w:val="14"/>
                <w:szCs w:val="14"/>
              </w:rPr>
              <w:t xml:space="preserve"> </w:t>
            </w:r>
            <w:r>
              <w:rPr>
                <w:color w:val="231F20"/>
                <w:sz w:val="14"/>
                <w:szCs w:val="14"/>
              </w:rPr>
              <w:t>teddy</w:t>
            </w:r>
            <w:r>
              <w:rPr>
                <w:color w:val="231F20"/>
                <w:spacing w:val="5"/>
                <w:sz w:val="14"/>
                <w:szCs w:val="14"/>
              </w:rPr>
              <w:t xml:space="preserve"> </w:t>
            </w:r>
            <w:r>
              <w:rPr>
                <w:color w:val="231F20"/>
                <w:sz w:val="14"/>
                <w:szCs w:val="14"/>
              </w:rPr>
              <w:t>jump’</w:t>
            </w:r>
            <w:r>
              <w:rPr>
                <w:color w:val="231F20"/>
                <w:spacing w:val="5"/>
                <w:sz w:val="14"/>
                <w:szCs w:val="14"/>
              </w:rPr>
              <w:t xml:space="preserve"> </w:t>
            </w:r>
            <w:r>
              <w:rPr>
                <w:color w:val="231F20"/>
                <w:sz w:val="14"/>
                <w:szCs w:val="14"/>
              </w:rPr>
              <w:t>or</w:t>
            </w:r>
            <w:r>
              <w:rPr>
                <w:color w:val="231F20"/>
                <w:spacing w:val="5"/>
                <w:sz w:val="14"/>
                <w:szCs w:val="14"/>
              </w:rPr>
              <w:t xml:space="preserve"> </w:t>
            </w:r>
            <w:r>
              <w:rPr>
                <w:color w:val="231F20"/>
                <w:sz w:val="14"/>
                <w:szCs w:val="14"/>
              </w:rPr>
              <w:t>‘find</w:t>
            </w:r>
            <w:r>
              <w:rPr>
                <w:color w:val="231F20"/>
                <w:spacing w:val="5"/>
                <w:sz w:val="14"/>
                <w:szCs w:val="14"/>
              </w:rPr>
              <w:t xml:space="preserve"> </w:t>
            </w:r>
            <w:r>
              <w:rPr>
                <w:color w:val="231F20"/>
                <w:sz w:val="14"/>
                <w:szCs w:val="14"/>
              </w:rPr>
              <w:t>your</w:t>
            </w:r>
            <w:r>
              <w:rPr>
                <w:color w:val="231F20"/>
                <w:spacing w:val="5"/>
                <w:sz w:val="14"/>
                <w:szCs w:val="14"/>
              </w:rPr>
              <w:t xml:space="preserve"> </w:t>
            </w:r>
            <w:r>
              <w:rPr>
                <w:color w:val="231F20"/>
                <w:sz w:val="14"/>
                <w:szCs w:val="14"/>
              </w:rPr>
              <w:t>coat’.</w:t>
            </w:r>
          </w:p>
          <w:p w14:paraId="18D5576F" w14:textId="77777777" w:rsidR="00734CB0" w:rsidRDefault="00873A9B">
            <w:pPr>
              <w:rPr>
                <w:rFonts w:ascii="Calibri" w:eastAsia="SimSun" w:hAnsi="Calibri" w:cs="Calibri"/>
                <w:sz w:val="14"/>
                <w:szCs w:val="14"/>
              </w:rPr>
            </w:pPr>
            <w:r>
              <w:rPr>
                <w:color w:val="231F20"/>
                <w:sz w:val="14"/>
                <w:szCs w:val="14"/>
              </w:rPr>
              <w:t>*Understand</w:t>
            </w:r>
            <w:r>
              <w:rPr>
                <w:color w:val="231F20"/>
                <w:spacing w:val="8"/>
                <w:sz w:val="14"/>
                <w:szCs w:val="14"/>
              </w:rPr>
              <w:t xml:space="preserve"> </w:t>
            </w:r>
            <w:r>
              <w:rPr>
                <w:color w:val="231F20"/>
                <w:sz w:val="14"/>
                <w:szCs w:val="14"/>
              </w:rPr>
              <w:t>simple</w:t>
            </w:r>
            <w:r>
              <w:rPr>
                <w:color w:val="231F20"/>
                <w:spacing w:val="8"/>
                <w:sz w:val="14"/>
                <w:szCs w:val="14"/>
              </w:rPr>
              <w:t xml:space="preserve"> </w:t>
            </w:r>
            <w:r>
              <w:rPr>
                <w:color w:val="231F20"/>
                <w:sz w:val="14"/>
                <w:szCs w:val="14"/>
              </w:rPr>
              <w:t>questions</w:t>
            </w:r>
            <w:r>
              <w:rPr>
                <w:color w:val="231F20"/>
                <w:spacing w:val="9"/>
                <w:sz w:val="14"/>
                <w:szCs w:val="14"/>
              </w:rPr>
              <w:t xml:space="preserve"> </w:t>
            </w:r>
            <w:r>
              <w:rPr>
                <w:color w:val="231F20"/>
                <w:sz w:val="14"/>
                <w:szCs w:val="14"/>
              </w:rPr>
              <w:t>about</w:t>
            </w:r>
            <w:r>
              <w:rPr>
                <w:color w:val="231F20"/>
                <w:spacing w:val="8"/>
                <w:sz w:val="14"/>
                <w:szCs w:val="14"/>
              </w:rPr>
              <w:t xml:space="preserve"> </w:t>
            </w:r>
            <w:r>
              <w:rPr>
                <w:color w:val="231F20"/>
                <w:sz w:val="14"/>
                <w:szCs w:val="14"/>
              </w:rPr>
              <w:t>‘who’,</w:t>
            </w:r>
            <w:r>
              <w:rPr>
                <w:color w:val="231F20"/>
                <w:spacing w:val="9"/>
                <w:sz w:val="14"/>
                <w:szCs w:val="14"/>
              </w:rPr>
              <w:t xml:space="preserve"> </w:t>
            </w:r>
            <w:r>
              <w:rPr>
                <w:color w:val="231F20"/>
                <w:sz w:val="14"/>
                <w:szCs w:val="14"/>
              </w:rPr>
              <w:t>‘what’</w:t>
            </w:r>
            <w:r>
              <w:rPr>
                <w:color w:val="231F20"/>
                <w:spacing w:val="8"/>
                <w:sz w:val="14"/>
                <w:szCs w:val="14"/>
              </w:rPr>
              <w:t xml:space="preserve"> </w:t>
            </w:r>
            <w:r>
              <w:rPr>
                <w:color w:val="231F20"/>
                <w:sz w:val="14"/>
                <w:szCs w:val="14"/>
              </w:rPr>
              <w:t>and</w:t>
            </w:r>
            <w:r>
              <w:rPr>
                <w:color w:val="231F20"/>
                <w:spacing w:val="9"/>
                <w:sz w:val="14"/>
                <w:szCs w:val="14"/>
              </w:rPr>
              <w:t xml:space="preserve"> </w:t>
            </w:r>
            <w:r>
              <w:rPr>
                <w:color w:val="231F20"/>
                <w:sz w:val="14"/>
                <w:szCs w:val="14"/>
              </w:rPr>
              <w:t>‘where’</w:t>
            </w:r>
            <w:r>
              <w:rPr>
                <w:color w:val="231F20"/>
                <w:spacing w:val="8"/>
                <w:sz w:val="14"/>
                <w:szCs w:val="14"/>
              </w:rPr>
              <w:t xml:space="preserve"> </w:t>
            </w:r>
            <w:r>
              <w:rPr>
                <w:color w:val="231F20"/>
                <w:sz w:val="14"/>
                <w:szCs w:val="14"/>
              </w:rPr>
              <w:t>(but</w:t>
            </w:r>
            <w:r>
              <w:rPr>
                <w:color w:val="231F20"/>
                <w:spacing w:val="8"/>
                <w:sz w:val="14"/>
                <w:szCs w:val="14"/>
              </w:rPr>
              <w:t xml:space="preserve"> </w:t>
            </w:r>
            <w:r>
              <w:rPr>
                <w:color w:val="231F20"/>
                <w:sz w:val="14"/>
                <w:szCs w:val="14"/>
              </w:rPr>
              <w:t>generally</w:t>
            </w:r>
            <w:r>
              <w:rPr>
                <w:color w:val="231F20"/>
                <w:spacing w:val="1"/>
                <w:sz w:val="14"/>
                <w:szCs w:val="14"/>
              </w:rPr>
              <w:t xml:space="preserve"> </w:t>
            </w:r>
            <w:r>
              <w:rPr>
                <w:color w:val="231F20"/>
                <w:sz w:val="14"/>
                <w:szCs w:val="14"/>
              </w:rPr>
              <w:t>not</w:t>
            </w:r>
            <w:r>
              <w:rPr>
                <w:color w:val="231F20"/>
                <w:spacing w:val="-7"/>
                <w:sz w:val="14"/>
                <w:szCs w:val="14"/>
              </w:rPr>
              <w:t xml:space="preserve"> </w:t>
            </w:r>
            <w:r>
              <w:rPr>
                <w:color w:val="231F20"/>
                <w:sz w:val="14"/>
                <w:szCs w:val="14"/>
              </w:rPr>
              <w:t>‘why’).</w:t>
            </w:r>
          </w:p>
        </w:tc>
        <w:tc>
          <w:tcPr>
            <w:tcW w:w="5076" w:type="dxa"/>
          </w:tcPr>
          <w:p w14:paraId="4B87F8AB" w14:textId="77777777" w:rsidR="00734CB0" w:rsidRDefault="00873A9B">
            <w:pPr>
              <w:rPr>
                <w:sz w:val="14"/>
                <w:szCs w:val="14"/>
              </w:rPr>
            </w:pPr>
            <w:r>
              <w:rPr>
                <w:sz w:val="14"/>
                <w:szCs w:val="14"/>
              </w:rPr>
              <w:t>•Enjoy listening to longer stories and can remember much of what happens.</w:t>
            </w:r>
          </w:p>
          <w:p w14:paraId="3A5B8C91" w14:textId="77777777" w:rsidR="00734CB0" w:rsidRDefault="00873A9B">
            <w:pPr>
              <w:rPr>
                <w:sz w:val="14"/>
                <w:szCs w:val="14"/>
              </w:rPr>
            </w:pPr>
            <w:r>
              <w:rPr>
                <w:sz w:val="14"/>
                <w:szCs w:val="14"/>
              </w:rPr>
              <w:t>*Pay attention to more than one thing at a time, which can be difficult.</w:t>
            </w:r>
          </w:p>
          <w:p w14:paraId="652C6559" w14:textId="77777777" w:rsidR="00734CB0" w:rsidRDefault="00873A9B">
            <w:pPr>
              <w:rPr>
                <w:sz w:val="14"/>
                <w:szCs w:val="14"/>
              </w:rPr>
            </w:pPr>
            <w:r>
              <w:rPr>
                <w:sz w:val="14"/>
                <w:szCs w:val="14"/>
              </w:rPr>
              <w:t>•Understand a question or instruction that has two parts, such as “Get your coat and wait at the door”.</w:t>
            </w:r>
          </w:p>
          <w:p w14:paraId="7338FCE4" w14:textId="77777777" w:rsidR="00734CB0" w:rsidRDefault="00873A9B">
            <w:pPr>
              <w:rPr>
                <w:sz w:val="14"/>
                <w:szCs w:val="14"/>
              </w:rPr>
            </w:pPr>
            <w:r>
              <w:rPr>
                <w:sz w:val="14"/>
                <w:szCs w:val="14"/>
              </w:rPr>
              <w:t>*Understand ‘why’ questions, like: “Why do you think the caterpillar got so fat?”</w:t>
            </w:r>
          </w:p>
          <w:p w14:paraId="6C4AB6CE" w14:textId="77777777" w:rsidR="00734CB0" w:rsidRDefault="00873A9B">
            <w:pPr>
              <w:rPr>
                <w:sz w:val="14"/>
                <w:szCs w:val="14"/>
              </w:rPr>
            </w:pPr>
            <w:r>
              <w:rPr>
                <w:sz w:val="14"/>
                <w:szCs w:val="14"/>
              </w:rPr>
              <w:t>*Sing a large repertoire of songs.</w:t>
            </w:r>
          </w:p>
          <w:p w14:paraId="0953DFF8" w14:textId="77777777" w:rsidR="00734CB0" w:rsidRDefault="00873A9B">
            <w:pPr>
              <w:rPr>
                <w:sz w:val="14"/>
                <w:szCs w:val="14"/>
              </w:rPr>
            </w:pPr>
            <w:r>
              <w:rPr>
                <w:sz w:val="14"/>
                <w:szCs w:val="14"/>
              </w:rPr>
              <w:t>*Know many rhymes, be able to talk about familiar books, and be able to tell a long story.</w:t>
            </w:r>
          </w:p>
          <w:p w14:paraId="71C3EC8E" w14:textId="77777777" w:rsidR="00734CB0" w:rsidRDefault="00873A9B">
            <w:pPr>
              <w:rPr>
                <w:sz w:val="14"/>
                <w:szCs w:val="14"/>
              </w:rPr>
            </w:pPr>
            <w:r>
              <w:rPr>
                <w:sz w:val="14"/>
                <w:szCs w:val="14"/>
              </w:rPr>
              <w:t xml:space="preserve">*Develop their </w:t>
            </w:r>
            <w:proofErr w:type="gramStart"/>
            <w:r>
              <w:rPr>
                <w:sz w:val="14"/>
                <w:szCs w:val="14"/>
              </w:rPr>
              <w:t>communication, but</w:t>
            </w:r>
            <w:proofErr w:type="gramEnd"/>
            <w:r>
              <w:rPr>
                <w:sz w:val="14"/>
                <w:szCs w:val="14"/>
              </w:rPr>
              <w:t xml:space="preserve"> may continue to have problems with irregular tenses and plurals, such as ‘</w:t>
            </w:r>
            <w:proofErr w:type="spellStart"/>
            <w:proofErr w:type="gramStart"/>
            <w:r>
              <w:rPr>
                <w:sz w:val="14"/>
                <w:szCs w:val="14"/>
              </w:rPr>
              <w:t>runned</w:t>
            </w:r>
            <w:proofErr w:type="spellEnd"/>
            <w:proofErr w:type="gramEnd"/>
            <w:r>
              <w:rPr>
                <w:sz w:val="14"/>
                <w:szCs w:val="14"/>
              </w:rPr>
              <w:t>’ for ‘ran’, ‘</w:t>
            </w:r>
            <w:proofErr w:type="spellStart"/>
            <w:r>
              <w:rPr>
                <w:sz w:val="14"/>
                <w:szCs w:val="14"/>
              </w:rPr>
              <w:t>swimmed</w:t>
            </w:r>
            <w:proofErr w:type="spellEnd"/>
            <w:r>
              <w:rPr>
                <w:sz w:val="14"/>
                <w:szCs w:val="14"/>
              </w:rPr>
              <w:t>’ for ‘swam’.</w:t>
            </w:r>
          </w:p>
          <w:p w14:paraId="0456FE06" w14:textId="77777777" w:rsidR="00734CB0" w:rsidRDefault="00873A9B">
            <w:pPr>
              <w:rPr>
                <w:sz w:val="14"/>
                <w:szCs w:val="14"/>
              </w:rPr>
            </w:pPr>
            <w:r>
              <w:rPr>
                <w:sz w:val="14"/>
                <w:szCs w:val="14"/>
              </w:rPr>
              <w:t>*Develop their phonological awareness, so that they can:</w:t>
            </w:r>
          </w:p>
          <w:p w14:paraId="185BD82A" w14:textId="77777777" w:rsidR="00734CB0" w:rsidRDefault="00873A9B">
            <w:pPr>
              <w:rPr>
                <w:sz w:val="14"/>
                <w:szCs w:val="14"/>
              </w:rPr>
            </w:pPr>
            <w:r>
              <w:rPr>
                <w:sz w:val="14"/>
                <w:szCs w:val="14"/>
              </w:rPr>
              <w:t>-spot and suggest rhymes</w:t>
            </w:r>
          </w:p>
          <w:p w14:paraId="16808EA3" w14:textId="77777777" w:rsidR="00734CB0" w:rsidRDefault="00873A9B">
            <w:pPr>
              <w:rPr>
                <w:sz w:val="14"/>
                <w:szCs w:val="14"/>
              </w:rPr>
            </w:pPr>
            <w:r>
              <w:rPr>
                <w:sz w:val="14"/>
                <w:szCs w:val="14"/>
              </w:rPr>
              <w:t>-count or clap syllables in a word</w:t>
            </w:r>
          </w:p>
          <w:p w14:paraId="5CECD2B6" w14:textId="77777777" w:rsidR="00734CB0" w:rsidRDefault="00873A9B">
            <w:pPr>
              <w:rPr>
                <w:sz w:val="14"/>
                <w:szCs w:val="14"/>
              </w:rPr>
            </w:pPr>
            <w:r>
              <w:rPr>
                <w:sz w:val="14"/>
                <w:szCs w:val="14"/>
              </w:rPr>
              <w:t>*</w:t>
            </w:r>
            <w:proofErr w:type="spellStart"/>
            <w:proofErr w:type="gramStart"/>
            <w:r>
              <w:rPr>
                <w:sz w:val="14"/>
                <w:szCs w:val="14"/>
              </w:rPr>
              <w:t>recognise</w:t>
            </w:r>
            <w:proofErr w:type="spellEnd"/>
            <w:proofErr w:type="gramEnd"/>
            <w:r>
              <w:rPr>
                <w:sz w:val="14"/>
                <w:szCs w:val="14"/>
              </w:rPr>
              <w:t xml:space="preserve"> words with the same initial sound, such as money and mother</w:t>
            </w:r>
          </w:p>
          <w:p w14:paraId="045C859C" w14:textId="77777777" w:rsidR="00734CB0" w:rsidRDefault="00734CB0">
            <w:pPr>
              <w:rPr>
                <w:sz w:val="14"/>
                <w:szCs w:val="14"/>
              </w:rPr>
            </w:pPr>
          </w:p>
        </w:tc>
        <w:tc>
          <w:tcPr>
            <w:tcW w:w="5075" w:type="dxa"/>
          </w:tcPr>
          <w:p w14:paraId="6C7E5DF4" w14:textId="77777777" w:rsidR="00734CB0" w:rsidRDefault="00873A9B">
            <w:pPr>
              <w:rPr>
                <w:color w:val="231F20"/>
                <w:sz w:val="14"/>
                <w:szCs w:val="14"/>
              </w:rPr>
            </w:pPr>
            <w:r>
              <w:rPr>
                <w:color w:val="231F20"/>
                <w:spacing w:val="-1"/>
                <w:sz w:val="14"/>
                <w:szCs w:val="14"/>
              </w:rPr>
              <w:t>*Understand</w:t>
            </w:r>
            <w:r>
              <w:rPr>
                <w:color w:val="231F20"/>
                <w:spacing w:val="-9"/>
                <w:sz w:val="14"/>
                <w:szCs w:val="14"/>
              </w:rPr>
              <w:t xml:space="preserve"> </w:t>
            </w:r>
            <w:r>
              <w:rPr>
                <w:color w:val="231F20"/>
                <w:spacing w:val="-1"/>
                <w:sz w:val="14"/>
                <w:szCs w:val="14"/>
              </w:rPr>
              <w:t>how</w:t>
            </w:r>
            <w:r>
              <w:rPr>
                <w:color w:val="231F20"/>
                <w:spacing w:val="-8"/>
                <w:sz w:val="14"/>
                <w:szCs w:val="14"/>
              </w:rPr>
              <w:t xml:space="preserve"> </w:t>
            </w:r>
            <w:r>
              <w:rPr>
                <w:color w:val="231F20"/>
                <w:spacing w:val="-1"/>
                <w:sz w:val="14"/>
                <w:szCs w:val="14"/>
              </w:rPr>
              <w:t>to</w:t>
            </w:r>
            <w:r>
              <w:rPr>
                <w:color w:val="231F20"/>
                <w:spacing w:val="-8"/>
                <w:sz w:val="14"/>
                <w:szCs w:val="14"/>
              </w:rPr>
              <w:t xml:space="preserve"> </w:t>
            </w:r>
            <w:r>
              <w:rPr>
                <w:color w:val="231F20"/>
                <w:sz w:val="14"/>
                <w:szCs w:val="14"/>
              </w:rPr>
              <w:t>listen</w:t>
            </w:r>
            <w:r>
              <w:rPr>
                <w:color w:val="231F20"/>
                <w:spacing w:val="-8"/>
                <w:sz w:val="14"/>
                <w:szCs w:val="14"/>
              </w:rPr>
              <w:t xml:space="preserve"> </w:t>
            </w:r>
            <w:r>
              <w:rPr>
                <w:color w:val="231F20"/>
                <w:sz w:val="14"/>
                <w:szCs w:val="14"/>
              </w:rPr>
              <w:t>carefully</w:t>
            </w:r>
            <w:r>
              <w:rPr>
                <w:color w:val="231F20"/>
                <w:spacing w:val="-9"/>
                <w:sz w:val="14"/>
                <w:szCs w:val="14"/>
              </w:rPr>
              <w:t xml:space="preserve"> </w:t>
            </w:r>
            <w:r>
              <w:rPr>
                <w:color w:val="231F20"/>
                <w:sz w:val="14"/>
                <w:szCs w:val="14"/>
              </w:rPr>
              <w:t>and</w:t>
            </w:r>
            <w:r>
              <w:rPr>
                <w:color w:val="231F20"/>
                <w:spacing w:val="-8"/>
                <w:sz w:val="14"/>
                <w:szCs w:val="14"/>
              </w:rPr>
              <w:t xml:space="preserve"> </w:t>
            </w:r>
            <w:r>
              <w:rPr>
                <w:color w:val="231F20"/>
                <w:sz w:val="14"/>
                <w:szCs w:val="14"/>
              </w:rPr>
              <w:t>why</w:t>
            </w:r>
            <w:r>
              <w:rPr>
                <w:color w:val="231F20"/>
                <w:spacing w:val="-8"/>
                <w:sz w:val="14"/>
                <w:szCs w:val="14"/>
              </w:rPr>
              <w:t xml:space="preserve"> </w:t>
            </w:r>
            <w:r>
              <w:rPr>
                <w:color w:val="231F20"/>
                <w:sz w:val="14"/>
                <w:szCs w:val="14"/>
              </w:rPr>
              <w:t>listening</w:t>
            </w:r>
            <w:r>
              <w:rPr>
                <w:color w:val="231F20"/>
                <w:spacing w:val="-8"/>
                <w:sz w:val="14"/>
                <w:szCs w:val="14"/>
              </w:rPr>
              <w:t xml:space="preserve"> </w:t>
            </w:r>
            <w:r>
              <w:rPr>
                <w:color w:val="231F20"/>
                <w:sz w:val="14"/>
                <w:szCs w:val="14"/>
              </w:rPr>
              <w:t>is</w:t>
            </w:r>
            <w:r>
              <w:rPr>
                <w:color w:val="231F20"/>
                <w:spacing w:val="-35"/>
                <w:sz w:val="14"/>
                <w:szCs w:val="14"/>
              </w:rPr>
              <w:t xml:space="preserve"> </w:t>
            </w:r>
            <w:r>
              <w:rPr>
                <w:color w:val="231F20"/>
                <w:sz w:val="14"/>
                <w:szCs w:val="14"/>
              </w:rPr>
              <w:t>important.</w:t>
            </w:r>
          </w:p>
          <w:p w14:paraId="46E740E4" w14:textId="77777777" w:rsidR="00734CB0" w:rsidRDefault="00873A9B">
            <w:pPr>
              <w:rPr>
                <w:color w:val="231F20"/>
                <w:spacing w:val="-1"/>
                <w:sz w:val="14"/>
                <w:szCs w:val="14"/>
              </w:rPr>
            </w:pPr>
            <w:r>
              <w:rPr>
                <w:color w:val="231F20"/>
                <w:spacing w:val="-1"/>
                <w:sz w:val="14"/>
                <w:szCs w:val="14"/>
              </w:rPr>
              <w:t>*Learn</w:t>
            </w:r>
            <w:r>
              <w:rPr>
                <w:color w:val="231F20"/>
                <w:spacing w:val="-9"/>
                <w:sz w:val="14"/>
                <w:szCs w:val="14"/>
              </w:rPr>
              <w:t xml:space="preserve"> </w:t>
            </w:r>
            <w:r>
              <w:rPr>
                <w:color w:val="231F20"/>
                <w:spacing w:val="-1"/>
                <w:sz w:val="14"/>
                <w:szCs w:val="14"/>
              </w:rPr>
              <w:t>new</w:t>
            </w:r>
            <w:r>
              <w:rPr>
                <w:color w:val="231F20"/>
                <w:spacing w:val="-8"/>
                <w:sz w:val="14"/>
                <w:szCs w:val="14"/>
              </w:rPr>
              <w:t xml:space="preserve"> </w:t>
            </w:r>
            <w:r>
              <w:rPr>
                <w:color w:val="231F20"/>
                <w:spacing w:val="-1"/>
                <w:sz w:val="14"/>
                <w:szCs w:val="14"/>
              </w:rPr>
              <w:t>vocabulary.</w:t>
            </w:r>
          </w:p>
          <w:p w14:paraId="30B1505B" w14:textId="77777777" w:rsidR="00734CB0" w:rsidRDefault="00734CB0">
            <w:pPr>
              <w:rPr>
                <w:rFonts w:ascii="Calibri" w:eastAsia="SimSun" w:hAnsi="Calibri" w:cs="Calibri"/>
                <w:sz w:val="14"/>
                <w:szCs w:val="14"/>
              </w:rPr>
            </w:pPr>
          </w:p>
          <w:p w14:paraId="1D64919F" w14:textId="77777777" w:rsidR="00734CB0" w:rsidRDefault="00734CB0">
            <w:pPr>
              <w:rPr>
                <w:rFonts w:ascii="Calibri" w:eastAsia="SimSun" w:hAnsi="Calibri" w:cs="Calibri"/>
                <w:sz w:val="14"/>
                <w:szCs w:val="14"/>
              </w:rPr>
            </w:pPr>
          </w:p>
          <w:p w14:paraId="36333D14" w14:textId="77777777" w:rsidR="00734CB0" w:rsidRDefault="00734CB0">
            <w:pPr>
              <w:rPr>
                <w:sz w:val="14"/>
                <w:szCs w:val="14"/>
              </w:rPr>
            </w:pPr>
          </w:p>
        </w:tc>
        <w:tc>
          <w:tcPr>
            <w:tcW w:w="5076" w:type="dxa"/>
          </w:tcPr>
          <w:p w14:paraId="66BB0A92" w14:textId="77777777" w:rsidR="00734CB0" w:rsidRDefault="00873A9B">
            <w:pPr>
              <w:rPr>
                <w:sz w:val="14"/>
                <w:szCs w:val="14"/>
              </w:rPr>
            </w:pPr>
            <w:r>
              <w:rPr>
                <w:sz w:val="14"/>
                <w:szCs w:val="14"/>
              </w:rPr>
              <w:t>•Listen attentively and respond to what they hear with relevant questions, comments and actions when being read to and during whole class discussions and small group interactions.</w:t>
            </w:r>
          </w:p>
          <w:p w14:paraId="309168DE" w14:textId="77777777" w:rsidR="00734CB0" w:rsidRDefault="00734CB0">
            <w:pPr>
              <w:rPr>
                <w:sz w:val="14"/>
                <w:szCs w:val="14"/>
              </w:rPr>
            </w:pPr>
          </w:p>
        </w:tc>
      </w:tr>
      <w:tr w:rsidR="00734CB0" w14:paraId="3EC0B61B" w14:textId="77777777">
        <w:trPr>
          <w:trHeight w:val="3556"/>
        </w:trPr>
        <w:tc>
          <w:tcPr>
            <w:tcW w:w="2514" w:type="dxa"/>
          </w:tcPr>
          <w:p w14:paraId="6669C50A" w14:textId="77777777" w:rsidR="00734CB0" w:rsidRDefault="00873A9B">
            <w:r>
              <w:t>Speaking</w:t>
            </w:r>
          </w:p>
        </w:tc>
        <w:tc>
          <w:tcPr>
            <w:tcW w:w="5075" w:type="dxa"/>
          </w:tcPr>
          <w:p w14:paraId="02B8F471" w14:textId="77777777" w:rsidR="00734CB0" w:rsidRDefault="00873A9B">
            <w:pPr>
              <w:pStyle w:val="TableParagraph"/>
              <w:kinsoku w:val="0"/>
              <w:overflowPunct w:val="0"/>
              <w:adjustRightInd w:val="0"/>
              <w:spacing w:before="58"/>
              <w:ind w:left="0" w:right="563"/>
              <w:rPr>
                <w:color w:val="231F20"/>
                <w:sz w:val="14"/>
                <w:szCs w:val="14"/>
              </w:rPr>
            </w:pPr>
            <w:r>
              <w:rPr>
                <w:color w:val="231F20"/>
                <w:sz w:val="14"/>
                <w:szCs w:val="14"/>
              </w:rPr>
              <w:t>*Copy</w:t>
            </w:r>
            <w:r>
              <w:rPr>
                <w:color w:val="231F20"/>
                <w:spacing w:val="8"/>
                <w:sz w:val="14"/>
                <w:szCs w:val="14"/>
              </w:rPr>
              <w:t xml:space="preserve"> </w:t>
            </w:r>
            <w:r>
              <w:rPr>
                <w:color w:val="231F20"/>
                <w:sz w:val="14"/>
                <w:szCs w:val="14"/>
              </w:rPr>
              <w:t>what</w:t>
            </w:r>
            <w:r>
              <w:rPr>
                <w:color w:val="231F20"/>
                <w:spacing w:val="9"/>
                <w:sz w:val="14"/>
                <w:szCs w:val="14"/>
              </w:rPr>
              <w:t xml:space="preserve"> </w:t>
            </w:r>
            <w:r>
              <w:rPr>
                <w:color w:val="231F20"/>
                <w:sz w:val="14"/>
                <w:szCs w:val="14"/>
              </w:rPr>
              <w:t>adults</w:t>
            </w:r>
            <w:r>
              <w:rPr>
                <w:color w:val="231F20"/>
                <w:spacing w:val="9"/>
                <w:sz w:val="14"/>
                <w:szCs w:val="14"/>
              </w:rPr>
              <w:t xml:space="preserve"> </w:t>
            </w:r>
            <w:r>
              <w:rPr>
                <w:color w:val="231F20"/>
                <w:sz w:val="14"/>
                <w:szCs w:val="14"/>
              </w:rPr>
              <w:t>do,</w:t>
            </w:r>
            <w:r>
              <w:rPr>
                <w:color w:val="231F20"/>
                <w:spacing w:val="8"/>
                <w:sz w:val="14"/>
                <w:szCs w:val="14"/>
              </w:rPr>
              <w:t xml:space="preserve"> </w:t>
            </w:r>
            <w:r>
              <w:rPr>
                <w:color w:val="231F20"/>
                <w:sz w:val="14"/>
                <w:szCs w:val="14"/>
              </w:rPr>
              <w:t>taking</w:t>
            </w:r>
            <w:r>
              <w:rPr>
                <w:color w:val="231F20"/>
                <w:spacing w:val="9"/>
                <w:sz w:val="14"/>
                <w:szCs w:val="14"/>
              </w:rPr>
              <w:t xml:space="preserve"> </w:t>
            </w:r>
            <w:r>
              <w:rPr>
                <w:color w:val="231F20"/>
                <w:sz w:val="14"/>
                <w:szCs w:val="14"/>
              </w:rPr>
              <w:t>‘turns’</w:t>
            </w:r>
            <w:r>
              <w:rPr>
                <w:color w:val="231F20"/>
                <w:spacing w:val="9"/>
                <w:sz w:val="14"/>
                <w:szCs w:val="14"/>
              </w:rPr>
              <w:t xml:space="preserve"> </w:t>
            </w:r>
            <w:r>
              <w:rPr>
                <w:color w:val="231F20"/>
                <w:sz w:val="14"/>
                <w:szCs w:val="14"/>
              </w:rPr>
              <w:t>in</w:t>
            </w:r>
            <w:r>
              <w:rPr>
                <w:color w:val="231F20"/>
                <w:spacing w:val="9"/>
                <w:sz w:val="14"/>
                <w:szCs w:val="14"/>
              </w:rPr>
              <w:t xml:space="preserve"> </w:t>
            </w:r>
            <w:r>
              <w:rPr>
                <w:color w:val="231F20"/>
                <w:sz w:val="14"/>
                <w:szCs w:val="14"/>
              </w:rPr>
              <w:t>conversations</w:t>
            </w:r>
            <w:r>
              <w:rPr>
                <w:color w:val="231F20"/>
                <w:spacing w:val="8"/>
                <w:sz w:val="14"/>
                <w:szCs w:val="14"/>
              </w:rPr>
              <w:t xml:space="preserve"> </w:t>
            </w:r>
            <w:r>
              <w:rPr>
                <w:color w:val="231F20"/>
                <w:sz w:val="14"/>
                <w:szCs w:val="14"/>
              </w:rPr>
              <w:t>(through</w:t>
            </w:r>
            <w:r>
              <w:rPr>
                <w:color w:val="231F20"/>
                <w:spacing w:val="9"/>
                <w:sz w:val="14"/>
                <w:szCs w:val="14"/>
              </w:rPr>
              <w:t xml:space="preserve"> </w:t>
            </w:r>
            <w:r>
              <w:rPr>
                <w:color w:val="231F20"/>
                <w:sz w:val="14"/>
                <w:szCs w:val="14"/>
              </w:rPr>
              <w:t>babbling)</w:t>
            </w:r>
            <w:r>
              <w:rPr>
                <w:color w:val="231F20"/>
                <w:spacing w:val="9"/>
                <w:sz w:val="14"/>
                <w:szCs w:val="14"/>
              </w:rPr>
              <w:t xml:space="preserve"> </w:t>
            </w:r>
            <w:r>
              <w:rPr>
                <w:color w:val="231F20"/>
                <w:sz w:val="14"/>
                <w:szCs w:val="14"/>
              </w:rPr>
              <w:t>and</w:t>
            </w:r>
            <w:r>
              <w:rPr>
                <w:color w:val="231F20"/>
                <w:spacing w:val="1"/>
                <w:sz w:val="14"/>
                <w:szCs w:val="14"/>
              </w:rPr>
              <w:t xml:space="preserve"> </w:t>
            </w:r>
            <w:r>
              <w:rPr>
                <w:color w:val="231F20"/>
                <w:sz w:val="14"/>
                <w:szCs w:val="14"/>
              </w:rPr>
              <w:t>activities.</w:t>
            </w:r>
            <w:r>
              <w:rPr>
                <w:color w:val="231F20"/>
                <w:spacing w:val="-7"/>
                <w:sz w:val="14"/>
                <w:szCs w:val="14"/>
              </w:rPr>
              <w:t xml:space="preserve"> </w:t>
            </w:r>
            <w:r>
              <w:rPr>
                <w:color w:val="231F20"/>
                <w:sz w:val="14"/>
                <w:szCs w:val="14"/>
              </w:rPr>
              <w:t>Try</w:t>
            </w:r>
            <w:r>
              <w:rPr>
                <w:color w:val="231F20"/>
                <w:spacing w:val="-4"/>
                <w:sz w:val="14"/>
                <w:szCs w:val="14"/>
              </w:rPr>
              <w:t xml:space="preserve"> </w:t>
            </w:r>
            <w:r>
              <w:rPr>
                <w:color w:val="231F20"/>
                <w:sz w:val="14"/>
                <w:szCs w:val="14"/>
              </w:rPr>
              <w:t>to</w:t>
            </w:r>
            <w:r>
              <w:rPr>
                <w:color w:val="231F20"/>
                <w:spacing w:val="-4"/>
                <w:sz w:val="14"/>
                <w:szCs w:val="14"/>
              </w:rPr>
              <w:t xml:space="preserve"> </w:t>
            </w:r>
            <w:r>
              <w:rPr>
                <w:color w:val="231F20"/>
                <w:sz w:val="14"/>
                <w:szCs w:val="14"/>
              </w:rPr>
              <w:t>copy</w:t>
            </w:r>
            <w:r>
              <w:rPr>
                <w:color w:val="231F20"/>
                <w:spacing w:val="-4"/>
                <w:sz w:val="14"/>
                <w:szCs w:val="14"/>
              </w:rPr>
              <w:t xml:space="preserve"> </w:t>
            </w:r>
            <w:r>
              <w:rPr>
                <w:color w:val="231F20"/>
                <w:sz w:val="14"/>
                <w:szCs w:val="14"/>
              </w:rPr>
              <w:t>adult</w:t>
            </w:r>
            <w:r>
              <w:rPr>
                <w:color w:val="231F20"/>
                <w:spacing w:val="-4"/>
                <w:sz w:val="14"/>
                <w:szCs w:val="14"/>
              </w:rPr>
              <w:t xml:space="preserve"> </w:t>
            </w:r>
            <w:r>
              <w:rPr>
                <w:color w:val="231F20"/>
                <w:sz w:val="14"/>
                <w:szCs w:val="14"/>
              </w:rPr>
              <w:t>speech</w:t>
            </w:r>
            <w:r>
              <w:rPr>
                <w:color w:val="231F20"/>
                <w:spacing w:val="-3"/>
                <w:sz w:val="14"/>
                <w:szCs w:val="14"/>
              </w:rPr>
              <w:t xml:space="preserve"> </w:t>
            </w:r>
            <w:r>
              <w:rPr>
                <w:color w:val="231F20"/>
                <w:sz w:val="14"/>
                <w:szCs w:val="14"/>
              </w:rPr>
              <w:t>and</w:t>
            </w:r>
            <w:r>
              <w:rPr>
                <w:color w:val="231F20"/>
                <w:spacing w:val="-4"/>
                <w:sz w:val="14"/>
                <w:szCs w:val="14"/>
              </w:rPr>
              <w:t xml:space="preserve"> </w:t>
            </w:r>
            <w:r>
              <w:rPr>
                <w:color w:val="231F20"/>
                <w:sz w:val="14"/>
                <w:szCs w:val="14"/>
              </w:rPr>
              <w:t>lip</w:t>
            </w:r>
            <w:r>
              <w:rPr>
                <w:color w:val="231F20"/>
                <w:spacing w:val="-4"/>
                <w:sz w:val="14"/>
                <w:szCs w:val="14"/>
              </w:rPr>
              <w:t xml:space="preserve"> </w:t>
            </w:r>
            <w:r>
              <w:rPr>
                <w:color w:val="231F20"/>
                <w:sz w:val="14"/>
                <w:szCs w:val="14"/>
              </w:rPr>
              <w:t>movements.</w:t>
            </w:r>
          </w:p>
          <w:p w14:paraId="0C86446F" w14:textId="77777777" w:rsidR="00734CB0" w:rsidRDefault="00873A9B">
            <w:pPr>
              <w:pStyle w:val="TableParagraph"/>
              <w:kinsoku w:val="0"/>
              <w:overflowPunct w:val="0"/>
              <w:adjustRightInd w:val="0"/>
              <w:spacing w:before="58"/>
              <w:ind w:left="0" w:right="563"/>
              <w:rPr>
                <w:color w:val="231F20"/>
                <w:sz w:val="14"/>
                <w:szCs w:val="14"/>
              </w:rPr>
            </w:pPr>
            <w:r>
              <w:rPr>
                <w:color w:val="231F20"/>
                <w:sz w:val="14"/>
                <w:szCs w:val="14"/>
              </w:rPr>
              <w:t>*Make</w:t>
            </w:r>
            <w:r>
              <w:rPr>
                <w:color w:val="231F20"/>
                <w:spacing w:val="7"/>
                <w:sz w:val="14"/>
                <w:szCs w:val="14"/>
              </w:rPr>
              <w:t xml:space="preserve"> </w:t>
            </w:r>
            <w:r>
              <w:rPr>
                <w:color w:val="231F20"/>
                <w:sz w:val="14"/>
                <w:szCs w:val="14"/>
              </w:rPr>
              <w:t>sounds</w:t>
            </w:r>
            <w:r>
              <w:rPr>
                <w:color w:val="231F20"/>
                <w:spacing w:val="7"/>
                <w:sz w:val="14"/>
                <w:szCs w:val="14"/>
              </w:rPr>
              <w:t xml:space="preserve"> </w:t>
            </w:r>
            <w:r>
              <w:rPr>
                <w:color w:val="231F20"/>
                <w:sz w:val="14"/>
                <w:szCs w:val="14"/>
              </w:rPr>
              <w:t>to</w:t>
            </w:r>
            <w:r>
              <w:rPr>
                <w:color w:val="231F20"/>
                <w:spacing w:val="8"/>
                <w:sz w:val="14"/>
                <w:szCs w:val="14"/>
              </w:rPr>
              <w:t xml:space="preserve"> </w:t>
            </w:r>
            <w:r>
              <w:rPr>
                <w:color w:val="231F20"/>
                <w:sz w:val="14"/>
                <w:szCs w:val="14"/>
              </w:rPr>
              <w:t>get</w:t>
            </w:r>
            <w:r>
              <w:rPr>
                <w:color w:val="231F20"/>
                <w:spacing w:val="7"/>
                <w:sz w:val="14"/>
                <w:szCs w:val="14"/>
              </w:rPr>
              <w:t xml:space="preserve"> </w:t>
            </w:r>
            <w:r>
              <w:rPr>
                <w:color w:val="231F20"/>
                <w:sz w:val="14"/>
                <w:szCs w:val="14"/>
              </w:rPr>
              <w:t>attention</w:t>
            </w:r>
            <w:r>
              <w:rPr>
                <w:color w:val="231F20"/>
                <w:spacing w:val="8"/>
                <w:sz w:val="14"/>
                <w:szCs w:val="14"/>
              </w:rPr>
              <w:t xml:space="preserve"> </w:t>
            </w:r>
            <w:r>
              <w:rPr>
                <w:color w:val="231F20"/>
                <w:sz w:val="14"/>
                <w:szCs w:val="14"/>
              </w:rPr>
              <w:t>in</w:t>
            </w:r>
            <w:r>
              <w:rPr>
                <w:color w:val="231F20"/>
                <w:spacing w:val="7"/>
                <w:sz w:val="14"/>
                <w:szCs w:val="14"/>
              </w:rPr>
              <w:t xml:space="preserve"> </w:t>
            </w:r>
            <w:r>
              <w:rPr>
                <w:color w:val="231F20"/>
                <w:sz w:val="14"/>
                <w:szCs w:val="14"/>
              </w:rPr>
              <w:t>different</w:t>
            </w:r>
            <w:r>
              <w:rPr>
                <w:color w:val="231F20"/>
                <w:spacing w:val="7"/>
                <w:sz w:val="14"/>
                <w:szCs w:val="14"/>
              </w:rPr>
              <w:t xml:space="preserve"> </w:t>
            </w:r>
            <w:r>
              <w:rPr>
                <w:color w:val="231F20"/>
                <w:sz w:val="14"/>
                <w:szCs w:val="14"/>
              </w:rPr>
              <w:t>ways</w:t>
            </w:r>
            <w:r>
              <w:rPr>
                <w:color w:val="231F20"/>
                <w:spacing w:val="8"/>
                <w:sz w:val="14"/>
                <w:szCs w:val="14"/>
              </w:rPr>
              <w:t xml:space="preserve"> </w:t>
            </w:r>
            <w:r>
              <w:rPr>
                <w:color w:val="231F20"/>
                <w:sz w:val="14"/>
                <w:szCs w:val="14"/>
              </w:rPr>
              <w:t>(for</w:t>
            </w:r>
            <w:r>
              <w:rPr>
                <w:color w:val="231F20"/>
                <w:spacing w:val="7"/>
                <w:sz w:val="14"/>
                <w:szCs w:val="14"/>
              </w:rPr>
              <w:t xml:space="preserve"> </w:t>
            </w:r>
            <w:r>
              <w:rPr>
                <w:color w:val="231F20"/>
                <w:sz w:val="14"/>
                <w:szCs w:val="14"/>
              </w:rPr>
              <w:t>example,</w:t>
            </w:r>
            <w:r>
              <w:rPr>
                <w:color w:val="231F20"/>
                <w:spacing w:val="8"/>
                <w:sz w:val="14"/>
                <w:szCs w:val="14"/>
              </w:rPr>
              <w:t xml:space="preserve"> </w:t>
            </w:r>
            <w:r>
              <w:rPr>
                <w:color w:val="231F20"/>
                <w:sz w:val="14"/>
                <w:szCs w:val="14"/>
              </w:rPr>
              <w:t>crying</w:t>
            </w:r>
            <w:r>
              <w:rPr>
                <w:color w:val="231F20"/>
                <w:spacing w:val="7"/>
                <w:sz w:val="14"/>
                <w:szCs w:val="14"/>
              </w:rPr>
              <w:t xml:space="preserve"> </w:t>
            </w:r>
            <w:r>
              <w:rPr>
                <w:color w:val="231F20"/>
                <w:sz w:val="14"/>
                <w:szCs w:val="14"/>
              </w:rPr>
              <w:t>when</w:t>
            </w:r>
            <w:r>
              <w:rPr>
                <w:color w:val="231F20"/>
                <w:spacing w:val="8"/>
                <w:sz w:val="14"/>
                <w:szCs w:val="14"/>
              </w:rPr>
              <w:t xml:space="preserve"> </w:t>
            </w:r>
            <w:r>
              <w:rPr>
                <w:color w:val="231F20"/>
                <w:sz w:val="14"/>
                <w:szCs w:val="14"/>
              </w:rPr>
              <w:t>hungry</w:t>
            </w:r>
            <w:r>
              <w:rPr>
                <w:color w:val="231F20"/>
                <w:spacing w:val="1"/>
                <w:sz w:val="14"/>
                <w:szCs w:val="14"/>
              </w:rPr>
              <w:t xml:space="preserve"> </w:t>
            </w:r>
            <w:r>
              <w:rPr>
                <w:color w:val="231F20"/>
                <w:sz w:val="14"/>
                <w:szCs w:val="14"/>
              </w:rPr>
              <w:t>or</w:t>
            </w:r>
            <w:r>
              <w:rPr>
                <w:color w:val="231F20"/>
                <w:spacing w:val="-3"/>
                <w:sz w:val="14"/>
                <w:szCs w:val="14"/>
              </w:rPr>
              <w:t xml:space="preserve"> </w:t>
            </w:r>
            <w:r>
              <w:rPr>
                <w:color w:val="231F20"/>
                <w:sz w:val="14"/>
                <w:szCs w:val="14"/>
              </w:rPr>
              <w:t>unhappy,</w:t>
            </w:r>
            <w:r>
              <w:rPr>
                <w:color w:val="231F20"/>
                <w:spacing w:val="-2"/>
                <w:sz w:val="14"/>
                <w:szCs w:val="14"/>
              </w:rPr>
              <w:t xml:space="preserve"> </w:t>
            </w:r>
            <w:r>
              <w:rPr>
                <w:color w:val="231F20"/>
                <w:sz w:val="14"/>
                <w:szCs w:val="14"/>
              </w:rPr>
              <w:t>making</w:t>
            </w:r>
            <w:r>
              <w:rPr>
                <w:color w:val="231F20"/>
                <w:spacing w:val="-3"/>
                <w:sz w:val="14"/>
                <w:szCs w:val="14"/>
              </w:rPr>
              <w:t xml:space="preserve"> </w:t>
            </w:r>
            <w:r>
              <w:rPr>
                <w:color w:val="231F20"/>
                <w:sz w:val="14"/>
                <w:szCs w:val="14"/>
              </w:rPr>
              <w:t>gurgling</w:t>
            </w:r>
            <w:r>
              <w:rPr>
                <w:color w:val="231F20"/>
                <w:spacing w:val="-2"/>
                <w:sz w:val="14"/>
                <w:szCs w:val="14"/>
              </w:rPr>
              <w:t xml:space="preserve"> </w:t>
            </w:r>
            <w:r>
              <w:rPr>
                <w:color w:val="231F20"/>
                <w:sz w:val="14"/>
                <w:szCs w:val="14"/>
              </w:rPr>
              <w:t>sounds,</w:t>
            </w:r>
            <w:r>
              <w:rPr>
                <w:color w:val="231F20"/>
                <w:spacing w:val="-3"/>
                <w:sz w:val="14"/>
                <w:szCs w:val="14"/>
              </w:rPr>
              <w:t xml:space="preserve"> </w:t>
            </w:r>
            <w:r>
              <w:rPr>
                <w:color w:val="231F20"/>
                <w:sz w:val="14"/>
                <w:szCs w:val="14"/>
              </w:rPr>
              <w:t>laughing,</w:t>
            </w:r>
            <w:r>
              <w:rPr>
                <w:color w:val="231F20"/>
                <w:spacing w:val="-2"/>
                <w:sz w:val="14"/>
                <w:szCs w:val="14"/>
              </w:rPr>
              <w:t xml:space="preserve"> </w:t>
            </w:r>
            <w:r>
              <w:rPr>
                <w:color w:val="231F20"/>
                <w:sz w:val="14"/>
                <w:szCs w:val="14"/>
              </w:rPr>
              <w:t>cooing</w:t>
            </w:r>
            <w:r>
              <w:rPr>
                <w:color w:val="231F20"/>
                <w:spacing w:val="-3"/>
                <w:sz w:val="14"/>
                <w:szCs w:val="14"/>
              </w:rPr>
              <w:t xml:space="preserve"> </w:t>
            </w:r>
            <w:r>
              <w:rPr>
                <w:color w:val="231F20"/>
                <w:sz w:val="14"/>
                <w:szCs w:val="14"/>
              </w:rPr>
              <w:t>or</w:t>
            </w:r>
            <w:r>
              <w:rPr>
                <w:color w:val="231F20"/>
                <w:spacing w:val="-2"/>
                <w:sz w:val="14"/>
                <w:szCs w:val="14"/>
              </w:rPr>
              <w:t xml:space="preserve"> </w:t>
            </w:r>
            <w:r>
              <w:rPr>
                <w:color w:val="231F20"/>
                <w:sz w:val="14"/>
                <w:szCs w:val="14"/>
              </w:rPr>
              <w:t>babbling).</w:t>
            </w:r>
          </w:p>
          <w:p w14:paraId="15FBFE57" w14:textId="77777777" w:rsidR="00734CB0" w:rsidRDefault="00873A9B">
            <w:pPr>
              <w:pStyle w:val="TableParagraph"/>
              <w:kinsoku w:val="0"/>
              <w:overflowPunct w:val="0"/>
              <w:adjustRightInd w:val="0"/>
              <w:spacing w:before="60"/>
              <w:ind w:left="0"/>
              <w:rPr>
                <w:color w:val="231F20"/>
                <w:sz w:val="14"/>
                <w:szCs w:val="14"/>
              </w:rPr>
            </w:pPr>
            <w:r>
              <w:rPr>
                <w:color w:val="231F20"/>
                <w:sz w:val="14"/>
                <w:szCs w:val="14"/>
              </w:rPr>
              <w:t>* Babble,</w:t>
            </w:r>
            <w:r>
              <w:rPr>
                <w:color w:val="231F20"/>
                <w:spacing w:val="6"/>
                <w:sz w:val="14"/>
                <w:szCs w:val="14"/>
              </w:rPr>
              <w:t xml:space="preserve"> </w:t>
            </w:r>
            <w:r>
              <w:rPr>
                <w:color w:val="231F20"/>
                <w:sz w:val="14"/>
                <w:szCs w:val="14"/>
              </w:rPr>
              <w:t>using</w:t>
            </w:r>
            <w:r>
              <w:rPr>
                <w:color w:val="231F20"/>
                <w:spacing w:val="6"/>
                <w:sz w:val="14"/>
                <w:szCs w:val="14"/>
              </w:rPr>
              <w:t xml:space="preserve"> </w:t>
            </w:r>
            <w:r>
              <w:rPr>
                <w:color w:val="231F20"/>
                <w:sz w:val="14"/>
                <w:szCs w:val="14"/>
              </w:rPr>
              <w:t>sounds</w:t>
            </w:r>
            <w:r>
              <w:rPr>
                <w:color w:val="231F20"/>
                <w:spacing w:val="7"/>
                <w:sz w:val="14"/>
                <w:szCs w:val="14"/>
              </w:rPr>
              <w:t xml:space="preserve"> </w:t>
            </w:r>
            <w:r>
              <w:rPr>
                <w:color w:val="231F20"/>
                <w:sz w:val="14"/>
                <w:szCs w:val="14"/>
              </w:rPr>
              <w:t>like</w:t>
            </w:r>
            <w:r>
              <w:rPr>
                <w:color w:val="231F20"/>
                <w:spacing w:val="6"/>
                <w:sz w:val="14"/>
                <w:szCs w:val="14"/>
              </w:rPr>
              <w:t xml:space="preserve"> </w:t>
            </w:r>
            <w:r>
              <w:rPr>
                <w:color w:val="231F20"/>
                <w:sz w:val="14"/>
                <w:szCs w:val="14"/>
              </w:rPr>
              <w:t>‘baba’,</w:t>
            </w:r>
            <w:r>
              <w:rPr>
                <w:color w:val="231F20"/>
                <w:spacing w:val="7"/>
                <w:sz w:val="14"/>
                <w:szCs w:val="14"/>
              </w:rPr>
              <w:t xml:space="preserve"> </w:t>
            </w:r>
            <w:r>
              <w:rPr>
                <w:color w:val="231F20"/>
                <w:sz w:val="14"/>
                <w:szCs w:val="14"/>
              </w:rPr>
              <w:t>‘</w:t>
            </w:r>
            <w:proofErr w:type="spellStart"/>
            <w:r>
              <w:rPr>
                <w:color w:val="231F20"/>
                <w:sz w:val="14"/>
                <w:szCs w:val="14"/>
              </w:rPr>
              <w:t>mamama</w:t>
            </w:r>
            <w:proofErr w:type="spellEnd"/>
            <w:r>
              <w:rPr>
                <w:color w:val="231F20"/>
                <w:sz w:val="14"/>
                <w:szCs w:val="14"/>
              </w:rPr>
              <w:t>’.</w:t>
            </w:r>
          </w:p>
          <w:p w14:paraId="7F5919EC" w14:textId="77777777" w:rsidR="00734CB0" w:rsidRDefault="00873A9B">
            <w:pPr>
              <w:rPr>
                <w:color w:val="231F20"/>
                <w:sz w:val="14"/>
                <w:szCs w:val="14"/>
              </w:rPr>
            </w:pPr>
            <w:r>
              <w:rPr>
                <w:color w:val="231F20"/>
                <w:sz w:val="14"/>
                <w:szCs w:val="14"/>
              </w:rPr>
              <w:t>*Use</w:t>
            </w:r>
            <w:r>
              <w:rPr>
                <w:color w:val="231F20"/>
                <w:spacing w:val="6"/>
                <w:sz w:val="14"/>
                <w:szCs w:val="14"/>
              </w:rPr>
              <w:t xml:space="preserve"> </w:t>
            </w:r>
            <w:r>
              <w:rPr>
                <w:color w:val="231F20"/>
                <w:sz w:val="14"/>
                <w:szCs w:val="14"/>
              </w:rPr>
              <w:t>gestures</w:t>
            </w:r>
            <w:r>
              <w:rPr>
                <w:color w:val="231F20"/>
                <w:spacing w:val="7"/>
                <w:sz w:val="14"/>
                <w:szCs w:val="14"/>
              </w:rPr>
              <w:t xml:space="preserve"> </w:t>
            </w:r>
            <w:r>
              <w:rPr>
                <w:color w:val="231F20"/>
                <w:sz w:val="14"/>
                <w:szCs w:val="14"/>
              </w:rPr>
              <w:t>like</w:t>
            </w:r>
            <w:r>
              <w:rPr>
                <w:color w:val="231F20"/>
                <w:spacing w:val="7"/>
                <w:sz w:val="14"/>
                <w:szCs w:val="14"/>
              </w:rPr>
              <w:t xml:space="preserve"> </w:t>
            </w:r>
            <w:r>
              <w:rPr>
                <w:color w:val="231F20"/>
                <w:sz w:val="14"/>
                <w:szCs w:val="14"/>
              </w:rPr>
              <w:t>waving</w:t>
            </w:r>
            <w:r>
              <w:rPr>
                <w:color w:val="231F20"/>
                <w:spacing w:val="7"/>
                <w:sz w:val="14"/>
                <w:szCs w:val="14"/>
              </w:rPr>
              <w:t xml:space="preserve"> </w:t>
            </w:r>
            <w:r>
              <w:rPr>
                <w:color w:val="231F20"/>
                <w:sz w:val="14"/>
                <w:szCs w:val="14"/>
              </w:rPr>
              <w:t>and</w:t>
            </w:r>
            <w:r>
              <w:rPr>
                <w:color w:val="231F20"/>
                <w:spacing w:val="7"/>
                <w:sz w:val="14"/>
                <w:szCs w:val="14"/>
              </w:rPr>
              <w:t xml:space="preserve"> </w:t>
            </w:r>
            <w:r>
              <w:rPr>
                <w:color w:val="231F20"/>
                <w:sz w:val="14"/>
                <w:szCs w:val="14"/>
              </w:rPr>
              <w:t>pointing</w:t>
            </w:r>
            <w:r>
              <w:rPr>
                <w:color w:val="231F20"/>
                <w:spacing w:val="6"/>
                <w:sz w:val="14"/>
                <w:szCs w:val="14"/>
              </w:rPr>
              <w:t xml:space="preserve"> </w:t>
            </w:r>
            <w:r>
              <w:rPr>
                <w:color w:val="231F20"/>
                <w:sz w:val="14"/>
                <w:szCs w:val="14"/>
              </w:rPr>
              <w:t>to</w:t>
            </w:r>
            <w:r>
              <w:rPr>
                <w:color w:val="231F20"/>
                <w:spacing w:val="7"/>
                <w:sz w:val="14"/>
                <w:szCs w:val="14"/>
              </w:rPr>
              <w:t xml:space="preserve"> </w:t>
            </w:r>
            <w:r>
              <w:rPr>
                <w:color w:val="231F20"/>
                <w:sz w:val="14"/>
                <w:szCs w:val="14"/>
              </w:rPr>
              <w:t>communicate.</w:t>
            </w:r>
          </w:p>
          <w:p w14:paraId="18446AE2" w14:textId="77777777" w:rsidR="00734CB0" w:rsidRDefault="00873A9B">
            <w:pPr>
              <w:rPr>
                <w:color w:val="231F20"/>
                <w:sz w:val="14"/>
                <w:szCs w:val="14"/>
              </w:rPr>
            </w:pPr>
            <w:r>
              <w:rPr>
                <w:color w:val="231F20"/>
                <w:sz w:val="14"/>
                <w:szCs w:val="14"/>
              </w:rPr>
              <w:t>*Reach</w:t>
            </w:r>
            <w:r>
              <w:rPr>
                <w:color w:val="231F20"/>
                <w:spacing w:val="6"/>
                <w:sz w:val="14"/>
                <w:szCs w:val="14"/>
              </w:rPr>
              <w:t xml:space="preserve"> </w:t>
            </w:r>
            <w:r>
              <w:rPr>
                <w:color w:val="231F20"/>
                <w:sz w:val="14"/>
                <w:szCs w:val="14"/>
              </w:rPr>
              <w:t>or</w:t>
            </w:r>
            <w:r>
              <w:rPr>
                <w:color w:val="231F20"/>
                <w:spacing w:val="6"/>
                <w:sz w:val="14"/>
                <w:szCs w:val="14"/>
              </w:rPr>
              <w:t xml:space="preserve"> </w:t>
            </w:r>
            <w:r>
              <w:rPr>
                <w:color w:val="231F20"/>
                <w:sz w:val="14"/>
                <w:szCs w:val="14"/>
              </w:rPr>
              <w:t>point</w:t>
            </w:r>
            <w:r>
              <w:rPr>
                <w:color w:val="231F20"/>
                <w:spacing w:val="7"/>
                <w:sz w:val="14"/>
                <w:szCs w:val="14"/>
              </w:rPr>
              <w:t xml:space="preserve"> </w:t>
            </w:r>
            <w:r>
              <w:rPr>
                <w:color w:val="231F20"/>
                <w:sz w:val="14"/>
                <w:szCs w:val="14"/>
              </w:rPr>
              <w:t>to</w:t>
            </w:r>
            <w:r>
              <w:rPr>
                <w:color w:val="231F20"/>
                <w:spacing w:val="6"/>
                <w:sz w:val="14"/>
                <w:szCs w:val="14"/>
              </w:rPr>
              <w:t xml:space="preserve"> </w:t>
            </w:r>
            <w:r>
              <w:rPr>
                <w:color w:val="231F20"/>
                <w:sz w:val="14"/>
                <w:szCs w:val="14"/>
              </w:rPr>
              <w:t>something</w:t>
            </w:r>
            <w:r>
              <w:rPr>
                <w:color w:val="231F20"/>
                <w:spacing w:val="6"/>
                <w:sz w:val="14"/>
                <w:szCs w:val="14"/>
              </w:rPr>
              <w:t xml:space="preserve"> </w:t>
            </w:r>
            <w:r>
              <w:rPr>
                <w:color w:val="231F20"/>
                <w:sz w:val="14"/>
                <w:szCs w:val="14"/>
              </w:rPr>
              <w:t>they</w:t>
            </w:r>
            <w:r>
              <w:rPr>
                <w:color w:val="231F20"/>
                <w:spacing w:val="7"/>
                <w:sz w:val="14"/>
                <w:szCs w:val="14"/>
              </w:rPr>
              <w:t xml:space="preserve"> </w:t>
            </w:r>
            <w:r>
              <w:rPr>
                <w:color w:val="231F20"/>
                <w:sz w:val="14"/>
                <w:szCs w:val="14"/>
              </w:rPr>
              <w:t>want</w:t>
            </w:r>
            <w:r>
              <w:rPr>
                <w:color w:val="231F20"/>
                <w:spacing w:val="6"/>
                <w:sz w:val="14"/>
                <w:szCs w:val="14"/>
              </w:rPr>
              <w:t xml:space="preserve"> </w:t>
            </w:r>
            <w:r>
              <w:rPr>
                <w:color w:val="231F20"/>
                <w:sz w:val="14"/>
                <w:szCs w:val="14"/>
              </w:rPr>
              <w:t>while</w:t>
            </w:r>
            <w:r>
              <w:rPr>
                <w:color w:val="231F20"/>
                <w:spacing w:val="6"/>
                <w:sz w:val="14"/>
                <w:szCs w:val="14"/>
              </w:rPr>
              <w:t xml:space="preserve"> </w:t>
            </w:r>
            <w:r>
              <w:rPr>
                <w:color w:val="231F20"/>
                <w:sz w:val="14"/>
                <w:szCs w:val="14"/>
              </w:rPr>
              <w:t>making</w:t>
            </w:r>
            <w:r>
              <w:rPr>
                <w:color w:val="231F20"/>
                <w:spacing w:val="7"/>
                <w:sz w:val="14"/>
                <w:szCs w:val="14"/>
              </w:rPr>
              <w:t xml:space="preserve"> </w:t>
            </w:r>
            <w:r>
              <w:rPr>
                <w:color w:val="231F20"/>
                <w:sz w:val="14"/>
                <w:szCs w:val="14"/>
              </w:rPr>
              <w:t>sounds.</w:t>
            </w:r>
          </w:p>
          <w:p w14:paraId="13C530CD" w14:textId="77777777" w:rsidR="00734CB0" w:rsidRDefault="00873A9B">
            <w:pPr>
              <w:rPr>
                <w:color w:val="231F20"/>
                <w:sz w:val="14"/>
                <w:szCs w:val="14"/>
              </w:rPr>
            </w:pPr>
            <w:r>
              <w:rPr>
                <w:color w:val="231F20"/>
                <w:sz w:val="14"/>
                <w:szCs w:val="14"/>
              </w:rPr>
              <w:t>*Copy</w:t>
            </w:r>
            <w:r>
              <w:rPr>
                <w:color w:val="231F20"/>
                <w:spacing w:val="5"/>
                <w:sz w:val="14"/>
                <w:szCs w:val="14"/>
              </w:rPr>
              <w:t xml:space="preserve"> </w:t>
            </w:r>
            <w:r>
              <w:rPr>
                <w:color w:val="231F20"/>
                <w:sz w:val="14"/>
                <w:szCs w:val="14"/>
              </w:rPr>
              <w:t>your</w:t>
            </w:r>
            <w:r>
              <w:rPr>
                <w:color w:val="231F20"/>
                <w:spacing w:val="5"/>
                <w:sz w:val="14"/>
                <w:szCs w:val="14"/>
              </w:rPr>
              <w:t xml:space="preserve"> </w:t>
            </w:r>
            <w:r>
              <w:rPr>
                <w:color w:val="231F20"/>
                <w:sz w:val="14"/>
                <w:szCs w:val="14"/>
              </w:rPr>
              <w:t>gestures</w:t>
            </w:r>
            <w:r>
              <w:rPr>
                <w:color w:val="231F20"/>
                <w:spacing w:val="5"/>
                <w:sz w:val="14"/>
                <w:szCs w:val="14"/>
              </w:rPr>
              <w:t xml:space="preserve"> </w:t>
            </w:r>
            <w:r>
              <w:rPr>
                <w:color w:val="231F20"/>
                <w:sz w:val="14"/>
                <w:szCs w:val="14"/>
              </w:rPr>
              <w:t>and</w:t>
            </w:r>
            <w:r>
              <w:rPr>
                <w:color w:val="231F20"/>
                <w:spacing w:val="6"/>
                <w:sz w:val="14"/>
                <w:szCs w:val="14"/>
              </w:rPr>
              <w:t xml:space="preserve"> </w:t>
            </w:r>
            <w:r>
              <w:rPr>
                <w:color w:val="231F20"/>
                <w:sz w:val="14"/>
                <w:szCs w:val="14"/>
              </w:rPr>
              <w:t>words.</w:t>
            </w:r>
          </w:p>
          <w:p w14:paraId="0EEDF401" w14:textId="77777777" w:rsidR="00734CB0" w:rsidRDefault="00873A9B">
            <w:pPr>
              <w:rPr>
                <w:sz w:val="14"/>
                <w:szCs w:val="14"/>
              </w:rPr>
            </w:pPr>
            <w:r>
              <w:rPr>
                <w:color w:val="231F20"/>
                <w:sz w:val="14"/>
                <w:szCs w:val="14"/>
              </w:rPr>
              <w:t>*Constantly</w:t>
            </w:r>
            <w:r>
              <w:rPr>
                <w:color w:val="231F20"/>
                <w:spacing w:val="6"/>
                <w:sz w:val="14"/>
                <w:szCs w:val="14"/>
              </w:rPr>
              <w:t xml:space="preserve"> </w:t>
            </w:r>
            <w:r>
              <w:rPr>
                <w:color w:val="231F20"/>
                <w:sz w:val="14"/>
                <w:szCs w:val="14"/>
              </w:rPr>
              <w:t>babble</w:t>
            </w:r>
            <w:r>
              <w:rPr>
                <w:color w:val="231F20"/>
                <w:spacing w:val="6"/>
                <w:sz w:val="14"/>
                <w:szCs w:val="14"/>
              </w:rPr>
              <w:t xml:space="preserve"> </w:t>
            </w:r>
            <w:r>
              <w:rPr>
                <w:color w:val="231F20"/>
                <w:sz w:val="14"/>
                <w:szCs w:val="14"/>
              </w:rPr>
              <w:t>and</w:t>
            </w:r>
            <w:r>
              <w:rPr>
                <w:color w:val="231F20"/>
                <w:spacing w:val="6"/>
                <w:sz w:val="14"/>
                <w:szCs w:val="14"/>
              </w:rPr>
              <w:t xml:space="preserve"> </w:t>
            </w:r>
            <w:r>
              <w:rPr>
                <w:color w:val="231F20"/>
                <w:sz w:val="14"/>
                <w:szCs w:val="14"/>
              </w:rPr>
              <w:t>use</w:t>
            </w:r>
            <w:r>
              <w:rPr>
                <w:color w:val="231F20"/>
                <w:spacing w:val="6"/>
                <w:sz w:val="14"/>
                <w:szCs w:val="14"/>
              </w:rPr>
              <w:t xml:space="preserve"> </w:t>
            </w:r>
            <w:r>
              <w:rPr>
                <w:color w:val="231F20"/>
                <w:sz w:val="14"/>
                <w:szCs w:val="14"/>
              </w:rPr>
              <w:t>single</w:t>
            </w:r>
            <w:r>
              <w:rPr>
                <w:color w:val="231F20"/>
                <w:spacing w:val="6"/>
                <w:sz w:val="14"/>
                <w:szCs w:val="14"/>
              </w:rPr>
              <w:t xml:space="preserve"> </w:t>
            </w:r>
            <w:r>
              <w:rPr>
                <w:color w:val="231F20"/>
                <w:sz w:val="14"/>
                <w:szCs w:val="14"/>
              </w:rPr>
              <w:t>words</w:t>
            </w:r>
            <w:r>
              <w:rPr>
                <w:color w:val="231F20"/>
                <w:spacing w:val="6"/>
                <w:sz w:val="14"/>
                <w:szCs w:val="14"/>
              </w:rPr>
              <w:t xml:space="preserve"> </w:t>
            </w:r>
            <w:r>
              <w:rPr>
                <w:color w:val="231F20"/>
                <w:sz w:val="14"/>
                <w:szCs w:val="14"/>
              </w:rPr>
              <w:t>during</w:t>
            </w:r>
            <w:r>
              <w:rPr>
                <w:color w:val="231F20"/>
                <w:spacing w:val="6"/>
                <w:sz w:val="14"/>
                <w:szCs w:val="14"/>
              </w:rPr>
              <w:t xml:space="preserve"> </w:t>
            </w:r>
            <w:r>
              <w:rPr>
                <w:color w:val="231F20"/>
                <w:sz w:val="14"/>
                <w:szCs w:val="14"/>
              </w:rPr>
              <w:t>play.</w:t>
            </w:r>
          </w:p>
          <w:p w14:paraId="59B6816F" w14:textId="77777777" w:rsidR="00734CB0" w:rsidRDefault="00873A9B">
            <w:pPr>
              <w:rPr>
                <w:color w:val="231F20"/>
                <w:sz w:val="14"/>
                <w:szCs w:val="14"/>
              </w:rPr>
            </w:pPr>
            <w:r>
              <w:rPr>
                <w:color w:val="231F20"/>
                <w:sz w:val="14"/>
                <w:szCs w:val="14"/>
              </w:rPr>
              <w:t>*Use</w:t>
            </w:r>
            <w:r>
              <w:rPr>
                <w:color w:val="231F20"/>
                <w:spacing w:val="6"/>
                <w:sz w:val="14"/>
                <w:szCs w:val="14"/>
              </w:rPr>
              <w:t xml:space="preserve"> </w:t>
            </w:r>
            <w:r>
              <w:rPr>
                <w:color w:val="231F20"/>
                <w:sz w:val="14"/>
                <w:szCs w:val="14"/>
              </w:rPr>
              <w:t>intonation,</w:t>
            </w:r>
            <w:r>
              <w:rPr>
                <w:color w:val="231F20"/>
                <w:spacing w:val="7"/>
                <w:sz w:val="14"/>
                <w:szCs w:val="14"/>
              </w:rPr>
              <w:t xml:space="preserve"> </w:t>
            </w:r>
            <w:r>
              <w:rPr>
                <w:color w:val="231F20"/>
                <w:sz w:val="14"/>
                <w:szCs w:val="14"/>
              </w:rPr>
              <w:t>pitch</w:t>
            </w:r>
            <w:r>
              <w:rPr>
                <w:color w:val="231F20"/>
                <w:spacing w:val="7"/>
                <w:sz w:val="14"/>
                <w:szCs w:val="14"/>
              </w:rPr>
              <w:t xml:space="preserve"> </w:t>
            </w:r>
            <w:r>
              <w:rPr>
                <w:color w:val="231F20"/>
                <w:sz w:val="14"/>
                <w:szCs w:val="14"/>
              </w:rPr>
              <w:t>and</w:t>
            </w:r>
            <w:r>
              <w:rPr>
                <w:color w:val="231F20"/>
                <w:spacing w:val="7"/>
                <w:sz w:val="14"/>
                <w:szCs w:val="14"/>
              </w:rPr>
              <w:t xml:space="preserve"> </w:t>
            </w:r>
            <w:r>
              <w:rPr>
                <w:color w:val="231F20"/>
                <w:sz w:val="14"/>
                <w:szCs w:val="14"/>
              </w:rPr>
              <w:t>changing</w:t>
            </w:r>
            <w:r>
              <w:rPr>
                <w:color w:val="231F20"/>
                <w:spacing w:val="7"/>
                <w:sz w:val="14"/>
                <w:szCs w:val="14"/>
              </w:rPr>
              <w:t xml:space="preserve"> </w:t>
            </w:r>
            <w:r>
              <w:rPr>
                <w:color w:val="231F20"/>
                <w:sz w:val="14"/>
                <w:szCs w:val="14"/>
              </w:rPr>
              <w:t>volume</w:t>
            </w:r>
            <w:r>
              <w:rPr>
                <w:color w:val="231F20"/>
                <w:spacing w:val="6"/>
                <w:sz w:val="14"/>
                <w:szCs w:val="14"/>
              </w:rPr>
              <w:t xml:space="preserve"> </w:t>
            </w:r>
            <w:r>
              <w:rPr>
                <w:color w:val="231F20"/>
                <w:sz w:val="14"/>
                <w:szCs w:val="14"/>
              </w:rPr>
              <w:t>when</w:t>
            </w:r>
            <w:r>
              <w:rPr>
                <w:color w:val="231F20"/>
                <w:spacing w:val="7"/>
                <w:sz w:val="14"/>
                <w:szCs w:val="14"/>
              </w:rPr>
              <w:t xml:space="preserve"> </w:t>
            </w:r>
            <w:r>
              <w:rPr>
                <w:color w:val="231F20"/>
                <w:sz w:val="14"/>
                <w:szCs w:val="14"/>
              </w:rPr>
              <w:t>‘talking’.</w:t>
            </w:r>
          </w:p>
          <w:p w14:paraId="49906C92" w14:textId="77777777" w:rsidR="00734CB0" w:rsidRDefault="00873A9B">
            <w:pPr>
              <w:rPr>
                <w:color w:val="231F20"/>
                <w:sz w:val="14"/>
                <w:szCs w:val="14"/>
              </w:rPr>
            </w:pPr>
            <w:r>
              <w:rPr>
                <w:color w:val="231F20"/>
                <w:sz w:val="14"/>
                <w:szCs w:val="14"/>
              </w:rPr>
              <w:t>*Make</w:t>
            </w:r>
            <w:r>
              <w:rPr>
                <w:color w:val="231F20"/>
                <w:spacing w:val="8"/>
                <w:sz w:val="14"/>
                <w:szCs w:val="14"/>
              </w:rPr>
              <w:t xml:space="preserve"> </w:t>
            </w:r>
            <w:r>
              <w:rPr>
                <w:color w:val="231F20"/>
                <w:sz w:val="14"/>
                <w:szCs w:val="14"/>
              </w:rPr>
              <w:t>themselves</w:t>
            </w:r>
            <w:r>
              <w:rPr>
                <w:color w:val="231F20"/>
                <w:spacing w:val="8"/>
                <w:sz w:val="14"/>
                <w:szCs w:val="14"/>
              </w:rPr>
              <w:t xml:space="preserve"> </w:t>
            </w:r>
            <w:proofErr w:type="gramStart"/>
            <w:r>
              <w:rPr>
                <w:color w:val="231F20"/>
                <w:sz w:val="14"/>
                <w:szCs w:val="14"/>
              </w:rPr>
              <w:t>understood, and</w:t>
            </w:r>
            <w:proofErr w:type="gramEnd"/>
            <w:r>
              <w:rPr>
                <w:color w:val="231F20"/>
                <w:spacing w:val="8"/>
                <w:sz w:val="14"/>
                <w:szCs w:val="14"/>
              </w:rPr>
              <w:t xml:space="preserve"> </w:t>
            </w:r>
            <w:r>
              <w:rPr>
                <w:color w:val="231F20"/>
                <w:sz w:val="14"/>
                <w:szCs w:val="14"/>
              </w:rPr>
              <w:t>can</w:t>
            </w:r>
            <w:r>
              <w:rPr>
                <w:color w:val="231F20"/>
                <w:spacing w:val="8"/>
                <w:sz w:val="14"/>
                <w:szCs w:val="14"/>
              </w:rPr>
              <w:t xml:space="preserve"> </w:t>
            </w:r>
            <w:r>
              <w:rPr>
                <w:color w:val="231F20"/>
                <w:sz w:val="14"/>
                <w:szCs w:val="14"/>
              </w:rPr>
              <w:t>become</w:t>
            </w:r>
            <w:r>
              <w:rPr>
                <w:color w:val="231F20"/>
                <w:spacing w:val="8"/>
                <w:sz w:val="14"/>
                <w:szCs w:val="14"/>
              </w:rPr>
              <w:t xml:space="preserve"> </w:t>
            </w:r>
            <w:r>
              <w:rPr>
                <w:color w:val="231F20"/>
                <w:sz w:val="14"/>
                <w:szCs w:val="14"/>
              </w:rPr>
              <w:t>frustrated</w:t>
            </w:r>
            <w:r>
              <w:rPr>
                <w:color w:val="231F20"/>
                <w:spacing w:val="8"/>
                <w:sz w:val="14"/>
                <w:szCs w:val="14"/>
              </w:rPr>
              <w:t xml:space="preserve"> </w:t>
            </w:r>
            <w:r>
              <w:rPr>
                <w:color w:val="231F20"/>
                <w:sz w:val="14"/>
                <w:szCs w:val="14"/>
              </w:rPr>
              <w:t>when</w:t>
            </w:r>
            <w:r>
              <w:rPr>
                <w:color w:val="231F20"/>
                <w:spacing w:val="8"/>
                <w:sz w:val="14"/>
                <w:szCs w:val="14"/>
              </w:rPr>
              <w:t xml:space="preserve"> </w:t>
            </w:r>
            <w:r>
              <w:rPr>
                <w:color w:val="231F20"/>
                <w:sz w:val="14"/>
                <w:szCs w:val="14"/>
              </w:rPr>
              <w:t>they</w:t>
            </w:r>
            <w:r>
              <w:rPr>
                <w:color w:val="231F20"/>
                <w:spacing w:val="8"/>
                <w:sz w:val="14"/>
                <w:szCs w:val="14"/>
              </w:rPr>
              <w:t xml:space="preserve"> </w:t>
            </w:r>
            <w:r>
              <w:rPr>
                <w:color w:val="231F20"/>
                <w:sz w:val="14"/>
                <w:szCs w:val="14"/>
              </w:rPr>
              <w:t>cannot.</w:t>
            </w:r>
          </w:p>
          <w:p w14:paraId="44A1F06F" w14:textId="77777777" w:rsidR="00734CB0" w:rsidRDefault="00873A9B">
            <w:pPr>
              <w:rPr>
                <w:color w:val="231F20"/>
                <w:sz w:val="14"/>
                <w:szCs w:val="14"/>
              </w:rPr>
            </w:pPr>
            <w:r>
              <w:rPr>
                <w:color w:val="231F20"/>
                <w:sz w:val="14"/>
                <w:szCs w:val="14"/>
              </w:rPr>
              <w:t>*Start</w:t>
            </w:r>
            <w:r>
              <w:rPr>
                <w:color w:val="231F20"/>
                <w:spacing w:val="3"/>
                <w:sz w:val="14"/>
                <w:szCs w:val="14"/>
              </w:rPr>
              <w:t xml:space="preserve"> </w:t>
            </w:r>
            <w:r>
              <w:rPr>
                <w:color w:val="231F20"/>
                <w:sz w:val="14"/>
                <w:szCs w:val="14"/>
              </w:rPr>
              <w:t>to</w:t>
            </w:r>
            <w:r>
              <w:rPr>
                <w:color w:val="231F20"/>
                <w:spacing w:val="4"/>
                <w:sz w:val="14"/>
                <w:szCs w:val="14"/>
              </w:rPr>
              <w:t xml:space="preserve"> </w:t>
            </w:r>
            <w:r>
              <w:rPr>
                <w:color w:val="231F20"/>
                <w:sz w:val="14"/>
                <w:szCs w:val="14"/>
              </w:rPr>
              <w:t>say</w:t>
            </w:r>
            <w:r>
              <w:rPr>
                <w:color w:val="231F20"/>
                <w:spacing w:val="3"/>
                <w:sz w:val="14"/>
                <w:szCs w:val="14"/>
              </w:rPr>
              <w:t xml:space="preserve"> </w:t>
            </w:r>
            <w:r>
              <w:rPr>
                <w:color w:val="231F20"/>
                <w:sz w:val="14"/>
                <w:szCs w:val="14"/>
              </w:rPr>
              <w:t>how</w:t>
            </w:r>
            <w:r>
              <w:rPr>
                <w:color w:val="231F20"/>
                <w:spacing w:val="4"/>
                <w:sz w:val="14"/>
                <w:szCs w:val="14"/>
              </w:rPr>
              <w:t xml:space="preserve"> </w:t>
            </w:r>
            <w:r>
              <w:rPr>
                <w:color w:val="231F20"/>
                <w:sz w:val="14"/>
                <w:szCs w:val="14"/>
              </w:rPr>
              <w:t>they</w:t>
            </w:r>
            <w:r>
              <w:rPr>
                <w:color w:val="231F20"/>
                <w:spacing w:val="4"/>
                <w:sz w:val="14"/>
                <w:szCs w:val="14"/>
              </w:rPr>
              <w:t xml:space="preserve"> </w:t>
            </w:r>
            <w:r>
              <w:rPr>
                <w:color w:val="231F20"/>
                <w:sz w:val="14"/>
                <w:szCs w:val="14"/>
              </w:rPr>
              <w:t>are</w:t>
            </w:r>
            <w:r>
              <w:rPr>
                <w:color w:val="231F20"/>
                <w:spacing w:val="3"/>
                <w:sz w:val="14"/>
                <w:szCs w:val="14"/>
              </w:rPr>
              <w:t xml:space="preserve"> </w:t>
            </w:r>
            <w:r>
              <w:rPr>
                <w:color w:val="231F20"/>
                <w:sz w:val="14"/>
                <w:szCs w:val="14"/>
              </w:rPr>
              <w:t>feeling,</w:t>
            </w:r>
            <w:r>
              <w:rPr>
                <w:color w:val="231F20"/>
                <w:spacing w:val="4"/>
                <w:sz w:val="14"/>
                <w:szCs w:val="14"/>
              </w:rPr>
              <w:t xml:space="preserve"> </w:t>
            </w:r>
            <w:r>
              <w:rPr>
                <w:color w:val="231F20"/>
                <w:sz w:val="14"/>
                <w:szCs w:val="14"/>
              </w:rPr>
              <w:t>using</w:t>
            </w:r>
            <w:r>
              <w:rPr>
                <w:color w:val="231F20"/>
                <w:spacing w:val="3"/>
                <w:sz w:val="14"/>
                <w:szCs w:val="14"/>
              </w:rPr>
              <w:t xml:space="preserve"> </w:t>
            </w:r>
            <w:r>
              <w:rPr>
                <w:color w:val="231F20"/>
                <w:sz w:val="14"/>
                <w:szCs w:val="14"/>
              </w:rPr>
              <w:t>words</w:t>
            </w:r>
            <w:r>
              <w:rPr>
                <w:color w:val="231F20"/>
                <w:spacing w:val="4"/>
                <w:sz w:val="14"/>
                <w:szCs w:val="14"/>
              </w:rPr>
              <w:t xml:space="preserve"> </w:t>
            </w:r>
            <w:r>
              <w:rPr>
                <w:color w:val="231F20"/>
                <w:sz w:val="14"/>
                <w:szCs w:val="14"/>
              </w:rPr>
              <w:t>as</w:t>
            </w:r>
            <w:r>
              <w:rPr>
                <w:color w:val="231F20"/>
                <w:spacing w:val="4"/>
                <w:sz w:val="14"/>
                <w:szCs w:val="14"/>
              </w:rPr>
              <w:t xml:space="preserve"> </w:t>
            </w:r>
            <w:r>
              <w:rPr>
                <w:color w:val="231F20"/>
                <w:sz w:val="14"/>
                <w:szCs w:val="14"/>
              </w:rPr>
              <w:t>well</w:t>
            </w:r>
            <w:r>
              <w:rPr>
                <w:color w:val="231F20"/>
                <w:spacing w:val="3"/>
                <w:sz w:val="14"/>
                <w:szCs w:val="14"/>
              </w:rPr>
              <w:t xml:space="preserve"> </w:t>
            </w:r>
            <w:r>
              <w:rPr>
                <w:color w:val="231F20"/>
                <w:sz w:val="14"/>
                <w:szCs w:val="14"/>
              </w:rPr>
              <w:t>as</w:t>
            </w:r>
            <w:r>
              <w:rPr>
                <w:color w:val="231F20"/>
                <w:spacing w:val="4"/>
                <w:sz w:val="14"/>
                <w:szCs w:val="14"/>
              </w:rPr>
              <w:t xml:space="preserve"> </w:t>
            </w:r>
            <w:r>
              <w:rPr>
                <w:color w:val="231F20"/>
                <w:sz w:val="14"/>
                <w:szCs w:val="14"/>
              </w:rPr>
              <w:t>actions.</w:t>
            </w:r>
          </w:p>
          <w:p w14:paraId="1391B289" w14:textId="77777777" w:rsidR="00734CB0" w:rsidRDefault="00873A9B">
            <w:pPr>
              <w:rPr>
                <w:color w:val="231F20"/>
                <w:sz w:val="14"/>
                <w:szCs w:val="14"/>
              </w:rPr>
            </w:pPr>
            <w:r>
              <w:rPr>
                <w:color w:val="231F20"/>
                <w:sz w:val="14"/>
                <w:szCs w:val="14"/>
              </w:rPr>
              <w:t>*Start</w:t>
            </w:r>
            <w:r>
              <w:rPr>
                <w:color w:val="231F20"/>
                <w:spacing w:val="5"/>
                <w:sz w:val="14"/>
                <w:szCs w:val="14"/>
              </w:rPr>
              <w:t xml:space="preserve"> </w:t>
            </w:r>
            <w:r>
              <w:rPr>
                <w:color w:val="231F20"/>
                <w:sz w:val="14"/>
                <w:szCs w:val="14"/>
              </w:rPr>
              <w:t>to</w:t>
            </w:r>
            <w:r>
              <w:rPr>
                <w:color w:val="231F20"/>
                <w:spacing w:val="6"/>
                <w:sz w:val="14"/>
                <w:szCs w:val="14"/>
              </w:rPr>
              <w:t xml:space="preserve"> </w:t>
            </w:r>
            <w:r>
              <w:rPr>
                <w:color w:val="231F20"/>
                <w:sz w:val="14"/>
                <w:szCs w:val="14"/>
              </w:rPr>
              <w:t>develop</w:t>
            </w:r>
            <w:r>
              <w:rPr>
                <w:color w:val="231F20"/>
                <w:spacing w:val="6"/>
                <w:sz w:val="14"/>
                <w:szCs w:val="14"/>
              </w:rPr>
              <w:t xml:space="preserve"> </w:t>
            </w:r>
            <w:r>
              <w:rPr>
                <w:color w:val="231F20"/>
                <w:sz w:val="14"/>
                <w:szCs w:val="14"/>
              </w:rPr>
              <w:t>conversation,</w:t>
            </w:r>
            <w:r>
              <w:rPr>
                <w:color w:val="231F20"/>
                <w:spacing w:val="5"/>
                <w:sz w:val="14"/>
                <w:szCs w:val="14"/>
              </w:rPr>
              <w:t xml:space="preserve"> </w:t>
            </w:r>
            <w:r>
              <w:rPr>
                <w:color w:val="231F20"/>
                <w:sz w:val="14"/>
                <w:szCs w:val="14"/>
              </w:rPr>
              <w:t>often</w:t>
            </w:r>
            <w:r>
              <w:rPr>
                <w:color w:val="231F20"/>
                <w:spacing w:val="6"/>
                <w:sz w:val="14"/>
                <w:szCs w:val="14"/>
              </w:rPr>
              <w:t xml:space="preserve"> </w:t>
            </w:r>
            <w:r>
              <w:rPr>
                <w:color w:val="231F20"/>
                <w:sz w:val="14"/>
                <w:szCs w:val="14"/>
              </w:rPr>
              <w:t>jumping</w:t>
            </w:r>
            <w:r>
              <w:rPr>
                <w:color w:val="231F20"/>
                <w:spacing w:val="6"/>
                <w:sz w:val="14"/>
                <w:szCs w:val="14"/>
              </w:rPr>
              <w:t xml:space="preserve"> </w:t>
            </w:r>
            <w:r>
              <w:rPr>
                <w:color w:val="231F20"/>
                <w:sz w:val="14"/>
                <w:szCs w:val="14"/>
              </w:rPr>
              <w:t>from</w:t>
            </w:r>
            <w:r>
              <w:rPr>
                <w:color w:val="231F20"/>
                <w:spacing w:val="6"/>
                <w:sz w:val="14"/>
                <w:szCs w:val="14"/>
              </w:rPr>
              <w:t xml:space="preserve"> </w:t>
            </w:r>
            <w:r>
              <w:rPr>
                <w:color w:val="231F20"/>
                <w:sz w:val="14"/>
                <w:szCs w:val="14"/>
              </w:rPr>
              <w:t>topic</w:t>
            </w:r>
            <w:r>
              <w:rPr>
                <w:color w:val="231F20"/>
                <w:spacing w:val="5"/>
                <w:sz w:val="14"/>
                <w:szCs w:val="14"/>
              </w:rPr>
              <w:t xml:space="preserve"> </w:t>
            </w:r>
            <w:r>
              <w:rPr>
                <w:color w:val="231F20"/>
                <w:sz w:val="14"/>
                <w:szCs w:val="14"/>
              </w:rPr>
              <w:t>to</w:t>
            </w:r>
            <w:r>
              <w:rPr>
                <w:color w:val="231F20"/>
                <w:spacing w:val="6"/>
                <w:sz w:val="14"/>
                <w:szCs w:val="14"/>
              </w:rPr>
              <w:t xml:space="preserve"> </w:t>
            </w:r>
            <w:r>
              <w:rPr>
                <w:color w:val="231F20"/>
                <w:sz w:val="14"/>
                <w:szCs w:val="14"/>
              </w:rPr>
              <w:t>topic.</w:t>
            </w:r>
          </w:p>
          <w:p w14:paraId="577AEDF0" w14:textId="77777777" w:rsidR="00734CB0" w:rsidRDefault="00873A9B">
            <w:pPr>
              <w:pStyle w:val="TableParagraph"/>
              <w:kinsoku w:val="0"/>
              <w:overflowPunct w:val="0"/>
              <w:adjustRightInd w:val="0"/>
              <w:spacing w:before="63"/>
              <w:ind w:left="0"/>
              <w:rPr>
                <w:rFonts w:ascii="Roboto" w:eastAsia="DengXian" w:hAnsi="Roboto" w:cs="Times New Roman"/>
                <w:color w:val="231F20"/>
                <w:sz w:val="14"/>
                <w:szCs w:val="14"/>
              </w:rPr>
            </w:pPr>
            <w:r>
              <w:rPr>
                <w:color w:val="231F20"/>
                <w:sz w:val="14"/>
                <w:szCs w:val="14"/>
              </w:rPr>
              <w:t>*Use</w:t>
            </w:r>
            <w:r>
              <w:rPr>
                <w:color w:val="231F20"/>
                <w:spacing w:val="1"/>
                <w:sz w:val="14"/>
                <w:szCs w:val="14"/>
              </w:rPr>
              <w:t xml:space="preserve"> </w:t>
            </w:r>
            <w:r>
              <w:rPr>
                <w:color w:val="231F20"/>
                <w:sz w:val="14"/>
                <w:szCs w:val="14"/>
              </w:rPr>
              <w:t>the</w:t>
            </w:r>
            <w:r>
              <w:rPr>
                <w:color w:val="231F20"/>
                <w:spacing w:val="2"/>
                <w:sz w:val="14"/>
                <w:szCs w:val="14"/>
              </w:rPr>
              <w:t xml:space="preserve"> </w:t>
            </w:r>
            <w:r>
              <w:rPr>
                <w:color w:val="231F20"/>
                <w:sz w:val="14"/>
                <w:szCs w:val="14"/>
              </w:rPr>
              <w:t>speech</w:t>
            </w:r>
            <w:r>
              <w:rPr>
                <w:color w:val="231F20"/>
                <w:spacing w:val="1"/>
                <w:sz w:val="14"/>
                <w:szCs w:val="14"/>
              </w:rPr>
              <w:t xml:space="preserve"> </w:t>
            </w:r>
            <w:r>
              <w:rPr>
                <w:color w:val="231F20"/>
                <w:sz w:val="14"/>
                <w:szCs w:val="14"/>
              </w:rPr>
              <w:t>sounds</w:t>
            </w:r>
            <w:r>
              <w:rPr>
                <w:color w:val="231F20"/>
                <w:spacing w:val="2"/>
                <w:sz w:val="14"/>
                <w:szCs w:val="14"/>
              </w:rPr>
              <w:t xml:space="preserve"> </w:t>
            </w:r>
            <w:r>
              <w:rPr>
                <w:color w:val="231F20"/>
                <w:sz w:val="14"/>
                <w:szCs w:val="14"/>
              </w:rPr>
              <w:t>p,</w:t>
            </w:r>
            <w:r>
              <w:rPr>
                <w:color w:val="231F20"/>
                <w:spacing w:val="1"/>
                <w:sz w:val="14"/>
                <w:szCs w:val="14"/>
              </w:rPr>
              <w:t xml:space="preserve"> </w:t>
            </w:r>
            <w:r>
              <w:rPr>
                <w:color w:val="231F20"/>
                <w:sz w:val="14"/>
                <w:szCs w:val="14"/>
              </w:rPr>
              <w:t>b,</w:t>
            </w:r>
            <w:r>
              <w:rPr>
                <w:color w:val="231F20"/>
                <w:spacing w:val="2"/>
                <w:sz w:val="14"/>
                <w:szCs w:val="14"/>
              </w:rPr>
              <w:t xml:space="preserve"> </w:t>
            </w:r>
            <w:r>
              <w:rPr>
                <w:color w:val="231F20"/>
                <w:sz w:val="14"/>
                <w:szCs w:val="14"/>
              </w:rPr>
              <w:t>m,</w:t>
            </w:r>
            <w:r>
              <w:rPr>
                <w:color w:val="231F20"/>
                <w:spacing w:val="1"/>
                <w:sz w:val="14"/>
                <w:szCs w:val="14"/>
              </w:rPr>
              <w:t xml:space="preserve"> </w:t>
            </w:r>
            <w:r>
              <w:rPr>
                <w:color w:val="231F20"/>
                <w:sz w:val="14"/>
                <w:szCs w:val="14"/>
              </w:rPr>
              <w:t>w.</w:t>
            </w:r>
          </w:p>
          <w:p w14:paraId="2206E48F" w14:textId="77777777" w:rsidR="00734CB0" w:rsidRDefault="00873A9B">
            <w:pPr>
              <w:pStyle w:val="TableParagraph"/>
              <w:kinsoku w:val="0"/>
              <w:overflowPunct w:val="0"/>
              <w:adjustRightInd w:val="0"/>
              <w:spacing w:before="58"/>
              <w:ind w:left="0"/>
              <w:rPr>
                <w:color w:val="231F20"/>
                <w:sz w:val="14"/>
                <w:szCs w:val="14"/>
              </w:rPr>
            </w:pPr>
            <w:r>
              <w:rPr>
                <w:color w:val="231F20"/>
                <w:sz w:val="14"/>
                <w:szCs w:val="14"/>
              </w:rPr>
              <w:t>*Pronounce:</w:t>
            </w:r>
          </w:p>
          <w:p w14:paraId="7D7B09A7" w14:textId="77777777" w:rsidR="00734CB0" w:rsidRDefault="00873A9B">
            <w:pPr>
              <w:pStyle w:val="TableParagraph"/>
              <w:numPr>
                <w:ilvl w:val="1"/>
                <w:numId w:val="1"/>
              </w:numPr>
              <w:kinsoku w:val="0"/>
              <w:overflowPunct w:val="0"/>
              <w:adjustRightInd w:val="0"/>
              <w:spacing w:before="2"/>
              <w:rPr>
                <w:color w:val="231F20"/>
                <w:sz w:val="14"/>
                <w:szCs w:val="14"/>
              </w:rPr>
            </w:pPr>
            <w:r>
              <w:rPr>
                <w:color w:val="231F20"/>
                <w:sz w:val="14"/>
                <w:szCs w:val="14"/>
              </w:rPr>
              <w:t>l/r/w/y</w:t>
            </w:r>
          </w:p>
          <w:p w14:paraId="742E4559" w14:textId="77777777" w:rsidR="00734CB0" w:rsidRDefault="00873A9B">
            <w:pPr>
              <w:pStyle w:val="TableParagraph"/>
              <w:numPr>
                <w:ilvl w:val="1"/>
                <w:numId w:val="1"/>
              </w:numPr>
              <w:kinsoku w:val="0"/>
              <w:overflowPunct w:val="0"/>
              <w:adjustRightInd w:val="0"/>
              <w:spacing w:before="2"/>
              <w:rPr>
                <w:sz w:val="14"/>
                <w:szCs w:val="14"/>
              </w:rPr>
            </w:pPr>
            <w:r>
              <w:rPr>
                <w:color w:val="231F20"/>
                <w:sz w:val="14"/>
                <w:szCs w:val="14"/>
              </w:rPr>
              <w:t>s/</w:t>
            </w:r>
            <w:proofErr w:type="spellStart"/>
            <w:r>
              <w:rPr>
                <w:color w:val="231F20"/>
                <w:sz w:val="14"/>
                <w:szCs w:val="14"/>
              </w:rPr>
              <w:t>sh</w:t>
            </w:r>
            <w:proofErr w:type="spellEnd"/>
            <w:r>
              <w:rPr>
                <w:color w:val="231F20"/>
                <w:sz w:val="14"/>
                <w:szCs w:val="14"/>
              </w:rPr>
              <w:t>/</w:t>
            </w:r>
            <w:proofErr w:type="spellStart"/>
            <w:r>
              <w:rPr>
                <w:color w:val="231F20"/>
                <w:sz w:val="14"/>
                <w:szCs w:val="14"/>
              </w:rPr>
              <w:t>ch</w:t>
            </w:r>
            <w:proofErr w:type="spellEnd"/>
            <w:r>
              <w:rPr>
                <w:color w:val="231F20"/>
                <w:sz w:val="14"/>
                <w:szCs w:val="14"/>
              </w:rPr>
              <w:t>/</w:t>
            </w:r>
            <w:proofErr w:type="spellStart"/>
            <w:r>
              <w:rPr>
                <w:color w:val="231F20"/>
                <w:sz w:val="14"/>
                <w:szCs w:val="14"/>
              </w:rPr>
              <w:t>dz</w:t>
            </w:r>
            <w:proofErr w:type="spellEnd"/>
            <w:r>
              <w:rPr>
                <w:color w:val="231F20"/>
                <w:sz w:val="14"/>
                <w:szCs w:val="14"/>
              </w:rPr>
              <w:t>/j f/</w:t>
            </w:r>
            <w:proofErr w:type="spellStart"/>
            <w:r>
              <w:rPr>
                <w:color w:val="231F20"/>
                <w:sz w:val="14"/>
                <w:szCs w:val="14"/>
              </w:rPr>
              <w:t>th</w:t>
            </w:r>
            <w:proofErr w:type="spellEnd"/>
            <w:r>
              <w:rPr>
                <w:color w:val="231F20"/>
                <w:sz w:val="14"/>
                <w:szCs w:val="14"/>
              </w:rPr>
              <w:tab/>
            </w:r>
          </w:p>
          <w:p w14:paraId="2E2766F0" w14:textId="77777777" w:rsidR="00734CB0" w:rsidRDefault="00873A9B">
            <w:pPr>
              <w:pStyle w:val="TableParagraph"/>
              <w:numPr>
                <w:ilvl w:val="1"/>
                <w:numId w:val="1"/>
              </w:numPr>
              <w:kinsoku w:val="0"/>
              <w:overflowPunct w:val="0"/>
              <w:adjustRightInd w:val="0"/>
              <w:spacing w:before="2"/>
              <w:rPr>
                <w:sz w:val="14"/>
                <w:szCs w:val="14"/>
              </w:rPr>
            </w:pPr>
            <w:r>
              <w:rPr>
                <w:color w:val="231F20"/>
                <w:spacing w:val="-1"/>
                <w:sz w:val="14"/>
                <w:szCs w:val="14"/>
              </w:rPr>
              <w:t>-</w:t>
            </w:r>
            <w:r>
              <w:rPr>
                <w:color w:val="231F20"/>
                <w:spacing w:val="-9"/>
                <w:sz w:val="14"/>
                <w:szCs w:val="14"/>
              </w:rPr>
              <w:t xml:space="preserve"> </w:t>
            </w:r>
            <w:r>
              <w:rPr>
                <w:color w:val="231F20"/>
                <w:spacing w:val="-1"/>
                <w:sz w:val="14"/>
                <w:szCs w:val="14"/>
              </w:rPr>
              <w:t>multi-syllabic</w:t>
            </w:r>
            <w:r>
              <w:rPr>
                <w:color w:val="231F20"/>
                <w:spacing w:val="-8"/>
                <w:sz w:val="14"/>
                <w:szCs w:val="14"/>
              </w:rPr>
              <w:t xml:space="preserve"> </w:t>
            </w:r>
            <w:r>
              <w:rPr>
                <w:color w:val="231F20"/>
                <w:spacing w:val="-1"/>
                <w:sz w:val="14"/>
                <w:szCs w:val="14"/>
              </w:rPr>
              <w:t>words</w:t>
            </w:r>
            <w:r>
              <w:rPr>
                <w:color w:val="231F20"/>
                <w:spacing w:val="-8"/>
                <w:sz w:val="14"/>
                <w:szCs w:val="14"/>
              </w:rPr>
              <w:t xml:space="preserve"> </w:t>
            </w:r>
            <w:r>
              <w:rPr>
                <w:color w:val="231F20"/>
                <w:spacing w:val="-1"/>
                <w:sz w:val="14"/>
                <w:szCs w:val="14"/>
              </w:rPr>
              <w:t>such</w:t>
            </w:r>
            <w:r>
              <w:rPr>
                <w:color w:val="231F20"/>
                <w:spacing w:val="-8"/>
                <w:sz w:val="14"/>
                <w:szCs w:val="14"/>
              </w:rPr>
              <w:t xml:space="preserve"> </w:t>
            </w:r>
            <w:r>
              <w:rPr>
                <w:color w:val="231F20"/>
                <w:spacing w:val="-1"/>
                <w:sz w:val="14"/>
                <w:szCs w:val="14"/>
              </w:rPr>
              <w:t>as</w:t>
            </w:r>
            <w:r>
              <w:rPr>
                <w:color w:val="231F20"/>
                <w:spacing w:val="-8"/>
                <w:sz w:val="14"/>
                <w:szCs w:val="14"/>
              </w:rPr>
              <w:t xml:space="preserve"> </w:t>
            </w:r>
            <w:r>
              <w:rPr>
                <w:color w:val="231F20"/>
                <w:spacing w:val="-1"/>
                <w:sz w:val="14"/>
                <w:szCs w:val="14"/>
              </w:rPr>
              <w:t>‘banana’</w:t>
            </w:r>
            <w:r>
              <w:rPr>
                <w:color w:val="231F20"/>
                <w:spacing w:val="-8"/>
                <w:sz w:val="14"/>
                <w:szCs w:val="14"/>
              </w:rPr>
              <w:t xml:space="preserve"> </w:t>
            </w:r>
            <w:r>
              <w:rPr>
                <w:color w:val="231F20"/>
                <w:spacing w:val="-1"/>
                <w:sz w:val="14"/>
                <w:szCs w:val="14"/>
              </w:rPr>
              <w:t>and</w:t>
            </w:r>
            <w:r>
              <w:rPr>
                <w:color w:val="231F20"/>
                <w:spacing w:val="-8"/>
                <w:sz w:val="14"/>
                <w:szCs w:val="14"/>
              </w:rPr>
              <w:t xml:space="preserve"> </w:t>
            </w:r>
            <w:r>
              <w:rPr>
                <w:color w:val="231F20"/>
                <w:spacing w:val="-1"/>
                <w:sz w:val="14"/>
                <w:szCs w:val="14"/>
              </w:rPr>
              <w:t>‘computer’</w:t>
            </w:r>
          </w:p>
        </w:tc>
        <w:tc>
          <w:tcPr>
            <w:tcW w:w="5076" w:type="dxa"/>
          </w:tcPr>
          <w:p w14:paraId="38A4C58D" w14:textId="77777777" w:rsidR="00734CB0" w:rsidRDefault="00873A9B">
            <w:pPr>
              <w:rPr>
                <w:sz w:val="14"/>
                <w:szCs w:val="14"/>
              </w:rPr>
            </w:pPr>
            <w:r>
              <w:rPr>
                <w:sz w:val="14"/>
                <w:szCs w:val="14"/>
              </w:rPr>
              <w:t>*Use a wider range of vocabulary.</w:t>
            </w:r>
          </w:p>
          <w:p w14:paraId="243B8D30" w14:textId="77777777" w:rsidR="00734CB0" w:rsidRDefault="00873A9B">
            <w:pPr>
              <w:rPr>
                <w:sz w:val="14"/>
                <w:szCs w:val="14"/>
              </w:rPr>
            </w:pPr>
            <w:r>
              <w:rPr>
                <w:sz w:val="14"/>
                <w:szCs w:val="14"/>
              </w:rPr>
              <w:t>*Develop their pronunciation but may have problems saying:</w:t>
            </w:r>
          </w:p>
          <w:p w14:paraId="1BA4318C" w14:textId="77777777" w:rsidR="00734CB0" w:rsidRDefault="00873A9B">
            <w:pPr>
              <w:rPr>
                <w:sz w:val="14"/>
                <w:szCs w:val="14"/>
              </w:rPr>
            </w:pPr>
            <w:r>
              <w:rPr>
                <w:sz w:val="14"/>
                <w:szCs w:val="14"/>
              </w:rPr>
              <w:t xml:space="preserve">-some sounds: r, j, </w:t>
            </w:r>
            <w:proofErr w:type="spellStart"/>
            <w:r>
              <w:rPr>
                <w:sz w:val="14"/>
                <w:szCs w:val="14"/>
              </w:rPr>
              <w:t>th</w:t>
            </w:r>
            <w:proofErr w:type="spellEnd"/>
            <w:r>
              <w:rPr>
                <w:sz w:val="14"/>
                <w:szCs w:val="14"/>
              </w:rPr>
              <w:t xml:space="preserve">, </w:t>
            </w:r>
            <w:proofErr w:type="spellStart"/>
            <w:r>
              <w:rPr>
                <w:sz w:val="14"/>
                <w:szCs w:val="14"/>
              </w:rPr>
              <w:t>ch</w:t>
            </w:r>
            <w:proofErr w:type="spellEnd"/>
            <w:r>
              <w:rPr>
                <w:sz w:val="14"/>
                <w:szCs w:val="14"/>
              </w:rPr>
              <w:t xml:space="preserve">, and </w:t>
            </w:r>
            <w:proofErr w:type="spellStart"/>
            <w:r>
              <w:rPr>
                <w:sz w:val="14"/>
                <w:szCs w:val="14"/>
              </w:rPr>
              <w:t>sh</w:t>
            </w:r>
            <w:proofErr w:type="spellEnd"/>
          </w:p>
          <w:p w14:paraId="050D89CD" w14:textId="77777777" w:rsidR="00734CB0" w:rsidRDefault="00873A9B">
            <w:pPr>
              <w:rPr>
                <w:sz w:val="14"/>
                <w:szCs w:val="14"/>
              </w:rPr>
            </w:pPr>
            <w:r>
              <w:rPr>
                <w:sz w:val="14"/>
                <w:szCs w:val="14"/>
              </w:rPr>
              <w:t>multisyllabic words such as ‘pterodactyl’, ‘planetarium’ or ‘hippopotamus’</w:t>
            </w:r>
          </w:p>
          <w:p w14:paraId="736C2AF4" w14:textId="77777777" w:rsidR="00734CB0" w:rsidRDefault="00873A9B">
            <w:pPr>
              <w:rPr>
                <w:rFonts w:ascii="Calibri" w:eastAsia="SimSun" w:hAnsi="Calibri" w:cs="Calibri"/>
                <w:sz w:val="14"/>
                <w:szCs w:val="14"/>
              </w:rPr>
            </w:pPr>
            <w:r>
              <w:rPr>
                <w:color w:val="231F20"/>
                <w:spacing w:val="-1"/>
                <w:sz w:val="14"/>
                <w:szCs w:val="14"/>
              </w:rPr>
              <w:t>*Use</w:t>
            </w:r>
            <w:r>
              <w:rPr>
                <w:color w:val="231F20"/>
                <w:spacing w:val="-8"/>
                <w:sz w:val="14"/>
                <w:szCs w:val="14"/>
              </w:rPr>
              <w:t xml:space="preserve"> </w:t>
            </w:r>
            <w:r>
              <w:rPr>
                <w:color w:val="231F20"/>
                <w:spacing w:val="-1"/>
                <w:sz w:val="14"/>
                <w:szCs w:val="14"/>
              </w:rPr>
              <w:t>longer</w:t>
            </w:r>
            <w:r>
              <w:rPr>
                <w:color w:val="231F20"/>
                <w:spacing w:val="-7"/>
                <w:sz w:val="14"/>
                <w:szCs w:val="14"/>
              </w:rPr>
              <w:t xml:space="preserve"> </w:t>
            </w:r>
            <w:r>
              <w:rPr>
                <w:color w:val="231F20"/>
                <w:spacing w:val="-1"/>
                <w:sz w:val="14"/>
                <w:szCs w:val="14"/>
              </w:rPr>
              <w:t>sentences</w:t>
            </w:r>
            <w:r>
              <w:rPr>
                <w:color w:val="231F20"/>
                <w:spacing w:val="-7"/>
                <w:sz w:val="14"/>
                <w:szCs w:val="14"/>
              </w:rPr>
              <w:t xml:space="preserve"> </w:t>
            </w:r>
            <w:r>
              <w:rPr>
                <w:color w:val="231F20"/>
                <w:sz w:val="14"/>
                <w:szCs w:val="14"/>
              </w:rPr>
              <w:t>of</w:t>
            </w:r>
            <w:r>
              <w:rPr>
                <w:color w:val="231F20"/>
                <w:spacing w:val="-8"/>
                <w:sz w:val="14"/>
                <w:szCs w:val="14"/>
              </w:rPr>
              <w:t xml:space="preserve"> </w:t>
            </w:r>
            <w:r>
              <w:rPr>
                <w:color w:val="231F20"/>
                <w:sz w:val="14"/>
                <w:szCs w:val="14"/>
              </w:rPr>
              <w:t>four</w:t>
            </w:r>
            <w:r>
              <w:rPr>
                <w:color w:val="231F20"/>
                <w:spacing w:val="-7"/>
                <w:sz w:val="14"/>
                <w:szCs w:val="14"/>
              </w:rPr>
              <w:t xml:space="preserve"> </w:t>
            </w:r>
            <w:r>
              <w:rPr>
                <w:color w:val="231F20"/>
                <w:sz w:val="14"/>
                <w:szCs w:val="14"/>
              </w:rPr>
              <w:t>to</w:t>
            </w:r>
            <w:r>
              <w:rPr>
                <w:color w:val="231F20"/>
                <w:spacing w:val="-7"/>
                <w:sz w:val="14"/>
                <w:szCs w:val="14"/>
              </w:rPr>
              <w:t xml:space="preserve"> </w:t>
            </w:r>
            <w:r>
              <w:rPr>
                <w:color w:val="231F20"/>
                <w:sz w:val="14"/>
                <w:szCs w:val="14"/>
              </w:rPr>
              <w:t>six</w:t>
            </w:r>
            <w:r>
              <w:rPr>
                <w:color w:val="231F20"/>
                <w:spacing w:val="-8"/>
                <w:sz w:val="14"/>
                <w:szCs w:val="14"/>
              </w:rPr>
              <w:t xml:space="preserve"> </w:t>
            </w:r>
            <w:r>
              <w:rPr>
                <w:color w:val="231F20"/>
                <w:sz w:val="14"/>
                <w:szCs w:val="14"/>
              </w:rPr>
              <w:t>words.</w:t>
            </w:r>
          </w:p>
          <w:p w14:paraId="17B8B64C" w14:textId="77777777" w:rsidR="00734CB0" w:rsidRDefault="00873A9B">
            <w:pPr>
              <w:rPr>
                <w:sz w:val="14"/>
                <w:szCs w:val="14"/>
              </w:rPr>
            </w:pPr>
            <w:r>
              <w:rPr>
                <w:sz w:val="14"/>
                <w:szCs w:val="14"/>
              </w:rPr>
              <w:t>*Be able to express a point of view and to debate when they disagree with an adult or a friend, using words as well as actions.</w:t>
            </w:r>
          </w:p>
          <w:p w14:paraId="24364B91" w14:textId="77777777" w:rsidR="00734CB0" w:rsidRDefault="00873A9B">
            <w:pPr>
              <w:rPr>
                <w:sz w:val="14"/>
                <w:szCs w:val="14"/>
              </w:rPr>
            </w:pPr>
            <w:r>
              <w:rPr>
                <w:sz w:val="14"/>
                <w:szCs w:val="14"/>
              </w:rPr>
              <w:t>*Start a conversation with an adult or a friend and continue it for many turns.</w:t>
            </w:r>
          </w:p>
          <w:p w14:paraId="51FDB7DE" w14:textId="77777777" w:rsidR="00734CB0" w:rsidRDefault="00873A9B">
            <w:pPr>
              <w:rPr>
                <w:sz w:val="14"/>
                <w:szCs w:val="14"/>
              </w:rPr>
            </w:pPr>
            <w:r>
              <w:rPr>
                <w:sz w:val="14"/>
                <w:szCs w:val="14"/>
              </w:rPr>
              <w:t xml:space="preserve">*Use talk to </w:t>
            </w:r>
            <w:proofErr w:type="spellStart"/>
            <w:r>
              <w:rPr>
                <w:sz w:val="14"/>
                <w:szCs w:val="14"/>
              </w:rPr>
              <w:t>organise</w:t>
            </w:r>
            <w:proofErr w:type="spellEnd"/>
            <w:r>
              <w:rPr>
                <w:sz w:val="14"/>
                <w:szCs w:val="14"/>
              </w:rPr>
              <w:t xml:space="preserve"> themselves and their play: </w:t>
            </w:r>
          </w:p>
          <w:p w14:paraId="0D83905A" w14:textId="77777777" w:rsidR="00734CB0" w:rsidRDefault="00873A9B">
            <w:pPr>
              <w:rPr>
                <w:sz w:val="14"/>
                <w:szCs w:val="14"/>
              </w:rPr>
            </w:pPr>
            <w:r>
              <w:rPr>
                <w:sz w:val="14"/>
                <w:szCs w:val="14"/>
              </w:rPr>
              <w:t>“Let’s go on a bus... you sit there... I’ll be the driver.”</w:t>
            </w:r>
          </w:p>
        </w:tc>
        <w:tc>
          <w:tcPr>
            <w:tcW w:w="5075" w:type="dxa"/>
          </w:tcPr>
          <w:p w14:paraId="0B4571DD" w14:textId="77777777" w:rsidR="00734CB0" w:rsidRDefault="00873A9B">
            <w:pPr>
              <w:rPr>
                <w:rFonts w:ascii="Calibri" w:eastAsia="SimSun" w:hAnsi="Calibri" w:cs="Calibri"/>
                <w:sz w:val="14"/>
                <w:szCs w:val="14"/>
              </w:rPr>
            </w:pPr>
            <w:r>
              <w:rPr>
                <w:color w:val="231F20"/>
                <w:spacing w:val="-1"/>
                <w:sz w:val="14"/>
                <w:szCs w:val="14"/>
              </w:rPr>
              <w:t>*Use</w:t>
            </w:r>
            <w:r>
              <w:rPr>
                <w:color w:val="231F20"/>
                <w:spacing w:val="-8"/>
                <w:sz w:val="14"/>
                <w:szCs w:val="14"/>
              </w:rPr>
              <w:t xml:space="preserve"> </w:t>
            </w:r>
            <w:r>
              <w:rPr>
                <w:color w:val="231F20"/>
                <w:spacing w:val="-1"/>
                <w:sz w:val="14"/>
                <w:szCs w:val="14"/>
              </w:rPr>
              <w:t>new</w:t>
            </w:r>
            <w:r>
              <w:rPr>
                <w:color w:val="231F20"/>
                <w:spacing w:val="-8"/>
                <w:sz w:val="14"/>
                <w:szCs w:val="14"/>
              </w:rPr>
              <w:t xml:space="preserve"> </w:t>
            </w:r>
            <w:r>
              <w:rPr>
                <w:color w:val="231F20"/>
                <w:spacing w:val="-1"/>
                <w:sz w:val="14"/>
                <w:szCs w:val="14"/>
              </w:rPr>
              <w:t>vocabulary</w:t>
            </w:r>
            <w:r>
              <w:rPr>
                <w:color w:val="231F20"/>
                <w:spacing w:val="-8"/>
                <w:sz w:val="14"/>
                <w:szCs w:val="14"/>
              </w:rPr>
              <w:t xml:space="preserve"> </w:t>
            </w:r>
            <w:r>
              <w:rPr>
                <w:color w:val="231F20"/>
                <w:spacing w:val="-1"/>
                <w:sz w:val="14"/>
                <w:szCs w:val="14"/>
              </w:rPr>
              <w:t>through</w:t>
            </w:r>
            <w:r>
              <w:rPr>
                <w:color w:val="231F20"/>
                <w:spacing w:val="-8"/>
                <w:sz w:val="14"/>
                <w:szCs w:val="14"/>
              </w:rPr>
              <w:t xml:space="preserve"> </w:t>
            </w:r>
            <w:r>
              <w:rPr>
                <w:color w:val="231F20"/>
                <w:spacing w:val="-1"/>
                <w:sz w:val="14"/>
                <w:szCs w:val="14"/>
              </w:rPr>
              <w:t>the</w:t>
            </w:r>
            <w:r>
              <w:rPr>
                <w:color w:val="231F20"/>
                <w:spacing w:val="-8"/>
                <w:sz w:val="14"/>
                <w:szCs w:val="14"/>
              </w:rPr>
              <w:t xml:space="preserve"> </w:t>
            </w:r>
            <w:r>
              <w:rPr>
                <w:color w:val="231F20"/>
                <w:sz w:val="14"/>
                <w:szCs w:val="14"/>
              </w:rPr>
              <w:t>day.</w:t>
            </w:r>
          </w:p>
          <w:p w14:paraId="022DE25D" w14:textId="77777777" w:rsidR="00734CB0" w:rsidRDefault="00873A9B">
            <w:pPr>
              <w:rPr>
                <w:sz w:val="14"/>
                <w:szCs w:val="14"/>
              </w:rPr>
            </w:pPr>
            <w:r>
              <w:rPr>
                <w:sz w:val="14"/>
                <w:szCs w:val="14"/>
              </w:rPr>
              <w:t>*Ask questions to find out more and to check they understand what has been said to them</w:t>
            </w:r>
          </w:p>
          <w:p w14:paraId="3551AA4E" w14:textId="77777777" w:rsidR="00734CB0" w:rsidRDefault="00873A9B">
            <w:pPr>
              <w:rPr>
                <w:rFonts w:ascii="Calibri" w:eastAsia="SimSun" w:hAnsi="Calibri" w:cs="Calibri"/>
                <w:sz w:val="14"/>
                <w:szCs w:val="14"/>
              </w:rPr>
            </w:pPr>
            <w:r>
              <w:rPr>
                <w:color w:val="231F20"/>
                <w:sz w:val="14"/>
                <w:szCs w:val="14"/>
              </w:rPr>
              <w:t>*Articulate</w:t>
            </w:r>
            <w:r>
              <w:rPr>
                <w:color w:val="231F20"/>
                <w:spacing w:val="-9"/>
                <w:sz w:val="14"/>
                <w:szCs w:val="14"/>
              </w:rPr>
              <w:t xml:space="preserve"> </w:t>
            </w:r>
            <w:r>
              <w:rPr>
                <w:color w:val="231F20"/>
                <w:sz w:val="14"/>
                <w:szCs w:val="14"/>
              </w:rPr>
              <w:t>their</w:t>
            </w:r>
            <w:r>
              <w:rPr>
                <w:color w:val="231F20"/>
                <w:spacing w:val="-9"/>
                <w:sz w:val="14"/>
                <w:szCs w:val="14"/>
              </w:rPr>
              <w:t xml:space="preserve"> </w:t>
            </w:r>
            <w:r>
              <w:rPr>
                <w:color w:val="231F20"/>
                <w:sz w:val="14"/>
                <w:szCs w:val="14"/>
              </w:rPr>
              <w:t>ideas</w:t>
            </w:r>
            <w:r>
              <w:rPr>
                <w:color w:val="231F20"/>
                <w:spacing w:val="-9"/>
                <w:sz w:val="14"/>
                <w:szCs w:val="14"/>
              </w:rPr>
              <w:t xml:space="preserve"> </w:t>
            </w:r>
            <w:r>
              <w:rPr>
                <w:color w:val="231F20"/>
                <w:sz w:val="14"/>
                <w:szCs w:val="14"/>
              </w:rPr>
              <w:t>and</w:t>
            </w:r>
            <w:r>
              <w:rPr>
                <w:color w:val="231F20"/>
                <w:spacing w:val="-9"/>
                <w:sz w:val="14"/>
                <w:szCs w:val="14"/>
              </w:rPr>
              <w:t xml:space="preserve"> </w:t>
            </w:r>
            <w:r>
              <w:rPr>
                <w:color w:val="231F20"/>
                <w:sz w:val="14"/>
                <w:szCs w:val="14"/>
              </w:rPr>
              <w:t>thoughts</w:t>
            </w:r>
            <w:r>
              <w:rPr>
                <w:color w:val="231F20"/>
                <w:spacing w:val="-9"/>
                <w:sz w:val="14"/>
                <w:szCs w:val="14"/>
              </w:rPr>
              <w:t xml:space="preserve"> </w:t>
            </w:r>
            <w:r>
              <w:rPr>
                <w:color w:val="231F20"/>
                <w:sz w:val="14"/>
                <w:szCs w:val="14"/>
              </w:rPr>
              <w:t>in</w:t>
            </w:r>
            <w:r>
              <w:rPr>
                <w:color w:val="231F20"/>
                <w:spacing w:val="-9"/>
                <w:sz w:val="14"/>
                <w:szCs w:val="14"/>
              </w:rPr>
              <w:t xml:space="preserve"> </w:t>
            </w:r>
            <w:r>
              <w:rPr>
                <w:color w:val="231F20"/>
                <w:sz w:val="14"/>
                <w:szCs w:val="14"/>
              </w:rPr>
              <w:t>well-formed</w:t>
            </w:r>
            <w:r>
              <w:rPr>
                <w:color w:val="231F20"/>
                <w:spacing w:val="-9"/>
                <w:sz w:val="14"/>
                <w:szCs w:val="14"/>
              </w:rPr>
              <w:t xml:space="preserve"> </w:t>
            </w:r>
            <w:r>
              <w:rPr>
                <w:color w:val="231F20"/>
                <w:sz w:val="14"/>
                <w:szCs w:val="14"/>
              </w:rPr>
              <w:t>sentences.</w:t>
            </w:r>
          </w:p>
          <w:p w14:paraId="18FF45BC" w14:textId="77777777" w:rsidR="00734CB0" w:rsidRDefault="00873A9B">
            <w:pPr>
              <w:rPr>
                <w:rFonts w:ascii="Calibri" w:eastAsia="SimSun" w:hAnsi="Calibri" w:cs="Calibri"/>
                <w:sz w:val="14"/>
                <w:szCs w:val="14"/>
              </w:rPr>
            </w:pPr>
            <w:r>
              <w:rPr>
                <w:color w:val="231F20"/>
                <w:spacing w:val="-1"/>
                <w:sz w:val="14"/>
                <w:szCs w:val="14"/>
              </w:rPr>
              <w:t>*Connect</w:t>
            </w:r>
            <w:r>
              <w:rPr>
                <w:color w:val="231F20"/>
                <w:spacing w:val="-8"/>
                <w:sz w:val="14"/>
                <w:szCs w:val="14"/>
              </w:rPr>
              <w:t xml:space="preserve"> </w:t>
            </w:r>
            <w:r>
              <w:rPr>
                <w:color w:val="231F20"/>
                <w:spacing w:val="-1"/>
                <w:sz w:val="14"/>
                <w:szCs w:val="14"/>
              </w:rPr>
              <w:t>one</w:t>
            </w:r>
            <w:r>
              <w:rPr>
                <w:color w:val="231F20"/>
                <w:spacing w:val="-8"/>
                <w:sz w:val="14"/>
                <w:szCs w:val="14"/>
              </w:rPr>
              <w:t xml:space="preserve"> </w:t>
            </w:r>
            <w:r>
              <w:rPr>
                <w:color w:val="231F20"/>
                <w:spacing w:val="-1"/>
                <w:sz w:val="14"/>
                <w:szCs w:val="14"/>
              </w:rPr>
              <w:t>idea</w:t>
            </w:r>
            <w:r>
              <w:rPr>
                <w:color w:val="231F20"/>
                <w:spacing w:val="-8"/>
                <w:sz w:val="14"/>
                <w:szCs w:val="14"/>
              </w:rPr>
              <w:t xml:space="preserve"> </w:t>
            </w:r>
            <w:r>
              <w:rPr>
                <w:color w:val="231F20"/>
                <w:sz w:val="14"/>
                <w:szCs w:val="14"/>
              </w:rPr>
              <w:t>or</w:t>
            </w:r>
            <w:r>
              <w:rPr>
                <w:color w:val="231F20"/>
                <w:spacing w:val="-8"/>
                <w:sz w:val="14"/>
                <w:szCs w:val="14"/>
              </w:rPr>
              <w:t xml:space="preserve"> </w:t>
            </w:r>
            <w:r>
              <w:rPr>
                <w:color w:val="231F20"/>
                <w:sz w:val="14"/>
                <w:szCs w:val="14"/>
              </w:rPr>
              <w:t>action</w:t>
            </w:r>
            <w:r>
              <w:rPr>
                <w:color w:val="231F20"/>
                <w:spacing w:val="-8"/>
                <w:sz w:val="14"/>
                <w:szCs w:val="14"/>
              </w:rPr>
              <w:t xml:space="preserve"> </w:t>
            </w:r>
            <w:r>
              <w:rPr>
                <w:color w:val="231F20"/>
                <w:sz w:val="14"/>
                <w:szCs w:val="14"/>
              </w:rPr>
              <w:t>to</w:t>
            </w:r>
            <w:r>
              <w:rPr>
                <w:color w:val="231F20"/>
                <w:spacing w:val="-8"/>
                <w:sz w:val="14"/>
                <w:szCs w:val="14"/>
              </w:rPr>
              <w:t xml:space="preserve"> </w:t>
            </w:r>
            <w:r>
              <w:rPr>
                <w:color w:val="231F20"/>
                <w:sz w:val="14"/>
                <w:szCs w:val="14"/>
              </w:rPr>
              <w:t>another</w:t>
            </w:r>
            <w:r>
              <w:rPr>
                <w:color w:val="231F20"/>
                <w:spacing w:val="-8"/>
                <w:sz w:val="14"/>
                <w:szCs w:val="14"/>
              </w:rPr>
              <w:t xml:space="preserve"> </w:t>
            </w:r>
            <w:r>
              <w:rPr>
                <w:color w:val="231F20"/>
                <w:sz w:val="14"/>
                <w:szCs w:val="14"/>
              </w:rPr>
              <w:t>using</w:t>
            </w:r>
            <w:r>
              <w:rPr>
                <w:color w:val="231F20"/>
                <w:spacing w:val="-8"/>
                <w:sz w:val="14"/>
                <w:szCs w:val="14"/>
              </w:rPr>
              <w:t xml:space="preserve"> </w:t>
            </w:r>
            <w:r>
              <w:rPr>
                <w:color w:val="231F20"/>
                <w:sz w:val="14"/>
                <w:szCs w:val="14"/>
              </w:rPr>
              <w:t>a</w:t>
            </w:r>
            <w:r>
              <w:rPr>
                <w:color w:val="231F20"/>
                <w:spacing w:val="-8"/>
                <w:sz w:val="14"/>
                <w:szCs w:val="14"/>
              </w:rPr>
              <w:t xml:space="preserve"> </w:t>
            </w:r>
            <w:r>
              <w:rPr>
                <w:color w:val="231F20"/>
                <w:sz w:val="14"/>
                <w:szCs w:val="14"/>
              </w:rPr>
              <w:t>range</w:t>
            </w:r>
            <w:r>
              <w:rPr>
                <w:color w:val="231F20"/>
                <w:spacing w:val="-8"/>
                <w:sz w:val="14"/>
                <w:szCs w:val="14"/>
              </w:rPr>
              <w:t xml:space="preserve"> </w:t>
            </w:r>
            <w:r>
              <w:rPr>
                <w:color w:val="231F20"/>
                <w:sz w:val="14"/>
                <w:szCs w:val="14"/>
              </w:rPr>
              <w:t>of</w:t>
            </w:r>
            <w:r>
              <w:rPr>
                <w:color w:val="231F20"/>
                <w:spacing w:val="-35"/>
                <w:sz w:val="14"/>
                <w:szCs w:val="14"/>
              </w:rPr>
              <w:t xml:space="preserve"> </w:t>
            </w:r>
            <w:r>
              <w:rPr>
                <w:color w:val="231F20"/>
                <w:sz w:val="14"/>
                <w:szCs w:val="14"/>
              </w:rPr>
              <w:t>connectives.</w:t>
            </w:r>
          </w:p>
          <w:p w14:paraId="14230E26" w14:textId="77777777" w:rsidR="00734CB0" w:rsidRDefault="00873A9B">
            <w:pPr>
              <w:rPr>
                <w:color w:val="231F20"/>
                <w:sz w:val="14"/>
                <w:szCs w:val="14"/>
              </w:rPr>
            </w:pPr>
            <w:r>
              <w:rPr>
                <w:color w:val="231F20"/>
                <w:sz w:val="14"/>
                <w:szCs w:val="14"/>
              </w:rPr>
              <w:t>*Describe</w:t>
            </w:r>
            <w:r>
              <w:rPr>
                <w:color w:val="231F20"/>
                <w:spacing w:val="-9"/>
                <w:sz w:val="14"/>
                <w:szCs w:val="14"/>
              </w:rPr>
              <w:t xml:space="preserve"> </w:t>
            </w:r>
            <w:r>
              <w:rPr>
                <w:color w:val="231F20"/>
                <w:sz w:val="14"/>
                <w:szCs w:val="14"/>
              </w:rPr>
              <w:t>events</w:t>
            </w:r>
            <w:r>
              <w:rPr>
                <w:color w:val="231F20"/>
                <w:spacing w:val="-8"/>
                <w:sz w:val="14"/>
                <w:szCs w:val="14"/>
              </w:rPr>
              <w:t xml:space="preserve"> </w:t>
            </w:r>
            <w:r>
              <w:rPr>
                <w:color w:val="231F20"/>
                <w:sz w:val="14"/>
                <w:szCs w:val="14"/>
              </w:rPr>
              <w:t>in</w:t>
            </w:r>
            <w:r>
              <w:rPr>
                <w:color w:val="231F20"/>
                <w:spacing w:val="-9"/>
                <w:sz w:val="14"/>
                <w:szCs w:val="14"/>
              </w:rPr>
              <w:t xml:space="preserve"> </w:t>
            </w:r>
            <w:r>
              <w:rPr>
                <w:color w:val="231F20"/>
                <w:sz w:val="14"/>
                <w:szCs w:val="14"/>
              </w:rPr>
              <w:t>some</w:t>
            </w:r>
            <w:r>
              <w:rPr>
                <w:color w:val="231F20"/>
                <w:spacing w:val="-8"/>
                <w:sz w:val="14"/>
                <w:szCs w:val="14"/>
              </w:rPr>
              <w:t xml:space="preserve"> </w:t>
            </w:r>
            <w:r>
              <w:rPr>
                <w:color w:val="231F20"/>
                <w:sz w:val="14"/>
                <w:szCs w:val="14"/>
              </w:rPr>
              <w:t>detail.</w:t>
            </w:r>
          </w:p>
          <w:p w14:paraId="1FE27AE8" w14:textId="77777777" w:rsidR="00734CB0" w:rsidRDefault="00873A9B">
            <w:pPr>
              <w:rPr>
                <w:rFonts w:ascii="Calibri" w:eastAsia="SimSun" w:hAnsi="Calibri" w:cs="Calibri"/>
                <w:sz w:val="14"/>
                <w:szCs w:val="14"/>
              </w:rPr>
            </w:pPr>
            <w:r>
              <w:rPr>
                <w:color w:val="231F20"/>
                <w:sz w:val="14"/>
                <w:szCs w:val="14"/>
              </w:rPr>
              <w:t xml:space="preserve">*Use talk to help work out problems and </w:t>
            </w:r>
            <w:proofErr w:type="spellStart"/>
            <w:r>
              <w:rPr>
                <w:color w:val="231F20"/>
                <w:sz w:val="14"/>
                <w:szCs w:val="14"/>
              </w:rPr>
              <w:t>organise</w:t>
            </w:r>
            <w:proofErr w:type="spellEnd"/>
            <w:r>
              <w:rPr>
                <w:color w:val="231F20"/>
                <w:sz w:val="14"/>
                <w:szCs w:val="14"/>
              </w:rPr>
              <w:t xml:space="preserve"> thinking</w:t>
            </w:r>
            <w:r>
              <w:rPr>
                <w:color w:val="231F20"/>
                <w:spacing w:val="1"/>
                <w:sz w:val="14"/>
                <w:szCs w:val="14"/>
              </w:rPr>
              <w:t xml:space="preserve"> </w:t>
            </w:r>
            <w:r>
              <w:rPr>
                <w:color w:val="231F20"/>
                <w:sz w:val="14"/>
                <w:szCs w:val="14"/>
              </w:rPr>
              <w:t>and</w:t>
            </w:r>
            <w:r>
              <w:rPr>
                <w:color w:val="231F20"/>
                <w:spacing w:val="-9"/>
                <w:sz w:val="14"/>
                <w:szCs w:val="14"/>
              </w:rPr>
              <w:t xml:space="preserve"> </w:t>
            </w:r>
            <w:r>
              <w:rPr>
                <w:color w:val="231F20"/>
                <w:sz w:val="14"/>
                <w:szCs w:val="14"/>
              </w:rPr>
              <w:t>activities,</w:t>
            </w:r>
            <w:r>
              <w:rPr>
                <w:color w:val="231F20"/>
                <w:spacing w:val="-9"/>
                <w:sz w:val="14"/>
                <w:szCs w:val="14"/>
              </w:rPr>
              <w:t xml:space="preserve"> </w:t>
            </w:r>
            <w:r>
              <w:rPr>
                <w:color w:val="231F20"/>
                <w:sz w:val="14"/>
                <w:szCs w:val="14"/>
              </w:rPr>
              <w:t>and</w:t>
            </w:r>
            <w:r>
              <w:rPr>
                <w:color w:val="231F20"/>
                <w:spacing w:val="-9"/>
                <w:sz w:val="14"/>
                <w:szCs w:val="14"/>
              </w:rPr>
              <w:t xml:space="preserve"> </w:t>
            </w:r>
            <w:r>
              <w:rPr>
                <w:color w:val="231F20"/>
                <w:sz w:val="14"/>
                <w:szCs w:val="14"/>
              </w:rPr>
              <w:t>to</w:t>
            </w:r>
            <w:r>
              <w:rPr>
                <w:color w:val="231F20"/>
                <w:spacing w:val="-9"/>
                <w:sz w:val="14"/>
                <w:szCs w:val="14"/>
              </w:rPr>
              <w:t xml:space="preserve"> </w:t>
            </w:r>
            <w:r>
              <w:rPr>
                <w:color w:val="231F20"/>
                <w:sz w:val="14"/>
                <w:szCs w:val="14"/>
              </w:rPr>
              <w:t>explain</w:t>
            </w:r>
            <w:r>
              <w:rPr>
                <w:color w:val="231F20"/>
                <w:spacing w:val="-9"/>
                <w:sz w:val="14"/>
                <w:szCs w:val="14"/>
              </w:rPr>
              <w:t xml:space="preserve"> </w:t>
            </w:r>
            <w:r>
              <w:rPr>
                <w:color w:val="231F20"/>
                <w:sz w:val="14"/>
                <w:szCs w:val="14"/>
              </w:rPr>
              <w:t>how</w:t>
            </w:r>
            <w:r>
              <w:rPr>
                <w:color w:val="231F20"/>
                <w:spacing w:val="-9"/>
                <w:sz w:val="14"/>
                <w:szCs w:val="14"/>
              </w:rPr>
              <w:t xml:space="preserve"> </w:t>
            </w:r>
            <w:r>
              <w:rPr>
                <w:color w:val="231F20"/>
                <w:sz w:val="14"/>
                <w:szCs w:val="14"/>
              </w:rPr>
              <w:t>things</w:t>
            </w:r>
            <w:r>
              <w:rPr>
                <w:color w:val="231F20"/>
                <w:spacing w:val="-8"/>
                <w:sz w:val="14"/>
                <w:szCs w:val="14"/>
              </w:rPr>
              <w:t xml:space="preserve"> </w:t>
            </w:r>
            <w:r>
              <w:rPr>
                <w:color w:val="231F20"/>
                <w:sz w:val="14"/>
                <w:szCs w:val="14"/>
              </w:rPr>
              <w:t>work</w:t>
            </w:r>
            <w:r>
              <w:rPr>
                <w:color w:val="231F20"/>
                <w:spacing w:val="-9"/>
                <w:sz w:val="14"/>
                <w:szCs w:val="14"/>
              </w:rPr>
              <w:t xml:space="preserve"> </w:t>
            </w:r>
            <w:r>
              <w:rPr>
                <w:color w:val="231F20"/>
                <w:sz w:val="14"/>
                <w:szCs w:val="14"/>
              </w:rPr>
              <w:t>and</w:t>
            </w:r>
            <w:r>
              <w:rPr>
                <w:color w:val="231F20"/>
                <w:spacing w:val="-9"/>
                <w:sz w:val="14"/>
                <w:szCs w:val="14"/>
              </w:rPr>
              <w:t xml:space="preserve"> </w:t>
            </w:r>
            <w:r>
              <w:rPr>
                <w:color w:val="231F20"/>
                <w:sz w:val="14"/>
                <w:szCs w:val="14"/>
              </w:rPr>
              <w:t>why</w:t>
            </w:r>
            <w:r>
              <w:rPr>
                <w:color w:val="231F20"/>
                <w:spacing w:val="-9"/>
                <w:sz w:val="14"/>
                <w:szCs w:val="14"/>
              </w:rPr>
              <w:t xml:space="preserve"> </w:t>
            </w:r>
            <w:r>
              <w:rPr>
                <w:color w:val="231F20"/>
                <w:sz w:val="14"/>
                <w:szCs w:val="14"/>
              </w:rPr>
              <w:t>they</w:t>
            </w:r>
            <w:r>
              <w:rPr>
                <w:color w:val="231F20"/>
                <w:spacing w:val="-35"/>
                <w:sz w:val="14"/>
                <w:szCs w:val="14"/>
              </w:rPr>
              <w:t xml:space="preserve"> </w:t>
            </w:r>
            <w:r>
              <w:rPr>
                <w:color w:val="231F20"/>
                <w:sz w:val="14"/>
                <w:szCs w:val="14"/>
              </w:rPr>
              <w:t>might</w:t>
            </w:r>
            <w:r>
              <w:rPr>
                <w:color w:val="231F20"/>
                <w:spacing w:val="-9"/>
                <w:sz w:val="14"/>
                <w:szCs w:val="14"/>
              </w:rPr>
              <w:t xml:space="preserve"> </w:t>
            </w:r>
            <w:r>
              <w:rPr>
                <w:color w:val="231F20"/>
                <w:sz w:val="14"/>
                <w:szCs w:val="14"/>
              </w:rPr>
              <w:t>happen.</w:t>
            </w:r>
          </w:p>
          <w:p w14:paraId="4E91EB79" w14:textId="77777777" w:rsidR="00734CB0" w:rsidRDefault="00873A9B">
            <w:pPr>
              <w:rPr>
                <w:rFonts w:ascii="Calibri" w:eastAsia="SimSun" w:hAnsi="Calibri" w:cs="Calibri"/>
                <w:sz w:val="14"/>
                <w:szCs w:val="14"/>
              </w:rPr>
            </w:pPr>
            <w:r>
              <w:rPr>
                <w:color w:val="231F20"/>
                <w:spacing w:val="-1"/>
                <w:sz w:val="14"/>
                <w:szCs w:val="14"/>
              </w:rPr>
              <w:t>*Develop</w:t>
            </w:r>
            <w:r>
              <w:rPr>
                <w:color w:val="231F20"/>
                <w:spacing w:val="-8"/>
                <w:sz w:val="14"/>
                <w:szCs w:val="14"/>
              </w:rPr>
              <w:t xml:space="preserve"> </w:t>
            </w:r>
            <w:r>
              <w:rPr>
                <w:color w:val="231F20"/>
                <w:sz w:val="14"/>
                <w:szCs w:val="14"/>
              </w:rPr>
              <w:t>social</w:t>
            </w:r>
            <w:r>
              <w:rPr>
                <w:color w:val="231F20"/>
                <w:spacing w:val="-7"/>
                <w:sz w:val="14"/>
                <w:szCs w:val="14"/>
              </w:rPr>
              <w:t xml:space="preserve"> </w:t>
            </w:r>
            <w:r>
              <w:rPr>
                <w:color w:val="231F20"/>
                <w:sz w:val="14"/>
                <w:szCs w:val="14"/>
              </w:rPr>
              <w:t>phrases.</w:t>
            </w:r>
          </w:p>
          <w:p w14:paraId="4F036EF3" w14:textId="77777777" w:rsidR="00734CB0" w:rsidRDefault="00873A9B">
            <w:pPr>
              <w:rPr>
                <w:rFonts w:ascii="Calibri" w:eastAsia="SimSun" w:hAnsi="Calibri" w:cs="Calibri"/>
                <w:sz w:val="14"/>
                <w:szCs w:val="14"/>
              </w:rPr>
            </w:pPr>
            <w:r>
              <w:rPr>
                <w:color w:val="231F20"/>
                <w:spacing w:val="-1"/>
                <w:sz w:val="14"/>
                <w:szCs w:val="14"/>
              </w:rPr>
              <w:t>*Use</w:t>
            </w:r>
            <w:r>
              <w:rPr>
                <w:color w:val="231F20"/>
                <w:spacing w:val="-8"/>
                <w:sz w:val="14"/>
                <w:szCs w:val="14"/>
              </w:rPr>
              <w:t xml:space="preserve"> </w:t>
            </w:r>
            <w:r>
              <w:rPr>
                <w:color w:val="231F20"/>
                <w:spacing w:val="-1"/>
                <w:sz w:val="14"/>
                <w:szCs w:val="14"/>
              </w:rPr>
              <w:t>new</w:t>
            </w:r>
            <w:r>
              <w:rPr>
                <w:color w:val="231F20"/>
                <w:spacing w:val="-7"/>
                <w:sz w:val="14"/>
                <w:szCs w:val="14"/>
              </w:rPr>
              <w:t xml:space="preserve"> </w:t>
            </w:r>
            <w:r>
              <w:rPr>
                <w:color w:val="231F20"/>
                <w:spacing w:val="-1"/>
                <w:sz w:val="14"/>
                <w:szCs w:val="14"/>
              </w:rPr>
              <w:t>vocabulary</w:t>
            </w:r>
            <w:r>
              <w:rPr>
                <w:color w:val="231F20"/>
                <w:spacing w:val="-8"/>
                <w:sz w:val="14"/>
                <w:szCs w:val="14"/>
              </w:rPr>
              <w:t xml:space="preserve"> </w:t>
            </w:r>
            <w:r>
              <w:rPr>
                <w:color w:val="231F20"/>
                <w:spacing w:val="-1"/>
                <w:sz w:val="14"/>
                <w:szCs w:val="14"/>
              </w:rPr>
              <w:t>in</w:t>
            </w:r>
            <w:r>
              <w:rPr>
                <w:color w:val="231F20"/>
                <w:spacing w:val="-7"/>
                <w:sz w:val="14"/>
                <w:szCs w:val="14"/>
              </w:rPr>
              <w:t xml:space="preserve"> </w:t>
            </w:r>
            <w:r>
              <w:rPr>
                <w:color w:val="231F20"/>
                <w:spacing w:val="-1"/>
                <w:sz w:val="14"/>
                <w:szCs w:val="14"/>
              </w:rPr>
              <w:t>different</w:t>
            </w:r>
            <w:r>
              <w:rPr>
                <w:color w:val="231F20"/>
                <w:spacing w:val="-8"/>
                <w:sz w:val="14"/>
                <w:szCs w:val="14"/>
              </w:rPr>
              <w:t xml:space="preserve"> </w:t>
            </w:r>
            <w:r>
              <w:rPr>
                <w:color w:val="231F20"/>
                <w:sz w:val="14"/>
                <w:szCs w:val="14"/>
              </w:rPr>
              <w:t>contexts.</w:t>
            </w:r>
          </w:p>
          <w:p w14:paraId="51C452FE" w14:textId="77777777" w:rsidR="00734CB0" w:rsidRDefault="00734CB0">
            <w:pPr>
              <w:rPr>
                <w:rFonts w:ascii="Calibri" w:eastAsia="SimSun" w:hAnsi="Calibri" w:cs="Calibri"/>
                <w:sz w:val="14"/>
                <w:szCs w:val="14"/>
              </w:rPr>
            </w:pPr>
          </w:p>
          <w:p w14:paraId="73B0B7A2" w14:textId="77777777" w:rsidR="00734CB0" w:rsidRDefault="00734CB0">
            <w:pPr>
              <w:rPr>
                <w:sz w:val="14"/>
                <w:szCs w:val="14"/>
              </w:rPr>
            </w:pPr>
          </w:p>
        </w:tc>
        <w:tc>
          <w:tcPr>
            <w:tcW w:w="5076" w:type="dxa"/>
          </w:tcPr>
          <w:p w14:paraId="5D81A821" w14:textId="77777777" w:rsidR="00734CB0" w:rsidRDefault="00873A9B">
            <w:pPr>
              <w:rPr>
                <w:sz w:val="14"/>
                <w:szCs w:val="14"/>
              </w:rPr>
            </w:pPr>
            <w:r>
              <w:rPr>
                <w:sz w:val="14"/>
                <w:szCs w:val="14"/>
              </w:rPr>
              <w:t>•Make comments about what they have heard and ask questions to clarify their understanding.</w:t>
            </w:r>
          </w:p>
          <w:p w14:paraId="521BD194" w14:textId="77777777" w:rsidR="00734CB0" w:rsidRDefault="00873A9B">
            <w:pPr>
              <w:rPr>
                <w:sz w:val="14"/>
                <w:szCs w:val="14"/>
              </w:rPr>
            </w:pPr>
            <w:r>
              <w:rPr>
                <w:sz w:val="14"/>
                <w:szCs w:val="14"/>
              </w:rPr>
              <w:t>*Hold conversation when engaged in back-and-forth exchanges with their teacher and peers.</w:t>
            </w:r>
          </w:p>
          <w:p w14:paraId="10440192" w14:textId="77777777" w:rsidR="00734CB0" w:rsidRDefault="00873A9B">
            <w:pPr>
              <w:rPr>
                <w:sz w:val="14"/>
                <w:szCs w:val="14"/>
              </w:rPr>
            </w:pPr>
            <w:r>
              <w:rPr>
                <w:sz w:val="14"/>
                <w:szCs w:val="14"/>
              </w:rPr>
              <w:t xml:space="preserve">*Participate in small </w:t>
            </w:r>
            <w:proofErr w:type="gramStart"/>
            <w:r>
              <w:rPr>
                <w:sz w:val="14"/>
                <w:szCs w:val="14"/>
              </w:rPr>
              <w:t>group</w:t>
            </w:r>
            <w:proofErr w:type="gramEnd"/>
            <w:r>
              <w:rPr>
                <w:sz w:val="14"/>
                <w:szCs w:val="14"/>
              </w:rPr>
              <w:t>, class and one-to-one discussions, offering their own ideas, using recently introduced vocabulary.</w:t>
            </w:r>
          </w:p>
          <w:p w14:paraId="1BFCF99C" w14:textId="77777777" w:rsidR="00734CB0" w:rsidRDefault="00873A9B">
            <w:pPr>
              <w:rPr>
                <w:sz w:val="14"/>
                <w:szCs w:val="14"/>
              </w:rPr>
            </w:pPr>
            <w:r>
              <w:rPr>
                <w:sz w:val="14"/>
                <w:szCs w:val="14"/>
              </w:rPr>
              <w:t>•Offer explanations for why things might happen, making use of recently introduced</w:t>
            </w:r>
          </w:p>
          <w:p w14:paraId="530098A8" w14:textId="77777777" w:rsidR="00734CB0" w:rsidRDefault="00873A9B">
            <w:pPr>
              <w:rPr>
                <w:sz w:val="14"/>
                <w:szCs w:val="14"/>
              </w:rPr>
            </w:pPr>
            <w:r>
              <w:rPr>
                <w:sz w:val="14"/>
                <w:szCs w:val="14"/>
              </w:rPr>
              <w:t>vocabulary from stories, non-fiction, rhymes and poems when appropriate.</w:t>
            </w:r>
          </w:p>
          <w:p w14:paraId="58ED4DB4" w14:textId="77777777" w:rsidR="00734CB0" w:rsidRDefault="00873A9B">
            <w:pPr>
              <w:rPr>
                <w:sz w:val="14"/>
                <w:szCs w:val="14"/>
              </w:rPr>
            </w:pPr>
            <w:r>
              <w:rPr>
                <w:sz w:val="14"/>
                <w:szCs w:val="14"/>
              </w:rPr>
              <w:t>*Express their ideas and feelings about their experiences using full sentences, including use of past, present and future tenses and making use of conjunctions, with modelling and support from their teacher.</w:t>
            </w:r>
          </w:p>
          <w:p w14:paraId="22CAE914" w14:textId="77777777" w:rsidR="00734CB0" w:rsidRDefault="00873A9B">
            <w:pPr>
              <w:rPr>
                <w:sz w:val="14"/>
                <w:szCs w:val="14"/>
              </w:rPr>
            </w:pPr>
            <w:r>
              <w:rPr>
                <w:sz w:val="14"/>
                <w:szCs w:val="14"/>
              </w:rPr>
              <w:t>*Use and understand recently introduced vocabulary during discussions about stories, non- fiction, rhymes and poems and during role play.</w:t>
            </w:r>
          </w:p>
          <w:p w14:paraId="5D5C7350" w14:textId="77777777" w:rsidR="00734CB0" w:rsidRDefault="00734CB0">
            <w:pPr>
              <w:rPr>
                <w:sz w:val="14"/>
                <w:szCs w:val="14"/>
              </w:rPr>
            </w:pPr>
          </w:p>
        </w:tc>
      </w:tr>
      <w:tr w:rsidR="00734CB0" w14:paraId="3D8E173F" w14:textId="77777777">
        <w:trPr>
          <w:trHeight w:val="3388"/>
        </w:trPr>
        <w:tc>
          <w:tcPr>
            <w:tcW w:w="2514" w:type="dxa"/>
          </w:tcPr>
          <w:p w14:paraId="0216EED2" w14:textId="77777777" w:rsidR="00734CB0" w:rsidRDefault="00873A9B">
            <w:r>
              <w:t>Reading</w:t>
            </w:r>
          </w:p>
        </w:tc>
        <w:tc>
          <w:tcPr>
            <w:tcW w:w="5075" w:type="dxa"/>
          </w:tcPr>
          <w:p w14:paraId="44D4ACEE" w14:textId="77777777" w:rsidR="00734CB0" w:rsidRDefault="00873A9B">
            <w:pPr>
              <w:rPr>
                <w:color w:val="231F20"/>
                <w:sz w:val="14"/>
                <w:szCs w:val="14"/>
              </w:rPr>
            </w:pPr>
            <w:r>
              <w:rPr>
                <w:color w:val="231F20"/>
                <w:sz w:val="14"/>
                <w:szCs w:val="14"/>
              </w:rPr>
              <w:t>*Listen</w:t>
            </w:r>
            <w:r>
              <w:rPr>
                <w:color w:val="231F20"/>
                <w:spacing w:val="5"/>
                <w:sz w:val="14"/>
                <w:szCs w:val="14"/>
              </w:rPr>
              <w:t xml:space="preserve"> </w:t>
            </w:r>
            <w:r>
              <w:rPr>
                <w:color w:val="231F20"/>
                <w:sz w:val="14"/>
                <w:szCs w:val="14"/>
              </w:rPr>
              <w:t>to</w:t>
            </w:r>
            <w:r>
              <w:rPr>
                <w:color w:val="231F20"/>
                <w:spacing w:val="5"/>
                <w:sz w:val="14"/>
                <w:szCs w:val="14"/>
              </w:rPr>
              <w:t xml:space="preserve"> </w:t>
            </w:r>
            <w:r>
              <w:rPr>
                <w:color w:val="231F20"/>
                <w:sz w:val="14"/>
                <w:szCs w:val="14"/>
              </w:rPr>
              <w:t>simple</w:t>
            </w:r>
            <w:r>
              <w:rPr>
                <w:color w:val="231F20"/>
                <w:spacing w:val="5"/>
                <w:sz w:val="14"/>
                <w:szCs w:val="14"/>
              </w:rPr>
              <w:t xml:space="preserve"> </w:t>
            </w:r>
            <w:r>
              <w:rPr>
                <w:color w:val="231F20"/>
                <w:sz w:val="14"/>
                <w:szCs w:val="14"/>
              </w:rPr>
              <w:t>stories</w:t>
            </w:r>
            <w:r>
              <w:rPr>
                <w:color w:val="231F20"/>
                <w:spacing w:val="6"/>
                <w:sz w:val="14"/>
                <w:szCs w:val="14"/>
              </w:rPr>
              <w:t xml:space="preserve"> </w:t>
            </w:r>
            <w:r>
              <w:rPr>
                <w:color w:val="231F20"/>
                <w:sz w:val="14"/>
                <w:szCs w:val="14"/>
              </w:rPr>
              <w:t>and</w:t>
            </w:r>
            <w:r>
              <w:rPr>
                <w:color w:val="231F20"/>
                <w:spacing w:val="5"/>
                <w:sz w:val="14"/>
                <w:szCs w:val="14"/>
              </w:rPr>
              <w:t xml:space="preserve"> </w:t>
            </w:r>
            <w:r>
              <w:rPr>
                <w:color w:val="231F20"/>
                <w:sz w:val="14"/>
                <w:szCs w:val="14"/>
              </w:rPr>
              <w:t>understand</w:t>
            </w:r>
            <w:r>
              <w:rPr>
                <w:color w:val="231F20"/>
                <w:spacing w:val="5"/>
                <w:sz w:val="14"/>
                <w:szCs w:val="14"/>
              </w:rPr>
              <w:t xml:space="preserve"> </w:t>
            </w:r>
            <w:r>
              <w:rPr>
                <w:color w:val="231F20"/>
                <w:sz w:val="14"/>
                <w:szCs w:val="14"/>
              </w:rPr>
              <w:t>what</w:t>
            </w:r>
            <w:r>
              <w:rPr>
                <w:color w:val="231F20"/>
                <w:spacing w:val="6"/>
                <w:sz w:val="14"/>
                <w:szCs w:val="14"/>
              </w:rPr>
              <w:t xml:space="preserve"> </w:t>
            </w:r>
            <w:r>
              <w:rPr>
                <w:color w:val="231F20"/>
                <w:sz w:val="14"/>
                <w:szCs w:val="14"/>
              </w:rPr>
              <w:t>is</w:t>
            </w:r>
            <w:r>
              <w:rPr>
                <w:color w:val="231F20"/>
                <w:spacing w:val="5"/>
                <w:sz w:val="14"/>
                <w:szCs w:val="14"/>
              </w:rPr>
              <w:t xml:space="preserve"> </w:t>
            </w:r>
            <w:r>
              <w:rPr>
                <w:color w:val="231F20"/>
                <w:sz w:val="14"/>
                <w:szCs w:val="14"/>
              </w:rPr>
              <w:t>happening,</w:t>
            </w:r>
            <w:r>
              <w:rPr>
                <w:color w:val="231F20"/>
                <w:spacing w:val="5"/>
                <w:sz w:val="14"/>
                <w:szCs w:val="14"/>
              </w:rPr>
              <w:t xml:space="preserve"> </w:t>
            </w:r>
            <w:r>
              <w:rPr>
                <w:color w:val="231F20"/>
                <w:sz w:val="14"/>
                <w:szCs w:val="14"/>
              </w:rPr>
              <w:t>with</w:t>
            </w:r>
            <w:r>
              <w:rPr>
                <w:color w:val="231F20"/>
                <w:spacing w:val="6"/>
                <w:sz w:val="14"/>
                <w:szCs w:val="14"/>
              </w:rPr>
              <w:t xml:space="preserve"> </w:t>
            </w:r>
            <w:r>
              <w:rPr>
                <w:color w:val="231F20"/>
                <w:sz w:val="14"/>
                <w:szCs w:val="14"/>
              </w:rPr>
              <w:t>the</w:t>
            </w:r>
            <w:r>
              <w:rPr>
                <w:color w:val="231F20"/>
                <w:spacing w:val="5"/>
                <w:sz w:val="14"/>
                <w:szCs w:val="14"/>
              </w:rPr>
              <w:t xml:space="preserve"> </w:t>
            </w:r>
            <w:r>
              <w:rPr>
                <w:color w:val="231F20"/>
                <w:sz w:val="14"/>
                <w:szCs w:val="14"/>
              </w:rPr>
              <w:t>help</w:t>
            </w:r>
            <w:r>
              <w:rPr>
                <w:color w:val="231F20"/>
                <w:spacing w:val="5"/>
                <w:sz w:val="14"/>
                <w:szCs w:val="14"/>
              </w:rPr>
              <w:t xml:space="preserve"> </w:t>
            </w:r>
            <w:r>
              <w:rPr>
                <w:color w:val="231F20"/>
                <w:sz w:val="14"/>
                <w:szCs w:val="14"/>
              </w:rPr>
              <w:t>of</w:t>
            </w:r>
            <w:r>
              <w:rPr>
                <w:color w:val="231F20"/>
                <w:spacing w:val="1"/>
                <w:sz w:val="14"/>
                <w:szCs w:val="14"/>
              </w:rPr>
              <w:t xml:space="preserve"> </w:t>
            </w:r>
            <w:r>
              <w:rPr>
                <w:color w:val="231F20"/>
                <w:sz w:val="14"/>
                <w:szCs w:val="14"/>
              </w:rPr>
              <w:t>the</w:t>
            </w:r>
            <w:r>
              <w:rPr>
                <w:color w:val="231F20"/>
                <w:spacing w:val="-6"/>
                <w:sz w:val="14"/>
                <w:szCs w:val="14"/>
              </w:rPr>
              <w:t xml:space="preserve"> </w:t>
            </w:r>
            <w:r>
              <w:rPr>
                <w:color w:val="231F20"/>
                <w:sz w:val="14"/>
                <w:szCs w:val="14"/>
              </w:rPr>
              <w:t>pictures.</w:t>
            </w:r>
          </w:p>
        </w:tc>
        <w:tc>
          <w:tcPr>
            <w:tcW w:w="5076" w:type="dxa"/>
          </w:tcPr>
          <w:p w14:paraId="2DFAFA9C" w14:textId="77777777" w:rsidR="00734CB0" w:rsidRDefault="00873A9B">
            <w:pPr>
              <w:rPr>
                <w:sz w:val="14"/>
                <w:szCs w:val="14"/>
              </w:rPr>
            </w:pPr>
            <w:r>
              <w:rPr>
                <w:sz w:val="14"/>
                <w:szCs w:val="14"/>
              </w:rPr>
              <w:t>*Enjoy listening to longer stories and can remember much of what happens.</w:t>
            </w:r>
          </w:p>
          <w:p w14:paraId="106CFC7B" w14:textId="77777777" w:rsidR="00734CB0" w:rsidRDefault="00873A9B">
            <w:pPr>
              <w:rPr>
                <w:sz w:val="14"/>
                <w:szCs w:val="14"/>
              </w:rPr>
            </w:pPr>
            <w:r>
              <w:rPr>
                <w:sz w:val="14"/>
                <w:szCs w:val="14"/>
              </w:rPr>
              <w:t>*Sing a large repertoire of songs.</w:t>
            </w:r>
          </w:p>
          <w:p w14:paraId="401EAAF0" w14:textId="77777777" w:rsidR="00734CB0" w:rsidRDefault="00873A9B">
            <w:pPr>
              <w:rPr>
                <w:sz w:val="14"/>
                <w:szCs w:val="14"/>
              </w:rPr>
            </w:pPr>
            <w:r>
              <w:rPr>
                <w:sz w:val="14"/>
                <w:szCs w:val="14"/>
              </w:rPr>
              <w:t>*Know many rhymes, be able to talk about familiar books, and be able to tell a long story.</w:t>
            </w:r>
          </w:p>
          <w:p w14:paraId="73909220" w14:textId="77777777" w:rsidR="00734CB0" w:rsidRDefault="00873A9B">
            <w:pPr>
              <w:rPr>
                <w:sz w:val="14"/>
                <w:szCs w:val="14"/>
              </w:rPr>
            </w:pPr>
            <w:r>
              <w:rPr>
                <w:sz w:val="14"/>
                <w:szCs w:val="14"/>
              </w:rPr>
              <w:t>*Understand the five key concepts about print:</w:t>
            </w:r>
          </w:p>
          <w:p w14:paraId="0C42C6C5" w14:textId="77777777" w:rsidR="00734CB0" w:rsidRDefault="00873A9B">
            <w:pPr>
              <w:rPr>
                <w:sz w:val="14"/>
                <w:szCs w:val="14"/>
              </w:rPr>
            </w:pPr>
            <w:r>
              <w:rPr>
                <w:sz w:val="14"/>
                <w:szCs w:val="14"/>
              </w:rPr>
              <w:t>-print has meaning</w:t>
            </w:r>
          </w:p>
          <w:p w14:paraId="78D031D4" w14:textId="77777777" w:rsidR="00734CB0" w:rsidRDefault="00873A9B">
            <w:pPr>
              <w:rPr>
                <w:sz w:val="14"/>
                <w:szCs w:val="14"/>
              </w:rPr>
            </w:pPr>
            <w:r>
              <w:rPr>
                <w:sz w:val="14"/>
                <w:szCs w:val="14"/>
              </w:rPr>
              <w:t>-print can have different purposes</w:t>
            </w:r>
          </w:p>
          <w:p w14:paraId="6614900B" w14:textId="77777777" w:rsidR="00734CB0" w:rsidRDefault="00873A9B">
            <w:pPr>
              <w:rPr>
                <w:sz w:val="14"/>
                <w:szCs w:val="14"/>
              </w:rPr>
            </w:pPr>
            <w:r>
              <w:rPr>
                <w:sz w:val="14"/>
                <w:szCs w:val="14"/>
              </w:rPr>
              <w:t>-we read English text from left to right and from top to bottom</w:t>
            </w:r>
          </w:p>
          <w:p w14:paraId="3DE6E3EB" w14:textId="77777777" w:rsidR="00734CB0" w:rsidRDefault="00873A9B">
            <w:pPr>
              <w:rPr>
                <w:sz w:val="14"/>
                <w:szCs w:val="14"/>
              </w:rPr>
            </w:pPr>
            <w:r>
              <w:rPr>
                <w:sz w:val="14"/>
                <w:szCs w:val="14"/>
              </w:rPr>
              <w:t>-the names of the different parts of a book</w:t>
            </w:r>
          </w:p>
          <w:p w14:paraId="5DC273C1" w14:textId="77777777" w:rsidR="00734CB0" w:rsidRDefault="00873A9B">
            <w:pPr>
              <w:rPr>
                <w:sz w:val="14"/>
                <w:szCs w:val="14"/>
              </w:rPr>
            </w:pPr>
            <w:r>
              <w:rPr>
                <w:sz w:val="14"/>
                <w:szCs w:val="14"/>
              </w:rPr>
              <w:t>page sequencing</w:t>
            </w:r>
          </w:p>
          <w:p w14:paraId="07DF9499" w14:textId="77777777" w:rsidR="00734CB0" w:rsidRDefault="00873A9B">
            <w:pPr>
              <w:rPr>
                <w:rFonts w:ascii="Calibri" w:eastAsia="SimSun" w:hAnsi="Calibri" w:cs="Calibri"/>
                <w:sz w:val="14"/>
                <w:szCs w:val="14"/>
              </w:rPr>
            </w:pPr>
            <w:r>
              <w:rPr>
                <w:color w:val="231F20"/>
                <w:spacing w:val="-1"/>
                <w:sz w:val="14"/>
                <w:szCs w:val="14"/>
              </w:rPr>
              <w:t>*Engage</w:t>
            </w:r>
            <w:r>
              <w:rPr>
                <w:color w:val="231F20"/>
                <w:spacing w:val="-9"/>
                <w:sz w:val="14"/>
                <w:szCs w:val="14"/>
              </w:rPr>
              <w:t xml:space="preserve"> </w:t>
            </w:r>
            <w:r>
              <w:rPr>
                <w:color w:val="231F20"/>
                <w:spacing w:val="-1"/>
                <w:sz w:val="14"/>
                <w:szCs w:val="14"/>
              </w:rPr>
              <w:t>in</w:t>
            </w:r>
            <w:r>
              <w:rPr>
                <w:color w:val="231F20"/>
                <w:spacing w:val="-8"/>
                <w:sz w:val="14"/>
                <w:szCs w:val="14"/>
              </w:rPr>
              <w:t xml:space="preserve"> </w:t>
            </w:r>
            <w:r>
              <w:rPr>
                <w:color w:val="231F20"/>
                <w:sz w:val="14"/>
                <w:szCs w:val="14"/>
              </w:rPr>
              <w:t>extended</w:t>
            </w:r>
            <w:r>
              <w:rPr>
                <w:color w:val="231F20"/>
                <w:spacing w:val="-8"/>
                <w:sz w:val="14"/>
                <w:szCs w:val="14"/>
              </w:rPr>
              <w:t xml:space="preserve"> </w:t>
            </w:r>
            <w:r>
              <w:rPr>
                <w:color w:val="231F20"/>
                <w:sz w:val="14"/>
                <w:szCs w:val="14"/>
              </w:rPr>
              <w:t>conversations</w:t>
            </w:r>
            <w:r>
              <w:rPr>
                <w:color w:val="231F20"/>
                <w:spacing w:val="-8"/>
                <w:sz w:val="14"/>
                <w:szCs w:val="14"/>
              </w:rPr>
              <w:t xml:space="preserve"> </w:t>
            </w:r>
            <w:r>
              <w:rPr>
                <w:color w:val="231F20"/>
                <w:sz w:val="14"/>
                <w:szCs w:val="14"/>
              </w:rPr>
              <w:t>about</w:t>
            </w:r>
            <w:r>
              <w:rPr>
                <w:color w:val="231F20"/>
                <w:spacing w:val="-35"/>
                <w:sz w:val="14"/>
                <w:szCs w:val="14"/>
              </w:rPr>
              <w:t xml:space="preserve"> </w:t>
            </w:r>
            <w:r>
              <w:rPr>
                <w:color w:val="231F20"/>
                <w:sz w:val="14"/>
                <w:szCs w:val="14"/>
              </w:rPr>
              <w:t>stories,</w:t>
            </w:r>
            <w:r>
              <w:rPr>
                <w:color w:val="231F20"/>
                <w:spacing w:val="-10"/>
                <w:sz w:val="14"/>
                <w:szCs w:val="14"/>
              </w:rPr>
              <w:t xml:space="preserve"> </w:t>
            </w:r>
            <w:r>
              <w:rPr>
                <w:color w:val="231F20"/>
                <w:sz w:val="14"/>
                <w:szCs w:val="14"/>
              </w:rPr>
              <w:t>learning</w:t>
            </w:r>
            <w:r>
              <w:rPr>
                <w:color w:val="231F20"/>
                <w:spacing w:val="-9"/>
                <w:sz w:val="14"/>
                <w:szCs w:val="14"/>
              </w:rPr>
              <w:t xml:space="preserve"> </w:t>
            </w:r>
            <w:r>
              <w:rPr>
                <w:color w:val="231F20"/>
                <w:sz w:val="14"/>
                <w:szCs w:val="14"/>
              </w:rPr>
              <w:t>new</w:t>
            </w:r>
            <w:r>
              <w:rPr>
                <w:color w:val="231F20"/>
                <w:spacing w:val="-9"/>
                <w:sz w:val="14"/>
                <w:szCs w:val="14"/>
              </w:rPr>
              <w:t xml:space="preserve"> </w:t>
            </w:r>
            <w:r>
              <w:rPr>
                <w:color w:val="231F20"/>
                <w:sz w:val="14"/>
                <w:szCs w:val="14"/>
              </w:rPr>
              <w:t>vocabulary.</w:t>
            </w:r>
          </w:p>
        </w:tc>
        <w:tc>
          <w:tcPr>
            <w:tcW w:w="5075" w:type="dxa"/>
          </w:tcPr>
          <w:p w14:paraId="27547120" w14:textId="77777777" w:rsidR="00734CB0" w:rsidRDefault="00873A9B">
            <w:pPr>
              <w:rPr>
                <w:rFonts w:ascii="Calibri" w:eastAsia="SimSun" w:hAnsi="Calibri" w:cs="Calibri"/>
                <w:sz w:val="14"/>
                <w:szCs w:val="14"/>
              </w:rPr>
            </w:pPr>
            <w:r>
              <w:rPr>
                <w:sz w:val="14"/>
                <w:szCs w:val="14"/>
              </w:rPr>
              <w:t>*</w:t>
            </w:r>
            <w:r>
              <w:rPr>
                <w:color w:val="231F20"/>
                <w:spacing w:val="-1"/>
                <w:sz w:val="14"/>
                <w:szCs w:val="14"/>
              </w:rPr>
              <w:t>Engage</w:t>
            </w:r>
            <w:r>
              <w:rPr>
                <w:color w:val="231F20"/>
                <w:spacing w:val="-9"/>
                <w:sz w:val="14"/>
                <w:szCs w:val="14"/>
              </w:rPr>
              <w:t xml:space="preserve"> </w:t>
            </w:r>
            <w:r>
              <w:rPr>
                <w:color w:val="231F20"/>
                <w:sz w:val="14"/>
                <w:szCs w:val="14"/>
              </w:rPr>
              <w:t>in</w:t>
            </w:r>
            <w:r>
              <w:rPr>
                <w:color w:val="231F20"/>
                <w:spacing w:val="-8"/>
                <w:sz w:val="14"/>
                <w:szCs w:val="14"/>
              </w:rPr>
              <w:t xml:space="preserve"> </w:t>
            </w:r>
            <w:r>
              <w:rPr>
                <w:color w:val="231F20"/>
                <w:sz w:val="14"/>
                <w:szCs w:val="14"/>
              </w:rPr>
              <w:t>story</w:t>
            </w:r>
            <w:r>
              <w:rPr>
                <w:color w:val="231F20"/>
                <w:spacing w:val="-8"/>
                <w:sz w:val="14"/>
                <w:szCs w:val="14"/>
              </w:rPr>
              <w:t xml:space="preserve"> </w:t>
            </w:r>
            <w:r>
              <w:rPr>
                <w:color w:val="231F20"/>
                <w:sz w:val="14"/>
                <w:szCs w:val="14"/>
              </w:rPr>
              <w:t>times.</w:t>
            </w:r>
          </w:p>
          <w:p w14:paraId="6D848D4C" w14:textId="77777777" w:rsidR="00734CB0" w:rsidRDefault="00873A9B">
            <w:pPr>
              <w:rPr>
                <w:rFonts w:ascii="Calibri" w:eastAsia="SimSun" w:hAnsi="Calibri" w:cs="Calibri"/>
                <w:sz w:val="14"/>
                <w:szCs w:val="14"/>
              </w:rPr>
            </w:pPr>
            <w:r>
              <w:rPr>
                <w:sz w:val="14"/>
                <w:szCs w:val="14"/>
              </w:rPr>
              <w:t>*</w:t>
            </w:r>
            <w:r>
              <w:rPr>
                <w:color w:val="231F20"/>
                <w:sz w:val="14"/>
                <w:szCs w:val="14"/>
              </w:rPr>
              <w:t>Listen</w:t>
            </w:r>
            <w:r>
              <w:rPr>
                <w:color w:val="231F20"/>
                <w:spacing w:val="5"/>
                <w:sz w:val="14"/>
                <w:szCs w:val="14"/>
              </w:rPr>
              <w:t xml:space="preserve"> </w:t>
            </w:r>
            <w:r>
              <w:rPr>
                <w:color w:val="231F20"/>
                <w:sz w:val="14"/>
                <w:szCs w:val="14"/>
              </w:rPr>
              <w:t>to</w:t>
            </w:r>
            <w:r>
              <w:rPr>
                <w:color w:val="231F20"/>
                <w:spacing w:val="8"/>
                <w:sz w:val="14"/>
                <w:szCs w:val="14"/>
              </w:rPr>
              <w:t xml:space="preserve"> </w:t>
            </w:r>
            <w:r>
              <w:rPr>
                <w:color w:val="231F20"/>
                <w:sz w:val="14"/>
                <w:szCs w:val="14"/>
              </w:rPr>
              <w:t>and</w:t>
            </w:r>
            <w:r>
              <w:rPr>
                <w:color w:val="231F20"/>
                <w:spacing w:val="7"/>
                <w:sz w:val="14"/>
                <w:szCs w:val="14"/>
              </w:rPr>
              <w:t xml:space="preserve"> </w:t>
            </w:r>
            <w:r>
              <w:rPr>
                <w:color w:val="231F20"/>
                <w:sz w:val="14"/>
                <w:szCs w:val="14"/>
              </w:rPr>
              <w:t>talk</w:t>
            </w:r>
            <w:r>
              <w:rPr>
                <w:color w:val="231F20"/>
                <w:spacing w:val="7"/>
                <w:sz w:val="14"/>
                <w:szCs w:val="14"/>
              </w:rPr>
              <w:t xml:space="preserve"> </w:t>
            </w:r>
            <w:r>
              <w:rPr>
                <w:color w:val="231F20"/>
                <w:sz w:val="14"/>
                <w:szCs w:val="14"/>
              </w:rPr>
              <w:t>about</w:t>
            </w:r>
            <w:r>
              <w:rPr>
                <w:color w:val="231F20"/>
                <w:spacing w:val="8"/>
                <w:sz w:val="14"/>
                <w:szCs w:val="14"/>
              </w:rPr>
              <w:t xml:space="preserve"> </w:t>
            </w:r>
            <w:r>
              <w:rPr>
                <w:color w:val="231F20"/>
                <w:sz w:val="14"/>
                <w:szCs w:val="14"/>
              </w:rPr>
              <w:t>stories</w:t>
            </w:r>
            <w:r>
              <w:rPr>
                <w:color w:val="231F20"/>
                <w:spacing w:val="6"/>
                <w:sz w:val="14"/>
                <w:szCs w:val="14"/>
              </w:rPr>
              <w:t xml:space="preserve"> </w:t>
            </w:r>
            <w:r>
              <w:rPr>
                <w:color w:val="231F20"/>
                <w:sz w:val="14"/>
                <w:szCs w:val="14"/>
              </w:rPr>
              <w:t>to</w:t>
            </w:r>
            <w:r>
              <w:rPr>
                <w:color w:val="231F20"/>
                <w:spacing w:val="7"/>
                <w:sz w:val="14"/>
                <w:szCs w:val="14"/>
              </w:rPr>
              <w:t xml:space="preserve"> </w:t>
            </w:r>
            <w:r>
              <w:rPr>
                <w:color w:val="231F20"/>
                <w:sz w:val="14"/>
                <w:szCs w:val="14"/>
              </w:rPr>
              <w:t>build</w:t>
            </w:r>
            <w:r>
              <w:rPr>
                <w:color w:val="231F20"/>
                <w:spacing w:val="7"/>
                <w:sz w:val="14"/>
                <w:szCs w:val="14"/>
              </w:rPr>
              <w:t xml:space="preserve"> </w:t>
            </w:r>
            <w:r>
              <w:rPr>
                <w:color w:val="231F20"/>
                <w:sz w:val="14"/>
                <w:szCs w:val="14"/>
              </w:rPr>
              <w:t>familiarity</w:t>
            </w:r>
            <w:r>
              <w:rPr>
                <w:color w:val="231F20"/>
                <w:spacing w:val="8"/>
                <w:sz w:val="14"/>
                <w:szCs w:val="14"/>
              </w:rPr>
              <w:t xml:space="preserve"> </w:t>
            </w:r>
            <w:r>
              <w:rPr>
                <w:color w:val="231F20"/>
                <w:sz w:val="14"/>
                <w:szCs w:val="14"/>
              </w:rPr>
              <w:t>and</w:t>
            </w:r>
            <w:r>
              <w:rPr>
                <w:color w:val="231F20"/>
                <w:spacing w:val="1"/>
                <w:sz w:val="14"/>
                <w:szCs w:val="14"/>
              </w:rPr>
              <w:t xml:space="preserve"> </w:t>
            </w:r>
            <w:r>
              <w:rPr>
                <w:color w:val="231F20"/>
                <w:sz w:val="14"/>
                <w:szCs w:val="14"/>
              </w:rPr>
              <w:t>understanding.</w:t>
            </w:r>
          </w:p>
          <w:p w14:paraId="112D910D" w14:textId="77777777" w:rsidR="00734CB0" w:rsidRDefault="00873A9B">
            <w:pPr>
              <w:rPr>
                <w:rFonts w:ascii="Calibri" w:eastAsia="SimSun" w:hAnsi="Calibri" w:cs="Calibri"/>
                <w:sz w:val="14"/>
                <w:szCs w:val="14"/>
              </w:rPr>
            </w:pPr>
            <w:r>
              <w:rPr>
                <w:sz w:val="14"/>
                <w:szCs w:val="14"/>
              </w:rPr>
              <w:t>*</w:t>
            </w:r>
            <w:r>
              <w:rPr>
                <w:color w:val="231F20"/>
                <w:spacing w:val="-1"/>
                <w:sz w:val="14"/>
                <w:szCs w:val="14"/>
              </w:rPr>
              <w:t>Retell</w:t>
            </w:r>
            <w:r>
              <w:rPr>
                <w:color w:val="231F20"/>
                <w:spacing w:val="-8"/>
                <w:sz w:val="14"/>
                <w:szCs w:val="14"/>
              </w:rPr>
              <w:t xml:space="preserve"> </w:t>
            </w:r>
            <w:r>
              <w:rPr>
                <w:color w:val="231F20"/>
                <w:spacing w:val="-1"/>
                <w:sz w:val="14"/>
                <w:szCs w:val="14"/>
              </w:rPr>
              <w:t>the</w:t>
            </w:r>
            <w:r>
              <w:rPr>
                <w:color w:val="231F20"/>
                <w:spacing w:val="-7"/>
                <w:sz w:val="14"/>
                <w:szCs w:val="14"/>
              </w:rPr>
              <w:t xml:space="preserve"> </w:t>
            </w:r>
            <w:r>
              <w:rPr>
                <w:color w:val="231F20"/>
                <w:spacing w:val="-1"/>
                <w:sz w:val="14"/>
                <w:szCs w:val="14"/>
              </w:rPr>
              <w:t>story,</w:t>
            </w:r>
            <w:r>
              <w:rPr>
                <w:color w:val="231F20"/>
                <w:spacing w:val="-8"/>
                <w:sz w:val="14"/>
                <w:szCs w:val="14"/>
              </w:rPr>
              <w:t xml:space="preserve"> </w:t>
            </w:r>
            <w:r>
              <w:rPr>
                <w:color w:val="231F20"/>
                <w:spacing w:val="-1"/>
                <w:sz w:val="14"/>
                <w:szCs w:val="14"/>
              </w:rPr>
              <w:t>once</w:t>
            </w:r>
            <w:r>
              <w:rPr>
                <w:color w:val="231F20"/>
                <w:spacing w:val="-7"/>
                <w:sz w:val="14"/>
                <w:szCs w:val="14"/>
              </w:rPr>
              <w:t xml:space="preserve"> </w:t>
            </w:r>
            <w:r>
              <w:rPr>
                <w:color w:val="231F20"/>
                <w:spacing w:val="-1"/>
                <w:sz w:val="14"/>
                <w:szCs w:val="14"/>
              </w:rPr>
              <w:t>they</w:t>
            </w:r>
            <w:r>
              <w:rPr>
                <w:color w:val="231F20"/>
                <w:spacing w:val="-8"/>
                <w:sz w:val="14"/>
                <w:szCs w:val="14"/>
              </w:rPr>
              <w:t xml:space="preserve"> </w:t>
            </w:r>
            <w:r>
              <w:rPr>
                <w:color w:val="231F20"/>
                <w:spacing w:val="-1"/>
                <w:sz w:val="14"/>
                <w:szCs w:val="14"/>
              </w:rPr>
              <w:t>have</w:t>
            </w:r>
            <w:r>
              <w:rPr>
                <w:color w:val="231F20"/>
                <w:spacing w:val="-7"/>
                <w:sz w:val="14"/>
                <w:szCs w:val="14"/>
              </w:rPr>
              <w:t xml:space="preserve"> </w:t>
            </w:r>
            <w:r>
              <w:rPr>
                <w:color w:val="231F20"/>
                <w:spacing w:val="-1"/>
                <w:sz w:val="14"/>
                <w:szCs w:val="14"/>
              </w:rPr>
              <w:t>developed</w:t>
            </w:r>
            <w:r>
              <w:rPr>
                <w:color w:val="231F20"/>
                <w:spacing w:val="-8"/>
                <w:sz w:val="14"/>
                <w:szCs w:val="14"/>
              </w:rPr>
              <w:t xml:space="preserve"> </w:t>
            </w:r>
            <w:r>
              <w:rPr>
                <w:color w:val="231F20"/>
                <w:sz w:val="14"/>
                <w:szCs w:val="14"/>
              </w:rPr>
              <w:t>a</w:t>
            </w:r>
            <w:r>
              <w:rPr>
                <w:color w:val="231F20"/>
                <w:spacing w:val="-7"/>
                <w:sz w:val="14"/>
                <w:szCs w:val="14"/>
              </w:rPr>
              <w:t xml:space="preserve"> </w:t>
            </w:r>
            <w:r>
              <w:rPr>
                <w:color w:val="231F20"/>
                <w:sz w:val="14"/>
                <w:szCs w:val="14"/>
              </w:rPr>
              <w:t>deep</w:t>
            </w:r>
            <w:r>
              <w:rPr>
                <w:color w:val="231F20"/>
                <w:spacing w:val="-8"/>
                <w:sz w:val="14"/>
                <w:szCs w:val="14"/>
              </w:rPr>
              <w:t xml:space="preserve"> </w:t>
            </w:r>
            <w:r>
              <w:rPr>
                <w:color w:val="231F20"/>
                <w:sz w:val="14"/>
                <w:szCs w:val="14"/>
              </w:rPr>
              <w:t>familiarity</w:t>
            </w:r>
            <w:r>
              <w:rPr>
                <w:color w:val="231F20"/>
                <w:spacing w:val="-35"/>
                <w:sz w:val="14"/>
                <w:szCs w:val="14"/>
              </w:rPr>
              <w:t xml:space="preserve"> </w:t>
            </w:r>
            <w:r>
              <w:rPr>
                <w:color w:val="231F20"/>
                <w:sz w:val="14"/>
                <w:szCs w:val="14"/>
              </w:rPr>
              <w:t>with the text, some as exact repetition and some in their</w:t>
            </w:r>
            <w:r>
              <w:rPr>
                <w:color w:val="231F20"/>
                <w:spacing w:val="1"/>
                <w:sz w:val="14"/>
                <w:szCs w:val="14"/>
              </w:rPr>
              <w:t xml:space="preserve"> </w:t>
            </w:r>
            <w:r>
              <w:rPr>
                <w:color w:val="231F20"/>
                <w:sz w:val="14"/>
                <w:szCs w:val="14"/>
              </w:rPr>
              <w:t>own</w:t>
            </w:r>
            <w:r>
              <w:rPr>
                <w:color w:val="231F20"/>
                <w:spacing w:val="-9"/>
                <w:sz w:val="14"/>
                <w:szCs w:val="14"/>
              </w:rPr>
              <w:t xml:space="preserve"> </w:t>
            </w:r>
            <w:r>
              <w:rPr>
                <w:color w:val="231F20"/>
                <w:sz w:val="14"/>
                <w:szCs w:val="14"/>
              </w:rPr>
              <w:t>words.</w:t>
            </w:r>
          </w:p>
          <w:p w14:paraId="1C225DB1" w14:textId="77777777" w:rsidR="00734CB0" w:rsidRDefault="00873A9B">
            <w:pPr>
              <w:rPr>
                <w:rFonts w:ascii="Calibri" w:eastAsia="SimSun" w:hAnsi="Calibri" w:cs="Calibri"/>
                <w:sz w:val="14"/>
                <w:szCs w:val="14"/>
              </w:rPr>
            </w:pPr>
            <w:r>
              <w:rPr>
                <w:sz w:val="14"/>
                <w:szCs w:val="14"/>
              </w:rPr>
              <w:t>*</w:t>
            </w:r>
            <w:r>
              <w:rPr>
                <w:color w:val="231F20"/>
                <w:spacing w:val="-1"/>
                <w:sz w:val="14"/>
                <w:szCs w:val="14"/>
              </w:rPr>
              <w:t>Listen</w:t>
            </w:r>
            <w:r>
              <w:rPr>
                <w:color w:val="231F20"/>
                <w:spacing w:val="-8"/>
                <w:sz w:val="14"/>
                <w:szCs w:val="14"/>
              </w:rPr>
              <w:t xml:space="preserve"> </w:t>
            </w:r>
            <w:r>
              <w:rPr>
                <w:color w:val="231F20"/>
                <w:spacing w:val="-1"/>
                <w:sz w:val="14"/>
                <w:szCs w:val="14"/>
              </w:rPr>
              <w:t>carefully</w:t>
            </w:r>
            <w:r>
              <w:rPr>
                <w:color w:val="231F20"/>
                <w:spacing w:val="-8"/>
                <w:sz w:val="14"/>
                <w:szCs w:val="14"/>
              </w:rPr>
              <w:t xml:space="preserve"> </w:t>
            </w:r>
            <w:r>
              <w:rPr>
                <w:color w:val="231F20"/>
                <w:spacing w:val="-1"/>
                <w:sz w:val="14"/>
                <w:szCs w:val="14"/>
              </w:rPr>
              <w:t>to</w:t>
            </w:r>
            <w:r>
              <w:rPr>
                <w:color w:val="231F20"/>
                <w:spacing w:val="-8"/>
                <w:sz w:val="14"/>
                <w:szCs w:val="14"/>
              </w:rPr>
              <w:t xml:space="preserve"> </w:t>
            </w:r>
            <w:r>
              <w:rPr>
                <w:color w:val="231F20"/>
                <w:spacing w:val="-1"/>
                <w:sz w:val="14"/>
                <w:szCs w:val="14"/>
              </w:rPr>
              <w:t>rhymes</w:t>
            </w:r>
            <w:r>
              <w:rPr>
                <w:color w:val="231F20"/>
                <w:spacing w:val="-8"/>
                <w:sz w:val="14"/>
                <w:szCs w:val="14"/>
              </w:rPr>
              <w:t xml:space="preserve"> </w:t>
            </w:r>
            <w:r>
              <w:rPr>
                <w:color w:val="231F20"/>
                <w:sz w:val="14"/>
                <w:szCs w:val="14"/>
              </w:rPr>
              <w:t>and</w:t>
            </w:r>
            <w:r>
              <w:rPr>
                <w:color w:val="231F20"/>
                <w:spacing w:val="-8"/>
                <w:sz w:val="14"/>
                <w:szCs w:val="14"/>
              </w:rPr>
              <w:t xml:space="preserve"> </w:t>
            </w:r>
            <w:r>
              <w:rPr>
                <w:color w:val="231F20"/>
                <w:sz w:val="14"/>
                <w:szCs w:val="14"/>
              </w:rPr>
              <w:t>songs,</w:t>
            </w:r>
            <w:r>
              <w:rPr>
                <w:color w:val="231F20"/>
                <w:spacing w:val="-8"/>
                <w:sz w:val="14"/>
                <w:szCs w:val="14"/>
              </w:rPr>
              <w:t xml:space="preserve"> </w:t>
            </w:r>
            <w:r>
              <w:rPr>
                <w:color w:val="231F20"/>
                <w:sz w:val="14"/>
                <w:szCs w:val="14"/>
              </w:rPr>
              <w:t>paying</w:t>
            </w:r>
            <w:r>
              <w:rPr>
                <w:color w:val="231F20"/>
                <w:spacing w:val="-8"/>
                <w:sz w:val="14"/>
                <w:szCs w:val="14"/>
              </w:rPr>
              <w:t xml:space="preserve"> </w:t>
            </w:r>
            <w:r>
              <w:rPr>
                <w:color w:val="231F20"/>
                <w:sz w:val="14"/>
                <w:szCs w:val="14"/>
              </w:rPr>
              <w:t>attention</w:t>
            </w:r>
            <w:r>
              <w:rPr>
                <w:color w:val="231F20"/>
                <w:spacing w:val="-8"/>
                <w:sz w:val="14"/>
                <w:szCs w:val="14"/>
              </w:rPr>
              <w:t xml:space="preserve"> </w:t>
            </w:r>
            <w:r>
              <w:rPr>
                <w:color w:val="231F20"/>
                <w:sz w:val="14"/>
                <w:szCs w:val="14"/>
              </w:rPr>
              <w:t>to</w:t>
            </w:r>
            <w:r>
              <w:rPr>
                <w:color w:val="231F20"/>
                <w:spacing w:val="-8"/>
                <w:sz w:val="14"/>
                <w:szCs w:val="14"/>
              </w:rPr>
              <w:t xml:space="preserve"> </w:t>
            </w:r>
            <w:r>
              <w:rPr>
                <w:color w:val="231F20"/>
                <w:sz w:val="14"/>
                <w:szCs w:val="14"/>
              </w:rPr>
              <w:t>how</w:t>
            </w:r>
            <w:r>
              <w:rPr>
                <w:color w:val="231F20"/>
                <w:spacing w:val="-35"/>
                <w:sz w:val="14"/>
                <w:szCs w:val="14"/>
              </w:rPr>
              <w:t xml:space="preserve"> </w:t>
            </w:r>
            <w:r>
              <w:rPr>
                <w:color w:val="231F20"/>
                <w:sz w:val="14"/>
                <w:szCs w:val="14"/>
              </w:rPr>
              <w:t>they</w:t>
            </w:r>
            <w:r>
              <w:rPr>
                <w:color w:val="231F20"/>
                <w:spacing w:val="-9"/>
                <w:sz w:val="14"/>
                <w:szCs w:val="14"/>
              </w:rPr>
              <w:t xml:space="preserve"> </w:t>
            </w:r>
            <w:r>
              <w:rPr>
                <w:color w:val="231F20"/>
                <w:sz w:val="14"/>
                <w:szCs w:val="14"/>
              </w:rPr>
              <w:t>sound.</w:t>
            </w:r>
          </w:p>
          <w:p w14:paraId="6D710B17" w14:textId="77777777" w:rsidR="00734CB0" w:rsidRDefault="00873A9B">
            <w:pPr>
              <w:rPr>
                <w:rFonts w:ascii="Calibri" w:eastAsia="SimSun" w:hAnsi="Calibri" w:cs="Calibri"/>
                <w:sz w:val="14"/>
                <w:szCs w:val="14"/>
              </w:rPr>
            </w:pPr>
            <w:r>
              <w:rPr>
                <w:sz w:val="14"/>
                <w:szCs w:val="14"/>
              </w:rPr>
              <w:t>*</w:t>
            </w:r>
            <w:r>
              <w:rPr>
                <w:color w:val="231F20"/>
                <w:spacing w:val="-1"/>
                <w:sz w:val="14"/>
                <w:szCs w:val="14"/>
              </w:rPr>
              <w:t>Learn</w:t>
            </w:r>
            <w:r>
              <w:rPr>
                <w:color w:val="231F20"/>
                <w:spacing w:val="-8"/>
                <w:sz w:val="14"/>
                <w:szCs w:val="14"/>
              </w:rPr>
              <w:t xml:space="preserve"> </w:t>
            </w:r>
            <w:r>
              <w:rPr>
                <w:color w:val="231F20"/>
                <w:spacing w:val="-1"/>
                <w:sz w:val="14"/>
                <w:szCs w:val="14"/>
              </w:rPr>
              <w:t>rhymes,</w:t>
            </w:r>
            <w:r>
              <w:rPr>
                <w:color w:val="231F20"/>
                <w:spacing w:val="-7"/>
                <w:sz w:val="14"/>
                <w:szCs w:val="14"/>
              </w:rPr>
              <w:t xml:space="preserve"> </w:t>
            </w:r>
            <w:r>
              <w:rPr>
                <w:color w:val="231F20"/>
                <w:spacing w:val="-1"/>
                <w:sz w:val="14"/>
                <w:szCs w:val="14"/>
              </w:rPr>
              <w:t>poems</w:t>
            </w:r>
            <w:r>
              <w:rPr>
                <w:color w:val="231F20"/>
                <w:spacing w:val="-8"/>
                <w:sz w:val="14"/>
                <w:szCs w:val="14"/>
              </w:rPr>
              <w:t xml:space="preserve"> </w:t>
            </w:r>
            <w:r>
              <w:rPr>
                <w:color w:val="231F20"/>
                <w:sz w:val="14"/>
                <w:szCs w:val="14"/>
              </w:rPr>
              <w:t>and</w:t>
            </w:r>
            <w:r>
              <w:rPr>
                <w:color w:val="231F20"/>
                <w:spacing w:val="-7"/>
                <w:sz w:val="14"/>
                <w:szCs w:val="14"/>
              </w:rPr>
              <w:t xml:space="preserve"> </w:t>
            </w:r>
            <w:r>
              <w:rPr>
                <w:color w:val="231F20"/>
                <w:sz w:val="14"/>
                <w:szCs w:val="14"/>
              </w:rPr>
              <w:t>songs.</w:t>
            </w:r>
          </w:p>
          <w:p w14:paraId="24C36F9D" w14:textId="77777777" w:rsidR="00734CB0" w:rsidRDefault="00873A9B">
            <w:pPr>
              <w:rPr>
                <w:rFonts w:ascii="Calibri" w:eastAsia="SimSun" w:hAnsi="Calibri" w:cs="Calibri"/>
                <w:sz w:val="14"/>
                <w:szCs w:val="14"/>
              </w:rPr>
            </w:pPr>
            <w:r>
              <w:rPr>
                <w:sz w:val="14"/>
                <w:szCs w:val="14"/>
              </w:rPr>
              <w:t>*</w:t>
            </w:r>
            <w:r>
              <w:rPr>
                <w:color w:val="231F20"/>
                <w:sz w:val="14"/>
                <w:szCs w:val="14"/>
              </w:rPr>
              <w:t>Engage</w:t>
            </w:r>
            <w:r>
              <w:rPr>
                <w:color w:val="231F20"/>
                <w:spacing w:val="10"/>
                <w:sz w:val="14"/>
                <w:szCs w:val="14"/>
              </w:rPr>
              <w:t xml:space="preserve"> </w:t>
            </w:r>
            <w:r>
              <w:rPr>
                <w:color w:val="231F20"/>
                <w:sz w:val="14"/>
                <w:szCs w:val="14"/>
              </w:rPr>
              <w:t>in</w:t>
            </w:r>
            <w:r>
              <w:rPr>
                <w:color w:val="231F20"/>
                <w:spacing w:val="11"/>
                <w:sz w:val="14"/>
                <w:szCs w:val="14"/>
              </w:rPr>
              <w:t xml:space="preserve"> </w:t>
            </w:r>
            <w:r>
              <w:rPr>
                <w:color w:val="231F20"/>
                <w:sz w:val="14"/>
                <w:szCs w:val="14"/>
              </w:rPr>
              <w:t>non-fiction</w:t>
            </w:r>
            <w:r>
              <w:rPr>
                <w:color w:val="231F20"/>
                <w:spacing w:val="10"/>
                <w:sz w:val="14"/>
                <w:szCs w:val="14"/>
              </w:rPr>
              <w:t xml:space="preserve"> </w:t>
            </w:r>
            <w:r>
              <w:rPr>
                <w:color w:val="231F20"/>
                <w:sz w:val="14"/>
                <w:szCs w:val="14"/>
              </w:rPr>
              <w:t>books.</w:t>
            </w:r>
          </w:p>
          <w:p w14:paraId="789D900E" w14:textId="77777777" w:rsidR="00734CB0" w:rsidRDefault="00873A9B">
            <w:pPr>
              <w:rPr>
                <w:sz w:val="14"/>
                <w:szCs w:val="14"/>
              </w:rPr>
            </w:pPr>
            <w:r>
              <w:rPr>
                <w:sz w:val="14"/>
                <w:szCs w:val="14"/>
              </w:rPr>
              <w:t>*Listen to and talk about selected non-fiction to develop a deep familiarity with new knowledge and vocabulary.</w:t>
            </w:r>
          </w:p>
          <w:p w14:paraId="4FAC67DD" w14:textId="77777777" w:rsidR="00734CB0" w:rsidRDefault="00873A9B">
            <w:pPr>
              <w:rPr>
                <w:rFonts w:ascii="Calibri" w:eastAsia="SimSun" w:hAnsi="Calibri" w:cs="Calibri"/>
                <w:sz w:val="14"/>
                <w:szCs w:val="14"/>
              </w:rPr>
            </w:pPr>
            <w:r>
              <w:rPr>
                <w:sz w:val="14"/>
                <w:szCs w:val="14"/>
              </w:rPr>
              <w:t>*</w:t>
            </w:r>
            <w:r>
              <w:rPr>
                <w:color w:val="231F20"/>
                <w:sz w:val="14"/>
                <w:szCs w:val="14"/>
              </w:rPr>
              <w:t>Read</w:t>
            </w:r>
            <w:r>
              <w:rPr>
                <w:color w:val="231F20"/>
                <w:spacing w:val="-9"/>
                <w:sz w:val="14"/>
                <w:szCs w:val="14"/>
              </w:rPr>
              <w:t xml:space="preserve"> </w:t>
            </w:r>
            <w:r>
              <w:rPr>
                <w:color w:val="231F20"/>
                <w:sz w:val="14"/>
                <w:szCs w:val="14"/>
              </w:rPr>
              <w:t>individual</w:t>
            </w:r>
            <w:r>
              <w:rPr>
                <w:color w:val="231F20"/>
                <w:spacing w:val="-9"/>
                <w:sz w:val="14"/>
                <w:szCs w:val="14"/>
              </w:rPr>
              <w:t xml:space="preserve"> </w:t>
            </w:r>
            <w:r>
              <w:rPr>
                <w:color w:val="231F20"/>
                <w:sz w:val="14"/>
                <w:szCs w:val="14"/>
              </w:rPr>
              <w:t>letters</w:t>
            </w:r>
            <w:r>
              <w:rPr>
                <w:color w:val="231F20"/>
                <w:spacing w:val="-9"/>
                <w:sz w:val="14"/>
                <w:szCs w:val="14"/>
              </w:rPr>
              <w:t xml:space="preserve"> </w:t>
            </w:r>
            <w:r>
              <w:rPr>
                <w:color w:val="231F20"/>
                <w:sz w:val="14"/>
                <w:szCs w:val="14"/>
              </w:rPr>
              <w:t>by</w:t>
            </w:r>
            <w:r>
              <w:rPr>
                <w:color w:val="231F20"/>
                <w:spacing w:val="-9"/>
                <w:sz w:val="14"/>
                <w:szCs w:val="14"/>
              </w:rPr>
              <w:t xml:space="preserve"> </w:t>
            </w:r>
            <w:r>
              <w:rPr>
                <w:color w:val="231F20"/>
                <w:sz w:val="14"/>
                <w:szCs w:val="14"/>
              </w:rPr>
              <w:t>saying</w:t>
            </w:r>
            <w:r>
              <w:rPr>
                <w:color w:val="231F20"/>
                <w:spacing w:val="-9"/>
                <w:sz w:val="14"/>
                <w:szCs w:val="14"/>
              </w:rPr>
              <w:t xml:space="preserve"> </w:t>
            </w:r>
            <w:r>
              <w:rPr>
                <w:color w:val="231F20"/>
                <w:sz w:val="14"/>
                <w:szCs w:val="14"/>
              </w:rPr>
              <w:t>the</w:t>
            </w:r>
            <w:r>
              <w:rPr>
                <w:color w:val="231F20"/>
                <w:spacing w:val="-8"/>
                <w:sz w:val="14"/>
                <w:szCs w:val="14"/>
              </w:rPr>
              <w:t xml:space="preserve"> </w:t>
            </w:r>
            <w:r>
              <w:rPr>
                <w:color w:val="231F20"/>
                <w:sz w:val="14"/>
                <w:szCs w:val="14"/>
              </w:rPr>
              <w:t>sounds</w:t>
            </w:r>
            <w:r>
              <w:rPr>
                <w:color w:val="231F20"/>
                <w:spacing w:val="-9"/>
                <w:sz w:val="14"/>
                <w:szCs w:val="14"/>
              </w:rPr>
              <w:t xml:space="preserve"> </w:t>
            </w:r>
            <w:r>
              <w:rPr>
                <w:color w:val="231F20"/>
                <w:sz w:val="14"/>
                <w:szCs w:val="14"/>
              </w:rPr>
              <w:t>for</w:t>
            </w:r>
            <w:r>
              <w:rPr>
                <w:color w:val="231F20"/>
                <w:spacing w:val="-9"/>
                <w:sz w:val="14"/>
                <w:szCs w:val="14"/>
              </w:rPr>
              <w:t xml:space="preserve"> </w:t>
            </w:r>
            <w:r>
              <w:rPr>
                <w:color w:val="231F20"/>
                <w:sz w:val="14"/>
                <w:szCs w:val="14"/>
              </w:rPr>
              <w:t>them.</w:t>
            </w:r>
          </w:p>
          <w:p w14:paraId="24197004" w14:textId="77777777" w:rsidR="00734CB0" w:rsidRDefault="00873A9B">
            <w:pPr>
              <w:rPr>
                <w:rFonts w:ascii="Calibri" w:eastAsia="SimSun" w:hAnsi="Calibri" w:cs="Calibri"/>
                <w:sz w:val="14"/>
                <w:szCs w:val="14"/>
              </w:rPr>
            </w:pPr>
            <w:r>
              <w:rPr>
                <w:sz w:val="14"/>
                <w:szCs w:val="14"/>
              </w:rPr>
              <w:t>*</w:t>
            </w:r>
            <w:r>
              <w:rPr>
                <w:color w:val="231F20"/>
                <w:sz w:val="14"/>
                <w:szCs w:val="14"/>
              </w:rPr>
              <w:t>Blend</w:t>
            </w:r>
            <w:r>
              <w:rPr>
                <w:color w:val="231F20"/>
                <w:spacing w:val="-10"/>
                <w:sz w:val="14"/>
                <w:szCs w:val="14"/>
              </w:rPr>
              <w:t xml:space="preserve"> </w:t>
            </w:r>
            <w:r>
              <w:rPr>
                <w:color w:val="231F20"/>
                <w:sz w:val="14"/>
                <w:szCs w:val="14"/>
              </w:rPr>
              <w:t>sounds</w:t>
            </w:r>
            <w:r>
              <w:rPr>
                <w:color w:val="231F20"/>
                <w:spacing w:val="-9"/>
                <w:sz w:val="14"/>
                <w:szCs w:val="14"/>
              </w:rPr>
              <w:t xml:space="preserve"> </w:t>
            </w:r>
            <w:r>
              <w:rPr>
                <w:color w:val="231F20"/>
                <w:sz w:val="14"/>
                <w:szCs w:val="14"/>
              </w:rPr>
              <w:t>into</w:t>
            </w:r>
            <w:r>
              <w:rPr>
                <w:color w:val="231F20"/>
                <w:spacing w:val="-9"/>
                <w:sz w:val="14"/>
                <w:szCs w:val="14"/>
              </w:rPr>
              <w:t xml:space="preserve"> </w:t>
            </w:r>
            <w:r>
              <w:rPr>
                <w:color w:val="231F20"/>
                <w:sz w:val="14"/>
                <w:szCs w:val="14"/>
              </w:rPr>
              <w:t>words,</w:t>
            </w:r>
            <w:r>
              <w:rPr>
                <w:color w:val="231F20"/>
                <w:spacing w:val="-9"/>
                <w:sz w:val="14"/>
                <w:szCs w:val="14"/>
              </w:rPr>
              <w:t xml:space="preserve"> </w:t>
            </w:r>
            <w:r>
              <w:rPr>
                <w:color w:val="231F20"/>
                <w:sz w:val="14"/>
                <w:szCs w:val="14"/>
              </w:rPr>
              <w:t>so</w:t>
            </w:r>
            <w:r>
              <w:rPr>
                <w:color w:val="231F20"/>
                <w:spacing w:val="-10"/>
                <w:sz w:val="14"/>
                <w:szCs w:val="14"/>
              </w:rPr>
              <w:t xml:space="preserve"> </w:t>
            </w:r>
            <w:r>
              <w:rPr>
                <w:color w:val="231F20"/>
                <w:sz w:val="14"/>
                <w:szCs w:val="14"/>
              </w:rPr>
              <w:t>that</w:t>
            </w:r>
            <w:r>
              <w:rPr>
                <w:color w:val="231F20"/>
                <w:spacing w:val="-9"/>
                <w:sz w:val="14"/>
                <w:szCs w:val="14"/>
              </w:rPr>
              <w:t xml:space="preserve"> </w:t>
            </w:r>
            <w:r>
              <w:rPr>
                <w:color w:val="231F20"/>
                <w:sz w:val="14"/>
                <w:szCs w:val="14"/>
              </w:rPr>
              <w:t>they</w:t>
            </w:r>
            <w:r>
              <w:rPr>
                <w:color w:val="231F20"/>
                <w:spacing w:val="-9"/>
                <w:sz w:val="14"/>
                <w:szCs w:val="14"/>
              </w:rPr>
              <w:t xml:space="preserve"> </w:t>
            </w:r>
            <w:r>
              <w:rPr>
                <w:color w:val="231F20"/>
                <w:sz w:val="14"/>
                <w:szCs w:val="14"/>
              </w:rPr>
              <w:t>can</w:t>
            </w:r>
            <w:r>
              <w:rPr>
                <w:color w:val="231F20"/>
                <w:spacing w:val="-9"/>
                <w:sz w:val="14"/>
                <w:szCs w:val="14"/>
              </w:rPr>
              <w:t xml:space="preserve"> </w:t>
            </w:r>
            <w:r>
              <w:rPr>
                <w:color w:val="231F20"/>
                <w:sz w:val="14"/>
                <w:szCs w:val="14"/>
              </w:rPr>
              <w:t>read</w:t>
            </w:r>
            <w:r>
              <w:rPr>
                <w:color w:val="231F20"/>
                <w:spacing w:val="-9"/>
                <w:sz w:val="14"/>
                <w:szCs w:val="14"/>
              </w:rPr>
              <w:t xml:space="preserve"> </w:t>
            </w:r>
            <w:r>
              <w:rPr>
                <w:color w:val="231F20"/>
                <w:sz w:val="14"/>
                <w:szCs w:val="14"/>
              </w:rPr>
              <w:t>short</w:t>
            </w:r>
            <w:r>
              <w:rPr>
                <w:color w:val="231F20"/>
                <w:spacing w:val="-10"/>
                <w:sz w:val="14"/>
                <w:szCs w:val="14"/>
              </w:rPr>
              <w:t xml:space="preserve"> </w:t>
            </w:r>
            <w:r>
              <w:rPr>
                <w:color w:val="231F20"/>
                <w:sz w:val="14"/>
                <w:szCs w:val="14"/>
              </w:rPr>
              <w:t>words</w:t>
            </w:r>
            <w:r>
              <w:rPr>
                <w:color w:val="231F20"/>
                <w:spacing w:val="-34"/>
                <w:sz w:val="14"/>
                <w:szCs w:val="14"/>
              </w:rPr>
              <w:t xml:space="preserve"> </w:t>
            </w:r>
            <w:r>
              <w:rPr>
                <w:color w:val="231F20"/>
                <w:sz w:val="14"/>
                <w:szCs w:val="14"/>
              </w:rPr>
              <w:t>made</w:t>
            </w:r>
            <w:r>
              <w:rPr>
                <w:color w:val="231F20"/>
                <w:spacing w:val="-9"/>
                <w:sz w:val="14"/>
                <w:szCs w:val="14"/>
              </w:rPr>
              <w:t xml:space="preserve"> </w:t>
            </w:r>
            <w:r>
              <w:rPr>
                <w:color w:val="231F20"/>
                <w:sz w:val="14"/>
                <w:szCs w:val="14"/>
              </w:rPr>
              <w:t>up</w:t>
            </w:r>
            <w:r>
              <w:rPr>
                <w:color w:val="231F20"/>
                <w:spacing w:val="-8"/>
                <w:sz w:val="14"/>
                <w:szCs w:val="14"/>
              </w:rPr>
              <w:t xml:space="preserve"> </w:t>
            </w:r>
            <w:r>
              <w:rPr>
                <w:color w:val="231F20"/>
                <w:sz w:val="14"/>
                <w:szCs w:val="14"/>
              </w:rPr>
              <w:t>of</w:t>
            </w:r>
            <w:r>
              <w:rPr>
                <w:color w:val="231F20"/>
                <w:spacing w:val="-9"/>
                <w:sz w:val="14"/>
                <w:szCs w:val="14"/>
              </w:rPr>
              <w:t xml:space="preserve"> </w:t>
            </w:r>
            <w:r>
              <w:rPr>
                <w:color w:val="231F20"/>
                <w:sz w:val="14"/>
                <w:szCs w:val="14"/>
              </w:rPr>
              <w:t>known</w:t>
            </w:r>
            <w:r>
              <w:rPr>
                <w:color w:val="231F20"/>
                <w:spacing w:val="-8"/>
                <w:sz w:val="14"/>
                <w:szCs w:val="14"/>
              </w:rPr>
              <w:t xml:space="preserve"> </w:t>
            </w:r>
            <w:r>
              <w:rPr>
                <w:color w:val="231F20"/>
                <w:sz w:val="14"/>
                <w:szCs w:val="14"/>
              </w:rPr>
              <w:t>letter-sound</w:t>
            </w:r>
            <w:r>
              <w:rPr>
                <w:color w:val="231F20"/>
                <w:spacing w:val="-8"/>
                <w:sz w:val="14"/>
                <w:szCs w:val="14"/>
              </w:rPr>
              <w:t xml:space="preserve"> </w:t>
            </w:r>
            <w:r>
              <w:rPr>
                <w:color w:val="231F20"/>
                <w:sz w:val="14"/>
                <w:szCs w:val="14"/>
              </w:rPr>
              <w:t>correspondences.</w:t>
            </w:r>
          </w:p>
          <w:p w14:paraId="7EEAFE0D" w14:textId="77777777" w:rsidR="00734CB0" w:rsidRDefault="00873A9B">
            <w:pPr>
              <w:rPr>
                <w:color w:val="231F20"/>
                <w:sz w:val="14"/>
                <w:szCs w:val="14"/>
              </w:rPr>
            </w:pPr>
            <w:r>
              <w:rPr>
                <w:sz w:val="14"/>
                <w:szCs w:val="14"/>
              </w:rPr>
              <w:t>*</w:t>
            </w:r>
            <w:r>
              <w:rPr>
                <w:color w:val="231F20"/>
                <w:sz w:val="14"/>
                <w:szCs w:val="14"/>
              </w:rPr>
              <w:t>Read</w:t>
            </w:r>
            <w:r>
              <w:rPr>
                <w:color w:val="231F20"/>
                <w:spacing w:val="-10"/>
                <w:sz w:val="14"/>
                <w:szCs w:val="14"/>
              </w:rPr>
              <w:t xml:space="preserve"> </w:t>
            </w:r>
            <w:r>
              <w:rPr>
                <w:color w:val="231F20"/>
                <w:sz w:val="14"/>
                <w:szCs w:val="14"/>
              </w:rPr>
              <w:t>some</w:t>
            </w:r>
            <w:r>
              <w:rPr>
                <w:color w:val="231F20"/>
                <w:spacing w:val="-9"/>
                <w:sz w:val="14"/>
                <w:szCs w:val="14"/>
              </w:rPr>
              <w:t xml:space="preserve"> </w:t>
            </w:r>
            <w:r>
              <w:rPr>
                <w:color w:val="231F20"/>
                <w:sz w:val="14"/>
                <w:szCs w:val="14"/>
              </w:rPr>
              <w:t>letter</w:t>
            </w:r>
            <w:r>
              <w:rPr>
                <w:color w:val="231F20"/>
                <w:spacing w:val="-9"/>
                <w:sz w:val="14"/>
                <w:szCs w:val="14"/>
              </w:rPr>
              <w:t xml:space="preserve"> </w:t>
            </w:r>
            <w:r>
              <w:rPr>
                <w:color w:val="231F20"/>
                <w:sz w:val="14"/>
                <w:szCs w:val="14"/>
              </w:rPr>
              <w:t>groups</w:t>
            </w:r>
            <w:r>
              <w:rPr>
                <w:color w:val="231F20"/>
                <w:spacing w:val="-9"/>
                <w:sz w:val="14"/>
                <w:szCs w:val="14"/>
              </w:rPr>
              <w:t xml:space="preserve"> </w:t>
            </w:r>
            <w:r>
              <w:rPr>
                <w:color w:val="231F20"/>
                <w:sz w:val="14"/>
                <w:szCs w:val="14"/>
              </w:rPr>
              <w:t>that</w:t>
            </w:r>
            <w:r>
              <w:rPr>
                <w:color w:val="231F20"/>
                <w:spacing w:val="-9"/>
                <w:sz w:val="14"/>
                <w:szCs w:val="14"/>
              </w:rPr>
              <w:t xml:space="preserve"> </w:t>
            </w:r>
            <w:r>
              <w:rPr>
                <w:color w:val="231F20"/>
                <w:sz w:val="14"/>
                <w:szCs w:val="14"/>
              </w:rPr>
              <w:t>each</w:t>
            </w:r>
            <w:r>
              <w:rPr>
                <w:color w:val="231F20"/>
                <w:spacing w:val="-9"/>
                <w:sz w:val="14"/>
                <w:szCs w:val="14"/>
              </w:rPr>
              <w:t xml:space="preserve"> </w:t>
            </w:r>
            <w:r>
              <w:rPr>
                <w:color w:val="231F20"/>
                <w:sz w:val="14"/>
                <w:szCs w:val="14"/>
              </w:rPr>
              <w:t>represent</w:t>
            </w:r>
            <w:r>
              <w:rPr>
                <w:color w:val="231F20"/>
                <w:spacing w:val="-10"/>
                <w:sz w:val="14"/>
                <w:szCs w:val="14"/>
              </w:rPr>
              <w:t xml:space="preserve"> </w:t>
            </w:r>
            <w:r>
              <w:rPr>
                <w:color w:val="231F20"/>
                <w:sz w:val="14"/>
                <w:szCs w:val="14"/>
              </w:rPr>
              <w:t>one</w:t>
            </w:r>
            <w:r>
              <w:rPr>
                <w:color w:val="231F20"/>
                <w:spacing w:val="-9"/>
                <w:sz w:val="14"/>
                <w:szCs w:val="14"/>
              </w:rPr>
              <w:t xml:space="preserve"> </w:t>
            </w:r>
            <w:r>
              <w:rPr>
                <w:color w:val="231F20"/>
                <w:sz w:val="14"/>
                <w:szCs w:val="14"/>
              </w:rPr>
              <w:t>sound</w:t>
            </w:r>
            <w:r>
              <w:rPr>
                <w:color w:val="231F20"/>
                <w:spacing w:val="-9"/>
                <w:sz w:val="14"/>
                <w:szCs w:val="14"/>
              </w:rPr>
              <w:t xml:space="preserve"> </w:t>
            </w:r>
            <w:r>
              <w:rPr>
                <w:color w:val="231F20"/>
                <w:sz w:val="14"/>
                <w:szCs w:val="14"/>
              </w:rPr>
              <w:t>and</w:t>
            </w:r>
            <w:r>
              <w:rPr>
                <w:color w:val="231F20"/>
                <w:spacing w:val="-34"/>
                <w:sz w:val="14"/>
                <w:szCs w:val="14"/>
              </w:rPr>
              <w:t xml:space="preserve"> </w:t>
            </w:r>
            <w:r>
              <w:rPr>
                <w:color w:val="231F20"/>
                <w:sz w:val="14"/>
                <w:szCs w:val="14"/>
              </w:rPr>
              <w:t>say</w:t>
            </w:r>
            <w:r>
              <w:rPr>
                <w:color w:val="231F20"/>
                <w:spacing w:val="-9"/>
                <w:sz w:val="14"/>
                <w:szCs w:val="14"/>
              </w:rPr>
              <w:t xml:space="preserve"> </w:t>
            </w:r>
            <w:r>
              <w:rPr>
                <w:color w:val="231F20"/>
                <w:sz w:val="14"/>
                <w:szCs w:val="14"/>
              </w:rPr>
              <w:t>sounds</w:t>
            </w:r>
            <w:r>
              <w:rPr>
                <w:color w:val="231F20"/>
                <w:spacing w:val="-8"/>
                <w:sz w:val="14"/>
                <w:szCs w:val="14"/>
              </w:rPr>
              <w:t xml:space="preserve"> </w:t>
            </w:r>
            <w:r>
              <w:rPr>
                <w:color w:val="231F20"/>
                <w:sz w:val="14"/>
                <w:szCs w:val="14"/>
              </w:rPr>
              <w:t>for</w:t>
            </w:r>
            <w:r>
              <w:rPr>
                <w:color w:val="231F20"/>
                <w:spacing w:val="-8"/>
                <w:sz w:val="14"/>
                <w:szCs w:val="14"/>
              </w:rPr>
              <w:t xml:space="preserve"> </w:t>
            </w:r>
            <w:r>
              <w:rPr>
                <w:color w:val="231F20"/>
                <w:sz w:val="14"/>
                <w:szCs w:val="14"/>
              </w:rPr>
              <w:t>them.</w:t>
            </w:r>
          </w:p>
          <w:p w14:paraId="18212632" w14:textId="77777777" w:rsidR="00734CB0" w:rsidRDefault="00873A9B">
            <w:pPr>
              <w:rPr>
                <w:rFonts w:ascii="Calibri" w:eastAsia="SimSun" w:hAnsi="Calibri" w:cs="Calibri"/>
                <w:sz w:val="14"/>
                <w:szCs w:val="14"/>
              </w:rPr>
            </w:pPr>
            <w:r>
              <w:rPr>
                <w:color w:val="231F20"/>
                <w:spacing w:val="-1"/>
                <w:sz w:val="14"/>
                <w:szCs w:val="14"/>
              </w:rPr>
              <w:t>*Read</w:t>
            </w:r>
            <w:r>
              <w:rPr>
                <w:color w:val="231F20"/>
                <w:spacing w:val="-8"/>
                <w:sz w:val="14"/>
                <w:szCs w:val="14"/>
              </w:rPr>
              <w:t xml:space="preserve"> </w:t>
            </w:r>
            <w:r>
              <w:rPr>
                <w:color w:val="231F20"/>
                <w:spacing w:val="-1"/>
                <w:sz w:val="14"/>
                <w:szCs w:val="14"/>
              </w:rPr>
              <w:t>a</w:t>
            </w:r>
            <w:r>
              <w:rPr>
                <w:color w:val="231F20"/>
                <w:spacing w:val="-8"/>
                <w:sz w:val="14"/>
                <w:szCs w:val="14"/>
              </w:rPr>
              <w:t xml:space="preserve"> </w:t>
            </w:r>
            <w:r>
              <w:rPr>
                <w:color w:val="231F20"/>
                <w:spacing w:val="-1"/>
                <w:sz w:val="14"/>
                <w:szCs w:val="14"/>
              </w:rPr>
              <w:t>few</w:t>
            </w:r>
            <w:r>
              <w:rPr>
                <w:color w:val="231F20"/>
                <w:spacing w:val="-8"/>
                <w:sz w:val="14"/>
                <w:szCs w:val="14"/>
              </w:rPr>
              <w:t xml:space="preserve"> </w:t>
            </w:r>
            <w:r>
              <w:rPr>
                <w:color w:val="231F20"/>
                <w:spacing w:val="-1"/>
                <w:sz w:val="14"/>
                <w:szCs w:val="14"/>
              </w:rPr>
              <w:t>common</w:t>
            </w:r>
            <w:r>
              <w:rPr>
                <w:color w:val="231F20"/>
                <w:spacing w:val="-8"/>
                <w:sz w:val="14"/>
                <w:szCs w:val="14"/>
              </w:rPr>
              <w:t xml:space="preserve"> </w:t>
            </w:r>
            <w:r>
              <w:rPr>
                <w:color w:val="231F20"/>
                <w:spacing w:val="-1"/>
                <w:sz w:val="14"/>
                <w:szCs w:val="14"/>
              </w:rPr>
              <w:t>exception</w:t>
            </w:r>
            <w:r>
              <w:rPr>
                <w:color w:val="231F20"/>
                <w:spacing w:val="-8"/>
                <w:sz w:val="14"/>
                <w:szCs w:val="14"/>
              </w:rPr>
              <w:t xml:space="preserve"> </w:t>
            </w:r>
            <w:r>
              <w:rPr>
                <w:color w:val="231F20"/>
                <w:spacing w:val="-1"/>
                <w:sz w:val="14"/>
                <w:szCs w:val="14"/>
              </w:rPr>
              <w:t>words</w:t>
            </w:r>
            <w:r>
              <w:rPr>
                <w:color w:val="231F20"/>
                <w:spacing w:val="-8"/>
                <w:sz w:val="14"/>
                <w:szCs w:val="14"/>
              </w:rPr>
              <w:t xml:space="preserve"> </w:t>
            </w:r>
            <w:r>
              <w:rPr>
                <w:color w:val="231F20"/>
                <w:sz w:val="14"/>
                <w:szCs w:val="14"/>
              </w:rPr>
              <w:t>matched</w:t>
            </w:r>
            <w:r>
              <w:rPr>
                <w:color w:val="231F20"/>
                <w:spacing w:val="-8"/>
                <w:sz w:val="14"/>
                <w:szCs w:val="14"/>
              </w:rPr>
              <w:t xml:space="preserve"> </w:t>
            </w:r>
            <w:r>
              <w:rPr>
                <w:color w:val="231F20"/>
                <w:sz w:val="14"/>
                <w:szCs w:val="14"/>
              </w:rPr>
              <w:t>to</w:t>
            </w:r>
            <w:r>
              <w:rPr>
                <w:color w:val="231F20"/>
                <w:spacing w:val="-8"/>
                <w:sz w:val="14"/>
                <w:szCs w:val="14"/>
              </w:rPr>
              <w:t xml:space="preserve"> </w:t>
            </w:r>
            <w:r>
              <w:rPr>
                <w:color w:val="231F20"/>
                <w:sz w:val="14"/>
                <w:szCs w:val="14"/>
              </w:rPr>
              <w:t>the</w:t>
            </w:r>
            <w:r>
              <w:rPr>
                <w:color w:val="231F20"/>
                <w:spacing w:val="-34"/>
                <w:sz w:val="14"/>
                <w:szCs w:val="14"/>
              </w:rPr>
              <w:t xml:space="preserve"> </w:t>
            </w:r>
            <w:r>
              <w:rPr>
                <w:color w:val="231F20"/>
                <w:sz w:val="14"/>
                <w:szCs w:val="14"/>
              </w:rPr>
              <w:t>school’s</w:t>
            </w:r>
            <w:r>
              <w:rPr>
                <w:color w:val="231F20"/>
                <w:spacing w:val="-9"/>
                <w:sz w:val="14"/>
                <w:szCs w:val="14"/>
              </w:rPr>
              <w:t xml:space="preserve"> </w:t>
            </w:r>
            <w:r>
              <w:rPr>
                <w:color w:val="231F20"/>
                <w:sz w:val="14"/>
                <w:szCs w:val="14"/>
              </w:rPr>
              <w:t>phonic</w:t>
            </w:r>
            <w:r>
              <w:rPr>
                <w:color w:val="231F20"/>
                <w:spacing w:val="-8"/>
                <w:sz w:val="14"/>
                <w:szCs w:val="14"/>
              </w:rPr>
              <w:t xml:space="preserve"> </w:t>
            </w:r>
            <w:proofErr w:type="spellStart"/>
            <w:r>
              <w:rPr>
                <w:color w:val="231F20"/>
                <w:sz w:val="14"/>
                <w:szCs w:val="14"/>
              </w:rPr>
              <w:t>programme</w:t>
            </w:r>
            <w:proofErr w:type="spellEnd"/>
            <w:r>
              <w:rPr>
                <w:color w:val="231F20"/>
                <w:sz w:val="14"/>
                <w:szCs w:val="14"/>
              </w:rPr>
              <w:t>.</w:t>
            </w:r>
          </w:p>
          <w:p w14:paraId="4AC30E2D" w14:textId="77777777" w:rsidR="00734CB0" w:rsidRDefault="00873A9B">
            <w:pPr>
              <w:rPr>
                <w:rFonts w:ascii="Calibri" w:eastAsia="SimSun" w:hAnsi="Calibri" w:cs="Calibri"/>
                <w:sz w:val="14"/>
                <w:szCs w:val="14"/>
              </w:rPr>
            </w:pPr>
            <w:r>
              <w:rPr>
                <w:color w:val="231F20"/>
                <w:spacing w:val="-1"/>
                <w:sz w:val="14"/>
                <w:szCs w:val="14"/>
              </w:rPr>
              <w:t>*Read</w:t>
            </w:r>
            <w:r>
              <w:rPr>
                <w:color w:val="231F20"/>
                <w:spacing w:val="-9"/>
                <w:sz w:val="14"/>
                <w:szCs w:val="14"/>
              </w:rPr>
              <w:t xml:space="preserve"> </w:t>
            </w:r>
            <w:r>
              <w:rPr>
                <w:color w:val="231F20"/>
                <w:spacing w:val="-1"/>
                <w:sz w:val="14"/>
                <w:szCs w:val="14"/>
              </w:rPr>
              <w:t>simple</w:t>
            </w:r>
            <w:r>
              <w:rPr>
                <w:color w:val="231F20"/>
                <w:spacing w:val="-8"/>
                <w:sz w:val="14"/>
                <w:szCs w:val="14"/>
              </w:rPr>
              <w:t xml:space="preserve"> </w:t>
            </w:r>
            <w:r>
              <w:rPr>
                <w:color w:val="231F20"/>
                <w:sz w:val="14"/>
                <w:szCs w:val="14"/>
              </w:rPr>
              <w:t>phrases</w:t>
            </w:r>
            <w:r>
              <w:rPr>
                <w:color w:val="231F20"/>
                <w:spacing w:val="-8"/>
                <w:sz w:val="14"/>
                <w:szCs w:val="14"/>
              </w:rPr>
              <w:t xml:space="preserve"> </w:t>
            </w:r>
            <w:r>
              <w:rPr>
                <w:color w:val="231F20"/>
                <w:sz w:val="14"/>
                <w:szCs w:val="14"/>
              </w:rPr>
              <w:t>and</w:t>
            </w:r>
            <w:r>
              <w:rPr>
                <w:color w:val="231F20"/>
                <w:spacing w:val="-8"/>
                <w:sz w:val="14"/>
                <w:szCs w:val="14"/>
              </w:rPr>
              <w:t xml:space="preserve"> </w:t>
            </w:r>
            <w:r>
              <w:rPr>
                <w:color w:val="231F20"/>
                <w:sz w:val="14"/>
                <w:szCs w:val="14"/>
              </w:rPr>
              <w:t>sentences</w:t>
            </w:r>
            <w:r>
              <w:rPr>
                <w:color w:val="231F20"/>
                <w:spacing w:val="-9"/>
                <w:sz w:val="14"/>
                <w:szCs w:val="14"/>
              </w:rPr>
              <w:t xml:space="preserve"> </w:t>
            </w:r>
            <w:r>
              <w:rPr>
                <w:color w:val="231F20"/>
                <w:sz w:val="14"/>
                <w:szCs w:val="14"/>
              </w:rPr>
              <w:t>made</w:t>
            </w:r>
            <w:r>
              <w:rPr>
                <w:color w:val="231F20"/>
                <w:spacing w:val="-8"/>
                <w:sz w:val="14"/>
                <w:szCs w:val="14"/>
              </w:rPr>
              <w:t xml:space="preserve"> </w:t>
            </w:r>
            <w:r>
              <w:rPr>
                <w:color w:val="231F20"/>
                <w:sz w:val="14"/>
                <w:szCs w:val="14"/>
              </w:rPr>
              <w:t>up</w:t>
            </w:r>
            <w:r>
              <w:rPr>
                <w:color w:val="231F20"/>
                <w:spacing w:val="-8"/>
                <w:sz w:val="14"/>
                <w:szCs w:val="14"/>
              </w:rPr>
              <w:t xml:space="preserve"> </w:t>
            </w:r>
            <w:r>
              <w:rPr>
                <w:color w:val="231F20"/>
                <w:sz w:val="14"/>
                <w:szCs w:val="14"/>
              </w:rPr>
              <w:t>of</w:t>
            </w:r>
            <w:r>
              <w:rPr>
                <w:color w:val="231F20"/>
                <w:spacing w:val="-8"/>
                <w:sz w:val="14"/>
                <w:szCs w:val="14"/>
              </w:rPr>
              <w:t xml:space="preserve"> </w:t>
            </w:r>
            <w:r>
              <w:rPr>
                <w:color w:val="231F20"/>
                <w:sz w:val="14"/>
                <w:szCs w:val="14"/>
              </w:rPr>
              <w:t>words</w:t>
            </w:r>
            <w:r>
              <w:rPr>
                <w:color w:val="231F20"/>
                <w:spacing w:val="-35"/>
                <w:sz w:val="14"/>
                <w:szCs w:val="14"/>
              </w:rPr>
              <w:t xml:space="preserve"> </w:t>
            </w:r>
            <w:r>
              <w:rPr>
                <w:color w:val="231F20"/>
                <w:spacing w:val="-1"/>
                <w:sz w:val="14"/>
                <w:szCs w:val="14"/>
              </w:rPr>
              <w:t xml:space="preserve">with known letter–sound </w:t>
            </w:r>
            <w:r>
              <w:rPr>
                <w:color w:val="231F20"/>
                <w:sz w:val="14"/>
                <w:szCs w:val="14"/>
              </w:rPr>
              <w:t>correspondences and, where</w:t>
            </w:r>
            <w:r>
              <w:rPr>
                <w:color w:val="231F20"/>
                <w:spacing w:val="-36"/>
                <w:sz w:val="14"/>
                <w:szCs w:val="14"/>
              </w:rPr>
              <w:t xml:space="preserve"> </w:t>
            </w:r>
            <w:r>
              <w:rPr>
                <w:color w:val="231F20"/>
                <w:sz w:val="14"/>
                <w:szCs w:val="14"/>
              </w:rPr>
              <w:t>necessary,</w:t>
            </w:r>
            <w:r>
              <w:rPr>
                <w:color w:val="231F20"/>
                <w:spacing w:val="-9"/>
                <w:sz w:val="14"/>
                <w:szCs w:val="14"/>
              </w:rPr>
              <w:t xml:space="preserve"> </w:t>
            </w:r>
            <w:r>
              <w:rPr>
                <w:color w:val="231F20"/>
                <w:sz w:val="14"/>
                <w:szCs w:val="14"/>
              </w:rPr>
              <w:t>a</w:t>
            </w:r>
            <w:r>
              <w:rPr>
                <w:color w:val="231F20"/>
                <w:spacing w:val="-8"/>
                <w:sz w:val="14"/>
                <w:szCs w:val="14"/>
              </w:rPr>
              <w:t xml:space="preserve"> </w:t>
            </w:r>
            <w:r>
              <w:rPr>
                <w:color w:val="231F20"/>
                <w:sz w:val="14"/>
                <w:szCs w:val="14"/>
              </w:rPr>
              <w:t>few</w:t>
            </w:r>
            <w:r>
              <w:rPr>
                <w:color w:val="231F20"/>
                <w:spacing w:val="-9"/>
                <w:sz w:val="14"/>
                <w:szCs w:val="14"/>
              </w:rPr>
              <w:t xml:space="preserve"> </w:t>
            </w:r>
            <w:r>
              <w:rPr>
                <w:color w:val="231F20"/>
                <w:sz w:val="14"/>
                <w:szCs w:val="14"/>
              </w:rPr>
              <w:t>exception</w:t>
            </w:r>
            <w:r>
              <w:rPr>
                <w:color w:val="231F20"/>
                <w:spacing w:val="-8"/>
                <w:sz w:val="14"/>
                <w:szCs w:val="14"/>
              </w:rPr>
              <w:t xml:space="preserve"> </w:t>
            </w:r>
            <w:r>
              <w:rPr>
                <w:color w:val="231F20"/>
                <w:sz w:val="14"/>
                <w:szCs w:val="14"/>
              </w:rPr>
              <w:t>words.</w:t>
            </w:r>
          </w:p>
          <w:p w14:paraId="3803AF29" w14:textId="77777777" w:rsidR="00734CB0" w:rsidRDefault="00873A9B">
            <w:pPr>
              <w:rPr>
                <w:rFonts w:ascii="Calibri" w:eastAsia="SimSun" w:hAnsi="Calibri" w:cs="Calibri"/>
                <w:sz w:val="14"/>
                <w:szCs w:val="14"/>
              </w:rPr>
            </w:pPr>
            <w:r>
              <w:rPr>
                <w:color w:val="231F20"/>
                <w:spacing w:val="-1"/>
                <w:sz w:val="14"/>
                <w:szCs w:val="14"/>
              </w:rPr>
              <w:t xml:space="preserve">*Re-read books to build </w:t>
            </w:r>
            <w:r>
              <w:rPr>
                <w:color w:val="231F20"/>
                <w:sz w:val="14"/>
                <w:szCs w:val="14"/>
              </w:rPr>
              <w:t>up their confidence in</w:t>
            </w:r>
            <w:r>
              <w:rPr>
                <w:color w:val="231F20"/>
                <w:spacing w:val="1"/>
                <w:sz w:val="14"/>
                <w:szCs w:val="14"/>
              </w:rPr>
              <w:t xml:space="preserve"> </w:t>
            </w:r>
            <w:r>
              <w:rPr>
                <w:color w:val="231F20"/>
                <w:spacing w:val="-1"/>
                <w:sz w:val="14"/>
                <w:szCs w:val="14"/>
              </w:rPr>
              <w:t>word</w:t>
            </w:r>
            <w:r>
              <w:rPr>
                <w:color w:val="231F20"/>
                <w:spacing w:val="-8"/>
                <w:sz w:val="14"/>
                <w:szCs w:val="14"/>
              </w:rPr>
              <w:t xml:space="preserve"> </w:t>
            </w:r>
            <w:r>
              <w:rPr>
                <w:color w:val="231F20"/>
                <w:spacing w:val="-1"/>
                <w:sz w:val="14"/>
                <w:szCs w:val="14"/>
              </w:rPr>
              <w:t>reading,</w:t>
            </w:r>
            <w:r>
              <w:rPr>
                <w:color w:val="231F20"/>
                <w:spacing w:val="-8"/>
                <w:sz w:val="14"/>
                <w:szCs w:val="14"/>
              </w:rPr>
              <w:t xml:space="preserve"> </w:t>
            </w:r>
            <w:r>
              <w:rPr>
                <w:color w:val="231F20"/>
                <w:spacing w:val="-1"/>
                <w:sz w:val="14"/>
                <w:szCs w:val="14"/>
              </w:rPr>
              <w:t>their</w:t>
            </w:r>
            <w:r>
              <w:rPr>
                <w:color w:val="231F20"/>
                <w:spacing w:val="-7"/>
                <w:sz w:val="14"/>
                <w:szCs w:val="14"/>
              </w:rPr>
              <w:t xml:space="preserve"> </w:t>
            </w:r>
            <w:r>
              <w:rPr>
                <w:color w:val="231F20"/>
                <w:spacing w:val="-1"/>
                <w:sz w:val="14"/>
                <w:szCs w:val="14"/>
              </w:rPr>
              <w:t>fluency</w:t>
            </w:r>
            <w:r>
              <w:rPr>
                <w:color w:val="231F20"/>
                <w:spacing w:val="-8"/>
                <w:sz w:val="14"/>
                <w:szCs w:val="14"/>
              </w:rPr>
              <w:t xml:space="preserve"> </w:t>
            </w:r>
            <w:r>
              <w:rPr>
                <w:color w:val="231F20"/>
                <w:sz w:val="14"/>
                <w:szCs w:val="14"/>
              </w:rPr>
              <w:t>and</w:t>
            </w:r>
            <w:r>
              <w:rPr>
                <w:color w:val="231F20"/>
                <w:spacing w:val="-8"/>
                <w:sz w:val="14"/>
                <w:szCs w:val="14"/>
              </w:rPr>
              <w:t xml:space="preserve"> </w:t>
            </w:r>
            <w:r>
              <w:rPr>
                <w:color w:val="231F20"/>
                <w:sz w:val="14"/>
                <w:szCs w:val="14"/>
              </w:rPr>
              <w:t>their</w:t>
            </w:r>
            <w:r>
              <w:rPr>
                <w:color w:val="231F20"/>
                <w:spacing w:val="-7"/>
                <w:sz w:val="14"/>
                <w:szCs w:val="14"/>
              </w:rPr>
              <w:t xml:space="preserve"> </w:t>
            </w:r>
            <w:r>
              <w:rPr>
                <w:color w:val="231F20"/>
                <w:sz w:val="14"/>
                <w:szCs w:val="14"/>
              </w:rPr>
              <w:t>understanding</w:t>
            </w:r>
            <w:r>
              <w:rPr>
                <w:color w:val="231F20"/>
                <w:spacing w:val="-8"/>
                <w:sz w:val="14"/>
                <w:szCs w:val="14"/>
              </w:rPr>
              <w:t xml:space="preserve"> </w:t>
            </w:r>
            <w:r>
              <w:rPr>
                <w:color w:val="231F20"/>
                <w:sz w:val="14"/>
                <w:szCs w:val="14"/>
              </w:rPr>
              <w:t>and</w:t>
            </w:r>
            <w:r>
              <w:rPr>
                <w:color w:val="231F20"/>
                <w:spacing w:val="-34"/>
                <w:sz w:val="14"/>
                <w:szCs w:val="14"/>
              </w:rPr>
              <w:t xml:space="preserve"> </w:t>
            </w:r>
            <w:r>
              <w:rPr>
                <w:color w:val="231F20"/>
                <w:sz w:val="14"/>
                <w:szCs w:val="14"/>
              </w:rPr>
              <w:t>enjoyment.</w:t>
            </w:r>
          </w:p>
          <w:p w14:paraId="0063976F" w14:textId="77777777" w:rsidR="00734CB0" w:rsidRDefault="00734CB0">
            <w:pPr>
              <w:rPr>
                <w:rFonts w:ascii="Calibri" w:eastAsia="SimSun" w:hAnsi="Calibri" w:cs="Calibri"/>
                <w:sz w:val="14"/>
                <w:szCs w:val="14"/>
              </w:rPr>
            </w:pPr>
          </w:p>
          <w:p w14:paraId="07B52125" w14:textId="77777777" w:rsidR="00734CB0" w:rsidRDefault="00734CB0">
            <w:pPr>
              <w:rPr>
                <w:sz w:val="14"/>
                <w:szCs w:val="14"/>
              </w:rPr>
            </w:pPr>
          </w:p>
        </w:tc>
        <w:tc>
          <w:tcPr>
            <w:tcW w:w="5076" w:type="dxa"/>
          </w:tcPr>
          <w:p w14:paraId="4AC5352D" w14:textId="77777777" w:rsidR="00734CB0" w:rsidRDefault="00873A9B">
            <w:pPr>
              <w:rPr>
                <w:sz w:val="14"/>
                <w:szCs w:val="14"/>
              </w:rPr>
            </w:pPr>
            <w:r>
              <w:rPr>
                <w:sz w:val="14"/>
                <w:szCs w:val="14"/>
              </w:rPr>
              <w:t>•Offer explanations for why things might happen, making use of recently introduced</w:t>
            </w:r>
          </w:p>
          <w:p w14:paraId="0A95D210" w14:textId="77777777" w:rsidR="00734CB0" w:rsidRDefault="00873A9B">
            <w:pPr>
              <w:rPr>
                <w:sz w:val="14"/>
                <w:szCs w:val="14"/>
              </w:rPr>
            </w:pPr>
            <w:r>
              <w:rPr>
                <w:sz w:val="14"/>
                <w:szCs w:val="14"/>
              </w:rPr>
              <w:t>vocabulary from stories, non-fiction, rhymes and poems when appropriate.</w:t>
            </w:r>
          </w:p>
          <w:p w14:paraId="30A86862" w14:textId="77777777" w:rsidR="00734CB0" w:rsidRDefault="00873A9B">
            <w:pPr>
              <w:rPr>
                <w:sz w:val="14"/>
                <w:szCs w:val="14"/>
              </w:rPr>
            </w:pPr>
            <w:r>
              <w:rPr>
                <w:sz w:val="14"/>
                <w:szCs w:val="14"/>
              </w:rPr>
              <w:t>•Demonstrate understanding of what has been read to them by retelling stories and narratives using their own words and recently introduced vocabulary.</w:t>
            </w:r>
          </w:p>
          <w:p w14:paraId="47B956C3" w14:textId="77777777" w:rsidR="00734CB0" w:rsidRDefault="00873A9B">
            <w:pPr>
              <w:rPr>
                <w:sz w:val="14"/>
                <w:szCs w:val="14"/>
              </w:rPr>
            </w:pPr>
            <w:r>
              <w:rPr>
                <w:sz w:val="14"/>
                <w:szCs w:val="14"/>
              </w:rPr>
              <w:t>•Anticipate (where appropriate) key events in stories.</w:t>
            </w:r>
          </w:p>
          <w:p w14:paraId="2C42448B" w14:textId="77777777" w:rsidR="00734CB0" w:rsidRDefault="00873A9B">
            <w:pPr>
              <w:rPr>
                <w:sz w:val="14"/>
                <w:szCs w:val="14"/>
              </w:rPr>
            </w:pPr>
            <w:r>
              <w:rPr>
                <w:sz w:val="14"/>
                <w:szCs w:val="14"/>
              </w:rPr>
              <w:t>*Use and understand recently introduced vocabulary during discussions about stories, non- fiction, rhymes and poems and during role play.</w:t>
            </w:r>
          </w:p>
          <w:p w14:paraId="054C49D6" w14:textId="77777777" w:rsidR="00734CB0" w:rsidRDefault="00873A9B">
            <w:pPr>
              <w:rPr>
                <w:sz w:val="14"/>
                <w:szCs w:val="14"/>
              </w:rPr>
            </w:pPr>
            <w:r>
              <w:rPr>
                <w:sz w:val="14"/>
                <w:szCs w:val="14"/>
              </w:rPr>
              <w:t>•Say a sound for each letter in the alphabet and at least 10 digraphs.</w:t>
            </w:r>
          </w:p>
          <w:p w14:paraId="5AB95934" w14:textId="77777777" w:rsidR="00734CB0" w:rsidRDefault="00873A9B">
            <w:pPr>
              <w:rPr>
                <w:sz w:val="14"/>
                <w:szCs w:val="14"/>
              </w:rPr>
            </w:pPr>
            <w:r>
              <w:rPr>
                <w:sz w:val="14"/>
                <w:szCs w:val="14"/>
              </w:rPr>
              <w:t>•Read words consistent with their phonic knowledge by sound-blending.</w:t>
            </w:r>
          </w:p>
          <w:p w14:paraId="139FFE27" w14:textId="77777777" w:rsidR="00734CB0" w:rsidRDefault="00873A9B">
            <w:pPr>
              <w:rPr>
                <w:sz w:val="14"/>
                <w:szCs w:val="14"/>
              </w:rPr>
            </w:pPr>
            <w:r>
              <w:rPr>
                <w:sz w:val="14"/>
                <w:szCs w:val="14"/>
              </w:rPr>
              <w:t>*Read aloud simple sentences and books that are consistent with their phonic knowledge, including some common exception words.</w:t>
            </w:r>
          </w:p>
          <w:p w14:paraId="7BE5E4F9" w14:textId="77777777" w:rsidR="00734CB0" w:rsidRDefault="00734CB0">
            <w:pPr>
              <w:rPr>
                <w:sz w:val="14"/>
                <w:szCs w:val="14"/>
              </w:rPr>
            </w:pPr>
          </w:p>
        </w:tc>
      </w:tr>
      <w:tr w:rsidR="00734CB0" w14:paraId="30E1D1E0" w14:textId="77777777">
        <w:trPr>
          <w:trHeight w:val="2993"/>
        </w:trPr>
        <w:tc>
          <w:tcPr>
            <w:tcW w:w="2514" w:type="dxa"/>
          </w:tcPr>
          <w:p w14:paraId="0F1EB038" w14:textId="77777777" w:rsidR="00734CB0" w:rsidRDefault="00873A9B">
            <w:r>
              <w:t>Writing</w:t>
            </w:r>
          </w:p>
        </w:tc>
        <w:tc>
          <w:tcPr>
            <w:tcW w:w="5075" w:type="dxa"/>
          </w:tcPr>
          <w:p w14:paraId="275B1023" w14:textId="77777777" w:rsidR="00734CB0" w:rsidRDefault="00873A9B">
            <w:pPr>
              <w:pStyle w:val="TableParagraph"/>
              <w:kinsoku w:val="0"/>
              <w:overflowPunct w:val="0"/>
              <w:adjustRightInd w:val="0"/>
              <w:spacing w:before="63"/>
              <w:rPr>
                <w:rFonts w:ascii="Roboto" w:eastAsia="DengXian" w:hAnsi="Roboto" w:cs="Times New Roman"/>
                <w:color w:val="231F20"/>
                <w:sz w:val="14"/>
                <w:szCs w:val="14"/>
              </w:rPr>
            </w:pPr>
            <w:r>
              <w:rPr>
                <w:color w:val="231F20"/>
                <w:sz w:val="14"/>
                <w:szCs w:val="14"/>
              </w:rPr>
              <w:t>*Develop</w:t>
            </w:r>
            <w:r>
              <w:rPr>
                <w:color w:val="231F20"/>
                <w:spacing w:val="7"/>
                <w:sz w:val="14"/>
                <w:szCs w:val="14"/>
              </w:rPr>
              <w:t xml:space="preserve"> </w:t>
            </w:r>
            <w:r>
              <w:rPr>
                <w:color w:val="231F20"/>
                <w:sz w:val="14"/>
                <w:szCs w:val="14"/>
              </w:rPr>
              <w:t>manipulation</w:t>
            </w:r>
            <w:r>
              <w:rPr>
                <w:color w:val="231F20"/>
                <w:spacing w:val="8"/>
                <w:sz w:val="14"/>
                <w:szCs w:val="14"/>
              </w:rPr>
              <w:t xml:space="preserve"> </w:t>
            </w:r>
            <w:r>
              <w:rPr>
                <w:color w:val="231F20"/>
                <w:sz w:val="14"/>
                <w:szCs w:val="14"/>
              </w:rPr>
              <w:t>and</w:t>
            </w:r>
            <w:r>
              <w:rPr>
                <w:color w:val="231F20"/>
                <w:spacing w:val="7"/>
                <w:sz w:val="14"/>
                <w:szCs w:val="14"/>
              </w:rPr>
              <w:t xml:space="preserve"> </w:t>
            </w:r>
            <w:r>
              <w:rPr>
                <w:color w:val="231F20"/>
                <w:sz w:val="14"/>
                <w:szCs w:val="14"/>
              </w:rPr>
              <w:t>control.</w:t>
            </w:r>
          </w:p>
          <w:p w14:paraId="6B86E69A" w14:textId="77777777" w:rsidR="00734CB0" w:rsidRDefault="00734CB0">
            <w:pPr>
              <w:rPr>
                <w:sz w:val="14"/>
                <w:szCs w:val="14"/>
              </w:rPr>
            </w:pPr>
          </w:p>
        </w:tc>
        <w:tc>
          <w:tcPr>
            <w:tcW w:w="5076" w:type="dxa"/>
          </w:tcPr>
          <w:p w14:paraId="3149A49F" w14:textId="77777777" w:rsidR="00734CB0" w:rsidRDefault="00873A9B">
            <w:pPr>
              <w:rPr>
                <w:sz w:val="14"/>
                <w:szCs w:val="14"/>
              </w:rPr>
            </w:pPr>
            <w:r>
              <w:rPr>
                <w:sz w:val="14"/>
                <w:szCs w:val="14"/>
              </w:rPr>
              <w:t>*Use some of their print and letter knowledge in their early writing. For example: writing a pretend shopping list that starts at the top of the page; writing ‘m’ for mummy.</w:t>
            </w:r>
          </w:p>
          <w:p w14:paraId="713D3935" w14:textId="77777777" w:rsidR="00734CB0" w:rsidRDefault="00873A9B">
            <w:pPr>
              <w:rPr>
                <w:sz w:val="14"/>
                <w:szCs w:val="14"/>
              </w:rPr>
            </w:pPr>
            <w:r>
              <w:rPr>
                <w:sz w:val="14"/>
                <w:szCs w:val="14"/>
              </w:rPr>
              <w:t xml:space="preserve">*Write some or </w:t>
            </w:r>
            <w:proofErr w:type="gramStart"/>
            <w:r>
              <w:rPr>
                <w:sz w:val="14"/>
                <w:szCs w:val="14"/>
              </w:rPr>
              <w:t>all of</w:t>
            </w:r>
            <w:proofErr w:type="gramEnd"/>
            <w:r>
              <w:rPr>
                <w:sz w:val="14"/>
                <w:szCs w:val="14"/>
              </w:rPr>
              <w:t xml:space="preserve"> their </w:t>
            </w:r>
            <w:proofErr w:type="gramStart"/>
            <w:r>
              <w:rPr>
                <w:sz w:val="14"/>
                <w:szCs w:val="14"/>
              </w:rPr>
              <w:t>name</w:t>
            </w:r>
            <w:proofErr w:type="gramEnd"/>
            <w:r>
              <w:rPr>
                <w:sz w:val="14"/>
                <w:szCs w:val="14"/>
              </w:rPr>
              <w:t>.</w:t>
            </w:r>
          </w:p>
          <w:p w14:paraId="54C8911A" w14:textId="77777777" w:rsidR="00734CB0" w:rsidRDefault="00873A9B">
            <w:pPr>
              <w:rPr>
                <w:color w:val="231F20"/>
                <w:spacing w:val="-1"/>
                <w:sz w:val="14"/>
                <w:szCs w:val="14"/>
              </w:rPr>
            </w:pPr>
            <w:r>
              <w:rPr>
                <w:color w:val="231F20"/>
                <w:spacing w:val="-1"/>
                <w:sz w:val="14"/>
                <w:szCs w:val="14"/>
              </w:rPr>
              <w:t>*Use a comfortable grip with good control when holding pens and pencils.</w:t>
            </w:r>
          </w:p>
          <w:p w14:paraId="2D736D2F" w14:textId="77777777" w:rsidR="00734CB0" w:rsidRDefault="00873A9B">
            <w:pPr>
              <w:rPr>
                <w:color w:val="231F20"/>
                <w:spacing w:val="-1"/>
                <w:sz w:val="14"/>
                <w:szCs w:val="14"/>
              </w:rPr>
            </w:pPr>
            <w:r>
              <w:rPr>
                <w:color w:val="231F20"/>
                <w:spacing w:val="-1"/>
                <w:sz w:val="14"/>
                <w:szCs w:val="14"/>
              </w:rPr>
              <w:t>*Show a preference for a dominant hand.</w:t>
            </w:r>
          </w:p>
          <w:p w14:paraId="40307CA4" w14:textId="77777777" w:rsidR="00734CB0" w:rsidRDefault="00873A9B">
            <w:pPr>
              <w:rPr>
                <w:color w:val="231F20"/>
                <w:spacing w:val="-1"/>
                <w:sz w:val="14"/>
                <w:szCs w:val="14"/>
              </w:rPr>
            </w:pPr>
            <w:r>
              <w:rPr>
                <w:color w:val="231F20"/>
                <w:spacing w:val="-1"/>
                <w:sz w:val="14"/>
                <w:szCs w:val="14"/>
              </w:rPr>
              <w:t>*Write</w:t>
            </w:r>
            <w:r>
              <w:rPr>
                <w:color w:val="231F20"/>
                <w:spacing w:val="-8"/>
                <w:sz w:val="14"/>
                <w:szCs w:val="14"/>
              </w:rPr>
              <w:t xml:space="preserve"> </w:t>
            </w:r>
            <w:r>
              <w:rPr>
                <w:color w:val="231F20"/>
                <w:spacing w:val="-1"/>
                <w:sz w:val="14"/>
                <w:szCs w:val="14"/>
              </w:rPr>
              <w:t>some</w:t>
            </w:r>
            <w:r>
              <w:rPr>
                <w:color w:val="231F20"/>
                <w:spacing w:val="-8"/>
                <w:sz w:val="14"/>
                <w:szCs w:val="14"/>
              </w:rPr>
              <w:t xml:space="preserve"> </w:t>
            </w:r>
            <w:r>
              <w:rPr>
                <w:color w:val="231F20"/>
                <w:spacing w:val="-1"/>
                <w:sz w:val="14"/>
                <w:szCs w:val="14"/>
              </w:rPr>
              <w:t>letters</w:t>
            </w:r>
            <w:r>
              <w:rPr>
                <w:color w:val="231F20"/>
                <w:spacing w:val="-8"/>
                <w:sz w:val="14"/>
                <w:szCs w:val="14"/>
              </w:rPr>
              <w:t xml:space="preserve"> </w:t>
            </w:r>
            <w:r>
              <w:rPr>
                <w:color w:val="231F20"/>
                <w:sz w:val="14"/>
                <w:szCs w:val="14"/>
              </w:rPr>
              <w:t>accurately.</w:t>
            </w:r>
          </w:p>
          <w:p w14:paraId="1F2A6DE1" w14:textId="77777777" w:rsidR="00734CB0" w:rsidRDefault="00734CB0">
            <w:pPr>
              <w:rPr>
                <w:sz w:val="14"/>
                <w:szCs w:val="14"/>
              </w:rPr>
            </w:pPr>
          </w:p>
        </w:tc>
        <w:tc>
          <w:tcPr>
            <w:tcW w:w="5075" w:type="dxa"/>
          </w:tcPr>
          <w:p w14:paraId="39C62376" w14:textId="77777777" w:rsidR="00734CB0" w:rsidRDefault="00873A9B">
            <w:pPr>
              <w:rPr>
                <w:sz w:val="14"/>
                <w:szCs w:val="14"/>
              </w:rPr>
            </w:pPr>
            <w:r>
              <w:rPr>
                <w:sz w:val="14"/>
                <w:szCs w:val="14"/>
              </w:rPr>
              <w:t>* Develop their small motor skills so that they can use a range of tools competently</w:t>
            </w:r>
          </w:p>
          <w:p w14:paraId="014B2DBA" w14:textId="77777777" w:rsidR="00734CB0" w:rsidRDefault="00873A9B">
            <w:pPr>
              <w:rPr>
                <w:sz w:val="14"/>
                <w:szCs w:val="14"/>
              </w:rPr>
            </w:pPr>
            <w:r>
              <w:rPr>
                <w:sz w:val="14"/>
                <w:szCs w:val="14"/>
              </w:rPr>
              <w:t>*Use their core muscle strength to achieve a good posture when sitting at a table or</w:t>
            </w:r>
          </w:p>
          <w:p w14:paraId="3C25F377" w14:textId="77777777" w:rsidR="00734CB0" w:rsidRDefault="00873A9B">
            <w:pPr>
              <w:rPr>
                <w:sz w:val="14"/>
                <w:szCs w:val="14"/>
              </w:rPr>
            </w:pPr>
            <w:r>
              <w:rPr>
                <w:sz w:val="14"/>
                <w:szCs w:val="14"/>
              </w:rPr>
              <w:t>sitting on the floor.</w:t>
            </w:r>
          </w:p>
          <w:p w14:paraId="16F9ED3B" w14:textId="77777777" w:rsidR="00734CB0" w:rsidRDefault="00873A9B">
            <w:pPr>
              <w:rPr>
                <w:color w:val="231F20"/>
                <w:sz w:val="14"/>
                <w:szCs w:val="14"/>
              </w:rPr>
            </w:pPr>
            <w:r>
              <w:rPr>
                <w:sz w:val="14"/>
                <w:szCs w:val="14"/>
              </w:rPr>
              <w:t>*</w:t>
            </w:r>
            <w:r>
              <w:rPr>
                <w:color w:val="231F20"/>
                <w:spacing w:val="-1"/>
                <w:sz w:val="14"/>
                <w:szCs w:val="14"/>
              </w:rPr>
              <w:t>Develop</w:t>
            </w:r>
            <w:r>
              <w:rPr>
                <w:color w:val="231F20"/>
                <w:spacing w:val="-9"/>
                <w:sz w:val="14"/>
                <w:szCs w:val="14"/>
              </w:rPr>
              <w:t xml:space="preserve"> </w:t>
            </w:r>
            <w:r>
              <w:rPr>
                <w:color w:val="231F20"/>
                <w:spacing w:val="-1"/>
                <w:sz w:val="14"/>
                <w:szCs w:val="14"/>
              </w:rPr>
              <w:t>the</w:t>
            </w:r>
            <w:r>
              <w:rPr>
                <w:color w:val="231F20"/>
                <w:spacing w:val="-8"/>
                <w:sz w:val="14"/>
                <w:szCs w:val="14"/>
              </w:rPr>
              <w:t xml:space="preserve"> </w:t>
            </w:r>
            <w:r>
              <w:rPr>
                <w:color w:val="231F20"/>
                <w:spacing w:val="-1"/>
                <w:sz w:val="14"/>
                <w:szCs w:val="14"/>
              </w:rPr>
              <w:t>foundations</w:t>
            </w:r>
            <w:r>
              <w:rPr>
                <w:color w:val="231F20"/>
                <w:spacing w:val="-8"/>
                <w:sz w:val="14"/>
                <w:szCs w:val="14"/>
              </w:rPr>
              <w:t xml:space="preserve"> </w:t>
            </w:r>
            <w:r>
              <w:rPr>
                <w:color w:val="231F20"/>
                <w:spacing w:val="-1"/>
                <w:sz w:val="14"/>
                <w:szCs w:val="14"/>
              </w:rPr>
              <w:t>of</w:t>
            </w:r>
            <w:r>
              <w:rPr>
                <w:color w:val="231F20"/>
                <w:spacing w:val="-8"/>
                <w:sz w:val="14"/>
                <w:szCs w:val="14"/>
              </w:rPr>
              <w:t xml:space="preserve"> </w:t>
            </w:r>
            <w:r>
              <w:rPr>
                <w:color w:val="231F20"/>
                <w:spacing w:val="-1"/>
                <w:sz w:val="14"/>
                <w:szCs w:val="14"/>
              </w:rPr>
              <w:t>a</w:t>
            </w:r>
            <w:r>
              <w:rPr>
                <w:color w:val="231F20"/>
                <w:spacing w:val="-8"/>
                <w:sz w:val="14"/>
                <w:szCs w:val="14"/>
              </w:rPr>
              <w:t xml:space="preserve"> </w:t>
            </w:r>
            <w:r>
              <w:rPr>
                <w:color w:val="231F20"/>
                <w:spacing w:val="-1"/>
                <w:sz w:val="14"/>
                <w:szCs w:val="14"/>
              </w:rPr>
              <w:t>handwriting</w:t>
            </w:r>
            <w:r>
              <w:rPr>
                <w:color w:val="231F20"/>
                <w:spacing w:val="-8"/>
                <w:sz w:val="14"/>
                <w:szCs w:val="14"/>
              </w:rPr>
              <w:t xml:space="preserve"> </w:t>
            </w:r>
            <w:r>
              <w:rPr>
                <w:color w:val="231F20"/>
                <w:sz w:val="14"/>
                <w:szCs w:val="14"/>
              </w:rPr>
              <w:t>style</w:t>
            </w:r>
            <w:r>
              <w:rPr>
                <w:color w:val="231F20"/>
                <w:spacing w:val="-8"/>
                <w:sz w:val="14"/>
                <w:szCs w:val="14"/>
              </w:rPr>
              <w:t xml:space="preserve"> </w:t>
            </w:r>
            <w:r>
              <w:rPr>
                <w:color w:val="231F20"/>
                <w:sz w:val="14"/>
                <w:szCs w:val="14"/>
              </w:rPr>
              <w:t>which</w:t>
            </w:r>
            <w:r>
              <w:rPr>
                <w:color w:val="231F20"/>
                <w:spacing w:val="-8"/>
                <w:sz w:val="14"/>
                <w:szCs w:val="14"/>
              </w:rPr>
              <w:t xml:space="preserve"> </w:t>
            </w:r>
            <w:r>
              <w:rPr>
                <w:color w:val="231F20"/>
                <w:sz w:val="14"/>
                <w:szCs w:val="14"/>
              </w:rPr>
              <w:t>is</w:t>
            </w:r>
            <w:r>
              <w:rPr>
                <w:color w:val="231F20"/>
                <w:spacing w:val="-8"/>
                <w:sz w:val="14"/>
                <w:szCs w:val="14"/>
              </w:rPr>
              <w:t xml:space="preserve"> </w:t>
            </w:r>
            <w:r>
              <w:rPr>
                <w:color w:val="231F20"/>
                <w:sz w:val="14"/>
                <w:szCs w:val="14"/>
              </w:rPr>
              <w:t>fast,</w:t>
            </w:r>
            <w:r>
              <w:rPr>
                <w:color w:val="231F20"/>
                <w:spacing w:val="-9"/>
                <w:sz w:val="14"/>
                <w:szCs w:val="14"/>
              </w:rPr>
              <w:t xml:space="preserve"> </w:t>
            </w:r>
            <w:r>
              <w:rPr>
                <w:color w:val="231F20"/>
                <w:sz w:val="14"/>
                <w:szCs w:val="14"/>
              </w:rPr>
              <w:t>accurate</w:t>
            </w:r>
            <w:r>
              <w:rPr>
                <w:color w:val="231F20"/>
                <w:spacing w:val="-8"/>
                <w:sz w:val="14"/>
                <w:szCs w:val="14"/>
              </w:rPr>
              <w:t xml:space="preserve"> </w:t>
            </w:r>
            <w:r>
              <w:rPr>
                <w:color w:val="231F20"/>
                <w:sz w:val="14"/>
                <w:szCs w:val="14"/>
              </w:rPr>
              <w:t>and</w:t>
            </w:r>
            <w:r>
              <w:rPr>
                <w:color w:val="231F20"/>
                <w:spacing w:val="-8"/>
                <w:sz w:val="14"/>
                <w:szCs w:val="14"/>
              </w:rPr>
              <w:t xml:space="preserve"> </w:t>
            </w:r>
            <w:r>
              <w:rPr>
                <w:color w:val="231F20"/>
                <w:sz w:val="14"/>
                <w:szCs w:val="14"/>
              </w:rPr>
              <w:t>efficient.</w:t>
            </w:r>
          </w:p>
          <w:p w14:paraId="0D0EBCF0" w14:textId="77777777" w:rsidR="00734CB0" w:rsidRDefault="00873A9B">
            <w:pPr>
              <w:rPr>
                <w:color w:val="231F20"/>
                <w:sz w:val="15"/>
                <w:szCs w:val="15"/>
              </w:rPr>
            </w:pPr>
            <w:r>
              <w:rPr>
                <w:color w:val="231F20"/>
                <w:spacing w:val="-1"/>
                <w:sz w:val="14"/>
                <w:szCs w:val="14"/>
              </w:rPr>
              <w:t>* Form</w:t>
            </w:r>
            <w:r>
              <w:rPr>
                <w:color w:val="231F20"/>
                <w:spacing w:val="-8"/>
                <w:sz w:val="14"/>
                <w:szCs w:val="14"/>
              </w:rPr>
              <w:t xml:space="preserve"> </w:t>
            </w:r>
            <w:r>
              <w:rPr>
                <w:color w:val="231F20"/>
                <w:spacing w:val="-1"/>
                <w:sz w:val="14"/>
                <w:szCs w:val="14"/>
              </w:rPr>
              <w:t>lower-case</w:t>
            </w:r>
            <w:r>
              <w:rPr>
                <w:color w:val="231F20"/>
                <w:spacing w:val="-8"/>
                <w:sz w:val="14"/>
                <w:szCs w:val="14"/>
              </w:rPr>
              <w:t xml:space="preserve"> </w:t>
            </w:r>
            <w:r>
              <w:rPr>
                <w:color w:val="231F20"/>
                <w:spacing w:val="-1"/>
                <w:sz w:val="14"/>
                <w:szCs w:val="14"/>
              </w:rPr>
              <w:t>and</w:t>
            </w:r>
            <w:r>
              <w:rPr>
                <w:color w:val="231F20"/>
                <w:spacing w:val="-8"/>
                <w:sz w:val="14"/>
                <w:szCs w:val="14"/>
              </w:rPr>
              <w:t xml:space="preserve"> </w:t>
            </w:r>
            <w:r>
              <w:rPr>
                <w:color w:val="231F20"/>
                <w:spacing w:val="-1"/>
                <w:sz w:val="14"/>
                <w:szCs w:val="14"/>
              </w:rPr>
              <w:t>capital</w:t>
            </w:r>
            <w:r>
              <w:rPr>
                <w:color w:val="231F20"/>
                <w:spacing w:val="-8"/>
                <w:sz w:val="14"/>
                <w:szCs w:val="14"/>
              </w:rPr>
              <w:t xml:space="preserve"> </w:t>
            </w:r>
            <w:r>
              <w:rPr>
                <w:color w:val="231F20"/>
                <w:sz w:val="14"/>
                <w:szCs w:val="14"/>
              </w:rPr>
              <w:t>letters</w:t>
            </w:r>
            <w:r>
              <w:rPr>
                <w:color w:val="231F20"/>
                <w:spacing w:val="-8"/>
                <w:sz w:val="14"/>
                <w:szCs w:val="14"/>
              </w:rPr>
              <w:t xml:space="preserve"> </w:t>
            </w:r>
            <w:r>
              <w:rPr>
                <w:color w:val="231F20"/>
                <w:sz w:val="14"/>
                <w:szCs w:val="14"/>
              </w:rPr>
              <w:t>correctly</w:t>
            </w:r>
            <w:r>
              <w:rPr>
                <w:color w:val="231F20"/>
                <w:sz w:val="15"/>
                <w:szCs w:val="15"/>
              </w:rPr>
              <w:t>.</w:t>
            </w:r>
          </w:p>
          <w:p w14:paraId="09730820" w14:textId="77777777" w:rsidR="00734CB0" w:rsidRDefault="00873A9B">
            <w:pPr>
              <w:rPr>
                <w:color w:val="231F20"/>
                <w:sz w:val="15"/>
                <w:szCs w:val="15"/>
              </w:rPr>
            </w:pPr>
            <w:r>
              <w:rPr>
                <w:color w:val="231F20"/>
                <w:sz w:val="15"/>
                <w:szCs w:val="15"/>
              </w:rPr>
              <w:t>*Spell words by identifying the sounds and then writing the sound with letter/s.</w:t>
            </w:r>
          </w:p>
          <w:p w14:paraId="1D0B6B4D" w14:textId="77777777" w:rsidR="00734CB0" w:rsidRDefault="00873A9B">
            <w:pPr>
              <w:rPr>
                <w:color w:val="231F20"/>
                <w:sz w:val="15"/>
                <w:szCs w:val="15"/>
              </w:rPr>
            </w:pPr>
            <w:r>
              <w:rPr>
                <w:color w:val="231F20"/>
                <w:sz w:val="15"/>
                <w:szCs w:val="15"/>
              </w:rPr>
              <w:t>*Write short sentences with words with known letter-sound correspondences using a capital letter and full stop.</w:t>
            </w:r>
          </w:p>
          <w:p w14:paraId="5A201AE0" w14:textId="77777777" w:rsidR="00734CB0" w:rsidRDefault="00873A9B">
            <w:pPr>
              <w:rPr>
                <w:color w:val="231F20"/>
                <w:sz w:val="14"/>
                <w:szCs w:val="14"/>
              </w:rPr>
            </w:pPr>
            <w:r>
              <w:rPr>
                <w:color w:val="231F20"/>
                <w:sz w:val="15"/>
                <w:szCs w:val="15"/>
              </w:rPr>
              <w:t>*Re-read what they have written to check that it makes sense.</w:t>
            </w:r>
          </w:p>
          <w:p w14:paraId="1CB3DC2B" w14:textId="77777777" w:rsidR="00734CB0" w:rsidRDefault="00734CB0">
            <w:pPr>
              <w:rPr>
                <w:rFonts w:ascii="Calibri" w:eastAsia="SimSun" w:hAnsi="Calibri" w:cs="Calibri"/>
                <w:sz w:val="14"/>
                <w:szCs w:val="14"/>
              </w:rPr>
            </w:pPr>
          </w:p>
          <w:p w14:paraId="3B121A77" w14:textId="77777777" w:rsidR="00734CB0" w:rsidRDefault="00734CB0">
            <w:pPr>
              <w:rPr>
                <w:sz w:val="14"/>
                <w:szCs w:val="14"/>
              </w:rPr>
            </w:pPr>
          </w:p>
        </w:tc>
        <w:tc>
          <w:tcPr>
            <w:tcW w:w="5076" w:type="dxa"/>
          </w:tcPr>
          <w:p w14:paraId="408E0D97" w14:textId="77777777" w:rsidR="00734CB0" w:rsidRDefault="00873A9B">
            <w:pPr>
              <w:rPr>
                <w:sz w:val="14"/>
                <w:szCs w:val="14"/>
              </w:rPr>
            </w:pPr>
            <w:r>
              <w:rPr>
                <w:sz w:val="14"/>
                <w:szCs w:val="14"/>
              </w:rPr>
              <w:t>•Hold a pencil effectively in preparation for fluent</w:t>
            </w:r>
          </w:p>
          <w:p w14:paraId="24AC22D6" w14:textId="77777777" w:rsidR="00734CB0" w:rsidRDefault="00873A9B">
            <w:pPr>
              <w:rPr>
                <w:sz w:val="14"/>
                <w:szCs w:val="14"/>
              </w:rPr>
            </w:pPr>
            <w:r>
              <w:rPr>
                <w:sz w:val="14"/>
                <w:szCs w:val="14"/>
              </w:rPr>
              <w:t>writing – using the tripod grip in almost all cases.</w:t>
            </w:r>
          </w:p>
          <w:p w14:paraId="7AC1426E" w14:textId="77777777" w:rsidR="00734CB0" w:rsidRDefault="00873A9B">
            <w:pPr>
              <w:rPr>
                <w:sz w:val="14"/>
                <w:szCs w:val="14"/>
              </w:rPr>
            </w:pPr>
            <w:r>
              <w:rPr>
                <w:sz w:val="14"/>
                <w:szCs w:val="14"/>
              </w:rPr>
              <w:t>•Use a range of small tools.</w:t>
            </w:r>
          </w:p>
          <w:p w14:paraId="631E7C3B" w14:textId="77777777" w:rsidR="00734CB0" w:rsidRDefault="00873A9B">
            <w:pPr>
              <w:rPr>
                <w:sz w:val="14"/>
                <w:szCs w:val="14"/>
              </w:rPr>
            </w:pPr>
            <w:r>
              <w:rPr>
                <w:sz w:val="14"/>
                <w:szCs w:val="14"/>
              </w:rPr>
              <w:t>*Begin to show accuracy and care when drawing.</w:t>
            </w:r>
          </w:p>
          <w:p w14:paraId="2390D075" w14:textId="77777777" w:rsidR="00734CB0" w:rsidRDefault="00873A9B">
            <w:pPr>
              <w:rPr>
                <w:sz w:val="14"/>
                <w:szCs w:val="14"/>
              </w:rPr>
            </w:pPr>
            <w:r>
              <w:rPr>
                <w:sz w:val="14"/>
                <w:szCs w:val="14"/>
              </w:rPr>
              <w:t xml:space="preserve">•Write </w:t>
            </w:r>
            <w:proofErr w:type="spellStart"/>
            <w:r>
              <w:rPr>
                <w:sz w:val="14"/>
                <w:szCs w:val="14"/>
              </w:rPr>
              <w:t>recognisable</w:t>
            </w:r>
            <w:proofErr w:type="spellEnd"/>
            <w:r>
              <w:rPr>
                <w:sz w:val="14"/>
                <w:szCs w:val="14"/>
              </w:rPr>
              <w:t xml:space="preserve"> letters, most of which are correctly formed.</w:t>
            </w:r>
          </w:p>
          <w:p w14:paraId="0599D6FF" w14:textId="77777777" w:rsidR="00734CB0" w:rsidRDefault="00873A9B">
            <w:pPr>
              <w:rPr>
                <w:sz w:val="14"/>
                <w:szCs w:val="14"/>
              </w:rPr>
            </w:pPr>
            <w:r>
              <w:rPr>
                <w:sz w:val="14"/>
                <w:szCs w:val="14"/>
              </w:rPr>
              <w:t>•Spell words by identifying sounds in them and representing the sounds with a letter or letters.</w:t>
            </w:r>
          </w:p>
          <w:p w14:paraId="79D9BAD7" w14:textId="77777777" w:rsidR="00734CB0" w:rsidRDefault="00873A9B">
            <w:pPr>
              <w:rPr>
                <w:sz w:val="14"/>
                <w:szCs w:val="14"/>
              </w:rPr>
            </w:pPr>
            <w:r>
              <w:rPr>
                <w:sz w:val="14"/>
                <w:szCs w:val="14"/>
              </w:rPr>
              <w:t>Write simple phrases and sentences that can be read by others.</w:t>
            </w:r>
          </w:p>
        </w:tc>
      </w:tr>
    </w:tbl>
    <w:p w14:paraId="623D5D4F" w14:textId="77777777" w:rsidR="00734CB0" w:rsidRDefault="00734CB0">
      <w:pPr>
        <w:pStyle w:val="Title"/>
      </w:pPr>
    </w:p>
    <w:p w14:paraId="67317EDB" w14:textId="77777777" w:rsidR="00734CB0" w:rsidRDefault="00734CB0">
      <w:pPr>
        <w:pStyle w:val="Title"/>
      </w:pPr>
    </w:p>
    <w:tbl>
      <w:tblPr>
        <w:tblW w:w="0" w:type="auto"/>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55"/>
        <w:gridCol w:w="3399"/>
        <w:gridCol w:w="3401"/>
        <w:gridCol w:w="3401"/>
        <w:gridCol w:w="3401"/>
        <w:gridCol w:w="3401"/>
        <w:gridCol w:w="3402"/>
      </w:tblGrid>
      <w:tr w:rsidR="00734CB0" w14:paraId="4B725FDC" w14:textId="77777777">
        <w:trPr>
          <w:trHeight w:val="297"/>
        </w:trPr>
        <w:tc>
          <w:tcPr>
            <w:tcW w:w="1755" w:type="dxa"/>
          </w:tcPr>
          <w:p w14:paraId="70DC8B9F" w14:textId="77777777" w:rsidR="00734CB0" w:rsidRDefault="00734CB0">
            <w:pPr>
              <w:pStyle w:val="TableParagraph"/>
              <w:ind w:left="0"/>
              <w:rPr>
                <w:rFonts w:ascii="Times New Roman"/>
                <w:sz w:val="14"/>
              </w:rPr>
            </w:pPr>
          </w:p>
        </w:tc>
        <w:tc>
          <w:tcPr>
            <w:tcW w:w="3399" w:type="dxa"/>
            <w:tcBorders>
              <w:right w:val="nil"/>
            </w:tcBorders>
            <w:shd w:val="clear" w:color="auto" w:fill="FFFFDC"/>
          </w:tcPr>
          <w:p w14:paraId="57E53A76" w14:textId="77777777" w:rsidR="00734CB0" w:rsidRDefault="00873A9B">
            <w:pPr>
              <w:pStyle w:val="TableParagraph"/>
              <w:spacing w:line="277" w:lineRule="exact"/>
              <w:ind w:left="1359" w:right="1341"/>
              <w:jc w:val="center"/>
              <w:rPr>
                <w:rFonts w:ascii="Carlito"/>
                <w:b/>
                <w:sz w:val="25"/>
              </w:rPr>
            </w:pPr>
            <w:r>
              <w:rPr>
                <w:rFonts w:ascii="Carlito"/>
                <w:b/>
                <w:sz w:val="25"/>
              </w:rPr>
              <w:t>Year 1</w:t>
            </w:r>
          </w:p>
        </w:tc>
        <w:tc>
          <w:tcPr>
            <w:tcW w:w="3401" w:type="dxa"/>
            <w:tcBorders>
              <w:left w:val="nil"/>
              <w:right w:val="nil"/>
            </w:tcBorders>
            <w:shd w:val="clear" w:color="auto" w:fill="FFFFAE"/>
          </w:tcPr>
          <w:p w14:paraId="1000A9B2" w14:textId="77777777" w:rsidR="00734CB0" w:rsidRDefault="00873A9B">
            <w:pPr>
              <w:pStyle w:val="TableParagraph"/>
              <w:spacing w:line="277" w:lineRule="exact"/>
              <w:ind w:left="1367" w:right="1338"/>
              <w:jc w:val="center"/>
              <w:rPr>
                <w:rFonts w:ascii="Carlito"/>
                <w:b/>
                <w:sz w:val="25"/>
              </w:rPr>
            </w:pPr>
            <w:r>
              <w:rPr>
                <w:rFonts w:ascii="Carlito"/>
                <w:b/>
                <w:sz w:val="25"/>
              </w:rPr>
              <w:t>Year 2</w:t>
            </w:r>
          </w:p>
        </w:tc>
        <w:tc>
          <w:tcPr>
            <w:tcW w:w="3401" w:type="dxa"/>
            <w:tcBorders>
              <w:left w:val="nil"/>
              <w:right w:val="nil"/>
            </w:tcBorders>
            <w:shd w:val="clear" w:color="auto" w:fill="FFFF8B"/>
          </w:tcPr>
          <w:p w14:paraId="047AC991" w14:textId="77777777" w:rsidR="00734CB0" w:rsidRDefault="00873A9B">
            <w:pPr>
              <w:pStyle w:val="TableParagraph"/>
              <w:spacing w:line="277" w:lineRule="exact"/>
              <w:ind w:left="1368" w:right="1338"/>
              <w:jc w:val="center"/>
              <w:rPr>
                <w:rFonts w:ascii="Carlito"/>
                <w:b/>
                <w:sz w:val="25"/>
              </w:rPr>
            </w:pPr>
            <w:r>
              <w:rPr>
                <w:rFonts w:ascii="Carlito"/>
                <w:b/>
                <w:sz w:val="25"/>
              </w:rPr>
              <w:t>Year 3</w:t>
            </w:r>
          </w:p>
        </w:tc>
        <w:tc>
          <w:tcPr>
            <w:tcW w:w="3401" w:type="dxa"/>
            <w:tcBorders>
              <w:left w:val="nil"/>
              <w:right w:val="nil"/>
            </w:tcBorders>
            <w:shd w:val="clear" w:color="auto" w:fill="FFFF69"/>
          </w:tcPr>
          <w:p w14:paraId="7593601E" w14:textId="77777777" w:rsidR="00734CB0" w:rsidRDefault="00873A9B">
            <w:pPr>
              <w:pStyle w:val="TableParagraph"/>
              <w:spacing w:line="277" w:lineRule="exact"/>
              <w:ind w:left="1369" w:right="1338"/>
              <w:jc w:val="center"/>
              <w:rPr>
                <w:rFonts w:ascii="Carlito"/>
                <w:b/>
                <w:sz w:val="25"/>
              </w:rPr>
            </w:pPr>
            <w:r>
              <w:rPr>
                <w:rFonts w:ascii="Carlito"/>
                <w:b/>
                <w:sz w:val="25"/>
              </w:rPr>
              <w:t>Year 4</w:t>
            </w:r>
          </w:p>
        </w:tc>
        <w:tc>
          <w:tcPr>
            <w:tcW w:w="3401" w:type="dxa"/>
            <w:tcBorders>
              <w:left w:val="nil"/>
              <w:right w:val="nil"/>
            </w:tcBorders>
            <w:shd w:val="clear" w:color="auto" w:fill="FFFF46"/>
          </w:tcPr>
          <w:p w14:paraId="31DB51B1" w14:textId="77777777" w:rsidR="00734CB0" w:rsidRDefault="00873A9B">
            <w:pPr>
              <w:pStyle w:val="TableParagraph"/>
              <w:spacing w:line="277" w:lineRule="exact"/>
              <w:ind w:left="1369" w:right="1336"/>
              <w:jc w:val="center"/>
              <w:rPr>
                <w:rFonts w:ascii="Carlito"/>
                <w:b/>
                <w:sz w:val="25"/>
              </w:rPr>
            </w:pPr>
            <w:r>
              <w:rPr>
                <w:rFonts w:ascii="Carlito"/>
                <w:b/>
                <w:sz w:val="25"/>
              </w:rPr>
              <w:t>Year 5</w:t>
            </w:r>
          </w:p>
        </w:tc>
        <w:tc>
          <w:tcPr>
            <w:tcW w:w="3402" w:type="dxa"/>
            <w:tcBorders>
              <w:left w:val="nil"/>
            </w:tcBorders>
            <w:shd w:val="clear" w:color="auto" w:fill="FFFF22"/>
          </w:tcPr>
          <w:p w14:paraId="45D9B144" w14:textId="77777777" w:rsidR="00734CB0" w:rsidRDefault="00873A9B">
            <w:pPr>
              <w:pStyle w:val="TableParagraph"/>
              <w:spacing w:line="277" w:lineRule="exact"/>
              <w:ind w:left="1371" w:right="1331"/>
              <w:jc w:val="center"/>
              <w:rPr>
                <w:rFonts w:ascii="Carlito"/>
                <w:b/>
                <w:sz w:val="25"/>
              </w:rPr>
            </w:pPr>
            <w:r>
              <w:rPr>
                <w:rFonts w:ascii="Carlito"/>
                <w:b/>
                <w:sz w:val="25"/>
              </w:rPr>
              <w:t>Year 6</w:t>
            </w:r>
          </w:p>
        </w:tc>
      </w:tr>
      <w:tr w:rsidR="00734CB0" w14:paraId="41163E72" w14:textId="77777777">
        <w:trPr>
          <w:trHeight w:val="2025"/>
        </w:trPr>
        <w:tc>
          <w:tcPr>
            <w:tcW w:w="1755" w:type="dxa"/>
          </w:tcPr>
          <w:p w14:paraId="7DD452CF" w14:textId="77777777" w:rsidR="00734CB0" w:rsidRDefault="00734CB0">
            <w:pPr>
              <w:pStyle w:val="TableParagraph"/>
              <w:ind w:left="0"/>
              <w:rPr>
                <w:rFonts w:ascii="Carlito"/>
                <w:b/>
                <w:sz w:val="20"/>
                <w:szCs w:val="18"/>
              </w:rPr>
            </w:pPr>
          </w:p>
          <w:p w14:paraId="5579D1E0" w14:textId="77777777" w:rsidR="00734CB0" w:rsidRDefault="00734CB0">
            <w:pPr>
              <w:pStyle w:val="TableParagraph"/>
              <w:ind w:left="0"/>
              <w:rPr>
                <w:rFonts w:ascii="Carlito"/>
                <w:b/>
                <w:sz w:val="20"/>
                <w:szCs w:val="18"/>
              </w:rPr>
            </w:pPr>
          </w:p>
          <w:p w14:paraId="3D754FD3" w14:textId="77777777" w:rsidR="00734CB0" w:rsidRDefault="00734CB0">
            <w:pPr>
              <w:pStyle w:val="TableParagraph"/>
              <w:spacing w:before="9"/>
              <w:ind w:left="0"/>
              <w:rPr>
                <w:rFonts w:ascii="Carlito"/>
                <w:b/>
                <w:sz w:val="18"/>
                <w:szCs w:val="18"/>
              </w:rPr>
            </w:pPr>
          </w:p>
          <w:p w14:paraId="58841623" w14:textId="77777777" w:rsidR="00734CB0" w:rsidRDefault="00873A9B">
            <w:pPr>
              <w:pStyle w:val="TableParagraph"/>
              <w:ind w:left="40"/>
              <w:rPr>
                <w:rFonts w:ascii="Carlito"/>
                <w:b/>
                <w:sz w:val="21"/>
                <w:szCs w:val="18"/>
              </w:rPr>
            </w:pPr>
            <w:r>
              <w:rPr>
                <w:rFonts w:ascii="Carlito"/>
                <w:b/>
                <w:sz w:val="21"/>
                <w:szCs w:val="18"/>
              </w:rPr>
              <w:t>Decoding</w:t>
            </w:r>
          </w:p>
        </w:tc>
        <w:tc>
          <w:tcPr>
            <w:tcW w:w="3399" w:type="dxa"/>
            <w:tcBorders>
              <w:right w:val="nil"/>
            </w:tcBorders>
            <w:shd w:val="clear" w:color="auto" w:fill="FFFFDC"/>
          </w:tcPr>
          <w:p w14:paraId="5E52174D" w14:textId="77777777" w:rsidR="00734CB0" w:rsidRDefault="00873A9B">
            <w:pPr>
              <w:pStyle w:val="TableParagraph"/>
              <w:numPr>
                <w:ilvl w:val="0"/>
                <w:numId w:val="2"/>
              </w:numPr>
              <w:tabs>
                <w:tab w:val="left" w:pos="99"/>
              </w:tabs>
              <w:spacing w:before="3"/>
              <w:rPr>
                <w:sz w:val="14"/>
              </w:rPr>
            </w:pPr>
            <w:r>
              <w:rPr>
                <w:sz w:val="14"/>
              </w:rPr>
              <w:t>apply</w:t>
            </w:r>
            <w:r>
              <w:rPr>
                <w:spacing w:val="-12"/>
                <w:sz w:val="14"/>
              </w:rPr>
              <w:t xml:space="preserve"> </w:t>
            </w:r>
            <w:r>
              <w:rPr>
                <w:sz w:val="14"/>
              </w:rPr>
              <w:t>phonic</w:t>
            </w:r>
            <w:r>
              <w:rPr>
                <w:spacing w:val="-14"/>
                <w:sz w:val="14"/>
              </w:rPr>
              <w:t xml:space="preserve"> </w:t>
            </w:r>
            <w:r>
              <w:rPr>
                <w:sz w:val="14"/>
              </w:rPr>
              <w:t>knowledge</w:t>
            </w:r>
            <w:r>
              <w:rPr>
                <w:spacing w:val="-14"/>
                <w:sz w:val="14"/>
              </w:rPr>
              <w:t xml:space="preserve"> </w:t>
            </w:r>
            <w:r>
              <w:rPr>
                <w:sz w:val="14"/>
              </w:rPr>
              <w:t>to</w:t>
            </w:r>
            <w:r>
              <w:rPr>
                <w:spacing w:val="-12"/>
                <w:sz w:val="14"/>
              </w:rPr>
              <w:t xml:space="preserve"> </w:t>
            </w:r>
            <w:r>
              <w:rPr>
                <w:sz w:val="14"/>
              </w:rPr>
              <w:t>decode</w:t>
            </w:r>
            <w:r>
              <w:rPr>
                <w:spacing w:val="-14"/>
                <w:sz w:val="14"/>
              </w:rPr>
              <w:t xml:space="preserve"> </w:t>
            </w:r>
            <w:r>
              <w:rPr>
                <w:sz w:val="14"/>
              </w:rPr>
              <w:t>words</w:t>
            </w:r>
          </w:p>
          <w:p w14:paraId="0E54D5F8" w14:textId="77777777" w:rsidR="00734CB0" w:rsidRDefault="00873A9B">
            <w:pPr>
              <w:pStyle w:val="TableParagraph"/>
              <w:numPr>
                <w:ilvl w:val="0"/>
                <w:numId w:val="2"/>
              </w:numPr>
              <w:tabs>
                <w:tab w:val="left" w:pos="99"/>
              </w:tabs>
              <w:spacing w:before="21"/>
              <w:rPr>
                <w:sz w:val="14"/>
              </w:rPr>
            </w:pPr>
            <w:r>
              <w:rPr>
                <w:sz w:val="14"/>
              </w:rPr>
              <w:t>speedily</w:t>
            </w:r>
            <w:r>
              <w:rPr>
                <w:spacing w:val="-23"/>
                <w:sz w:val="14"/>
              </w:rPr>
              <w:t xml:space="preserve"> </w:t>
            </w:r>
            <w:r>
              <w:rPr>
                <w:sz w:val="14"/>
              </w:rPr>
              <w:t>read</w:t>
            </w:r>
            <w:r>
              <w:rPr>
                <w:spacing w:val="-23"/>
                <w:sz w:val="14"/>
              </w:rPr>
              <w:t xml:space="preserve"> </w:t>
            </w:r>
            <w:r>
              <w:rPr>
                <w:sz w:val="14"/>
              </w:rPr>
              <w:t>all</w:t>
            </w:r>
            <w:r>
              <w:rPr>
                <w:spacing w:val="-25"/>
                <w:sz w:val="14"/>
              </w:rPr>
              <w:t xml:space="preserve"> </w:t>
            </w:r>
            <w:r>
              <w:rPr>
                <w:sz w:val="14"/>
              </w:rPr>
              <w:t>40+</w:t>
            </w:r>
            <w:r>
              <w:rPr>
                <w:spacing w:val="-24"/>
                <w:sz w:val="14"/>
              </w:rPr>
              <w:t xml:space="preserve"> </w:t>
            </w:r>
            <w:r>
              <w:rPr>
                <w:sz w:val="14"/>
              </w:rPr>
              <w:t>letters/groups</w:t>
            </w:r>
            <w:r>
              <w:rPr>
                <w:spacing w:val="-24"/>
                <w:sz w:val="14"/>
              </w:rPr>
              <w:t xml:space="preserve"> </w:t>
            </w:r>
            <w:r>
              <w:rPr>
                <w:sz w:val="14"/>
              </w:rPr>
              <w:t>for</w:t>
            </w:r>
            <w:r>
              <w:rPr>
                <w:spacing w:val="-25"/>
                <w:sz w:val="14"/>
              </w:rPr>
              <w:t xml:space="preserve"> </w:t>
            </w:r>
            <w:r>
              <w:rPr>
                <w:sz w:val="14"/>
              </w:rPr>
              <w:t>40+</w:t>
            </w:r>
            <w:r>
              <w:rPr>
                <w:spacing w:val="-24"/>
                <w:sz w:val="14"/>
              </w:rPr>
              <w:t xml:space="preserve"> </w:t>
            </w:r>
            <w:r>
              <w:rPr>
                <w:sz w:val="14"/>
              </w:rPr>
              <w:t>phonemes</w:t>
            </w:r>
          </w:p>
          <w:p w14:paraId="67A13B45" w14:textId="77777777" w:rsidR="00734CB0" w:rsidRDefault="00873A9B">
            <w:pPr>
              <w:pStyle w:val="TableParagraph"/>
              <w:numPr>
                <w:ilvl w:val="0"/>
                <w:numId w:val="2"/>
              </w:numPr>
              <w:tabs>
                <w:tab w:val="left" w:pos="99"/>
              </w:tabs>
              <w:spacing w:before="21"/>
              <w:rPr>
                <w:sz w:val="14"/>
              </w:rPr>
            </w:pPr>
            <w:r>
              <w:rPr>
                <w:sz w:val="14"/>
              </w:rPr>
              <w:t>read</w:t>
            </w:r>
            <w:r>
              <w:rPr>
                <w:spacing w:val="-13"/>
                <w:sz w:val="14"/>
              </w:rPr>
              <w:t xml:space="preserve"> </w:t>
            </w:r>
            <w:r>
              <w:rPr>
                <w:sz w:val="14"/>
              </w:rPr>
              <w:t>accurately</w:t>
            </w:r>
            <w:r>
              <w:rPr>
                <w:spacing w:val="-12"/>
                <w:sz w:val="14"/>
              </w:rPr>
              <w:t xml:space="preserve"> </w:t>
            </w:r>
            <w:r>
              <w:rPr>
                <w:sz w:val="14"/>
              </w:rPr>
              <w:t>by</w:t>
            </w:r>
            <w:r>
              <w:rPr>
                <w:spacing w:val="-13"/>
                <w:sz w:val="14"/>
              </w:rPr>
              <w:t xml:space="preserve"> </w:t>
            </w:r>
            <w:r>
              <w:rPr>
                <w:sz w:val="14"/>
              </w:rPr>
              <w:t>blending</w:t>
            </w:r>
            <w:r>
              <w:rPr>
                <w:spacing w:val="-15"/>
                <w:sz w:val="14"/>
              </w:rPr>
              <w:t xml:space="preserve"> </w:t>
            </w:r>
            <w:r>
              <w:rPr>
                <w:sz w:val="14"/>
              </w:rPr>
              <w:t>taught</w:t>
            </w:r>
            <w:r>
              <w:rPr>
                <w:spacing w:val="-13"/>
                <w:sz w:val="14"/>
              </w:rPr>
              <w:t xml:space="preserve"> </w:t>
            </w:r>
            <w:r>
              <w:rPr>
                <w:sz w:val="14"/>
              </w:rPr>
              <w:t>GPC</w:t>
            </w:r>
          </w:p>
          <w:p w14:paraId="2F6BBE67" w14:textId="77777777" w:rsidR="00734CB0" w:rsidRDefault="00873A9B">
            <w:pPr>
              <w:pStyle w:val="TableParagraph"/>
              <w:numPr>
                <w:ilvl w:val="0"/>
                <w:numId w:val="2"/>
              </w:numPr>
              <w:tabs>
                <w:tab w:val="left" w:pos="99"/>
              </w:tabs>
              <w:spacing w:before="20"/>
              <w:rPr>
                <w:sz w:val="14"/>
              </w:rPr>
            </w:pPr>
            <w:r>
              <w:rPr>
                <w:sz w:val="14"/>
              </w:rPr>
              <w:t>read common exception</w:t>
            </w:r>
            <w:r>
              <w:rPr>
                <w:spacing w:val="-29"/>
                <w:sz w:val="14"/>
              </w:rPr>
              <w:t xml:space="preserve"> </w:t>
            </w:r>
            <w:r>
              <w:rPr>
                <w:sz w:val="14"/>
              </w:rPr>
              <w:t>words</w:t>
            </w:r>
          </w:p>
          <w:p w14:paraId="53744451" w14:textId="77777777" w:rsidR="00734CB0" w:rsidRDefault="00873A9B">
            <w:pPr>
              <w:pStyle w:val="TableParagraph"/>
              <w:numPr>
                <w:ilvl w:val="0"/>
                <w:numId w:val="2"/>
              </w:numPr>
              <w:tabs>
                <w:tab w:val="left" w:pos="99"/>
              </w:tabs>
              <w:spacing w:before="22"/>
              <w:rPr>
                <w:sz w:val="14"/>
              </w:rPr>
            </w:pPr>
            <w:r>
              <w:rPr>
                <w:sz w:val="14"/>
              </w:rPr>
              <w:t>read</w:t>
            </w:r>
            <w:r>
              <w:rPr>
                <w:spacing w:val="-15"/>
                <w:sz w:val="14"/>
              </w:rPr>
              <w:t xml:space="preserve"> </w:t>
            </w:r>
            <w:r>
              <w:rPr>
                <w:sz w:val="14"/>
              </w:rPr>
              <w:t>common</w:t>
            </w:r>
            <w:r>
              <w:rPr>
                <w:spacing w:val="-14"/>
                <w:sz w:val="14"/>
              </w:rPr>
              <w:t xml:space="preserve"> </w:t>
            </w:r>
            <w:r>
              <w:rPr>
                <w:sz w:val="14"/>
              </w:rPr>
              <w:t>suffixes</w:t>
            </w:r>
            <w:r>
              <w:rPr>
                <w:spacing w:val="-15"/>
                <w:sz w:val="14"/>
              </w:rPr>
              <w:t xml:space="preserve"> </w:t>
            </w:r>
            <w:r>
              <w:rPr>
                <w:sz w:val="14"/>
              </w:rPr>
              <w:t>(-s,</w:t>
            </w:r>
            <w:r>
              <w:rPr>
                <w:spacing w:val="-16"/>
                <w:sz w:val="14"/>
              </w:rPr>
              <w:t xml:space="preserve"> </w:t>
            </w:r>
            <w:r>
              <w:rPr>
                <w:sz w:val="14"/>
              </w:rPr>
              <w:t>-es,</w:t>
            </w:r>
            <w:r>
              <w:rPr>
                <w:spacing w:val="-16"/>
                <w:sz w:val="14"/>
              </w:rPr>
              <w:t xml:space="preserve"> </w:t>
            </w:r>
            <w:r>
              <w:rPr>
                <w:sz w:val="14"/>
              </w:rPr>
              <w:t>-</w:t>
            </w:r>
            <w:proofErr w:type="spellStart"/>
            <w:r>
              <w:rPr>
                <w:sz w:val="14"/>
              </w:rPr>
              <w:t>ing</w:t>
            </w:r>
            <w:proofErr w:type="spellEnd"/>
            <w:r>
              <w:rPr>
                <w:sz w:val="14"/>
              </w:rPr>
              <w:t>,</w:t>
            </w:r>
            <w:r>
              <w:rPr>
                <w:spacing w:val="-16"/>
                <w:sz w:val="14"/>
              </w:rPr>
              <w:t xml:space="preserve"> </w:t>
            </w:r>
            <w:r>
              <w:rPr>
                <w:sz w:val="14"/>
              </w:rPr>
              <w:t>-ed,</w:t>
            </w:r>
            <w:r>
              <w:rPr>
                <w:spacing w:val="-15"/>
                <w:sz w:val="14"/>
              </w:rPr>
              <w:t xml:space="preserve"> </w:t>
            </w:r>
            <w:r>
              <w:rPr>
                <w:sz w:val="14"/>
              </w:rPr>
              <w:t>etc.)</w:t>
            </w:r>
          </w:p>
          <w:p w14:paraId="2E6DBB88" w14:textId="77777777" w:rsidR="00734CB0" w:rsidRDefault="00873A9B">
            <w:pPr>
              <w:pStyle w:val="TableParagraph"/>
              <w:numPr>
                <w:ilvl w:val="0"/>
                <w:numId w:val="2"/>
              </w:numPr>
              <w:tabs>
                <w:tab w:val="left" w:pos="99"/>
              </w:tabs>
              <w:spacing w:before="20"/>
              <w:rPr>
                <w:sz w:val="14"/>
              </w:rPr>
            </w:pPr>
            <w:r>
              <w:rPr>
                <w:sz w:val="14"/>
              </w:rPr>
              <w:t>read</w:t>
            </w:r>
            <w:r>
              <w:rPr>
                <w:spacing w:val="-18"/>
                <w:sz w:val="14"/>
              </w:rPr>
              <w:t xml:space="preserve"> </w:t>
            </w:r>
            <w:r>
              <w:rPr>
                <w:sz w:val="14"/>
              </w:rPr>
              <w:t>multisyllable</w:t>
            </w:r>
            <w:r>
              <w:rPr>
                <w:spacing w:val="-19"/>
                <w:sz w:val="14"/>
              </w:rPr>
              <w:t xml:space="preserve"> </w:t>
            </w:r>
            <w:r>
              <w:rPr>
                <w:sz w:val="14"/>
              </w:rPr>
              <w:t>words</w:t>
            </w:r>
            <w:r>
              <w:rPr>
                <w:spacing w:val="-19"/>
                <w:sz w:val="14"/>
              </w:rPr>
              <w:t xml:space="preserve"> </w:t>
            </w:r>
            <w:r>
              <w:rPr>
                <w:sz w:val="14"/>
              </w:rPr>
              <w:t>containing</w:t>
            </w:r>
            <w:r>
              <w:rPr>
                <w:spacing w:val="-19"/>
                <w:sz w:val="14"/>
              </w:rPr>
              <w:t xml:space="preserve"> </w:t>
            </w:r>
            <w:r>
              <w:rPr>
                <w:sz w:val="14"/>
              </w:rPr>
              <w:t>taught</w:t>
            </w:r>
            <w:r>
              <w:rPr>
                <w:spacing w:val="-18"/>
                <w:sz w:val="14"/>
              </w:rPr>
              <w:t xml:space="preserve"> </w:t>
            </w:r>
            <w:r>
              <w:rPr>
                <w:sz w:val="14"/>
              </w:rPr>
              <w:t>GPCs</w:t>
            </w:r>
          </w:p>
          <w:p w14:paraId="42C01DA8" w14:textId="77777777" w:rsidR="00734CB0" w:rsidRDefault="00873A9B">
            <w:pPr>
              <w:pStyle w:val="TableParagraph"/>
              <w:numPr>
                <w:ilvl w:val="0"/>
                <w:numId w:val="2"/>
              </w:numPr>
              <w:tabs>
                <w:tab w:val="left" w:pos="99"/>
              </w:tabs>
              <w:spacing w:before="21"/>
              <w:rPr>
                <w:sz w:val="14"/>
              </w:rPr>
            </w:pPr>
            <w:r>
              <w:rPr>
                <w:w w:val="95"/>
                <w:sz w:val="14"/>
              </w:rPr>
              <w:t>read</w:t>
            </w:r>
            <w:r>
              <w:rPr>
                <w:spacing w:val="-11"/>
                <w:w w:val="95"/>
                <w:sz w:val="14"/>
              </w:rPr>
              <w:t xml:space="preserve"> </w:t>
            </w:r>
            <w:r>
              <w:rPr>
                <w:w w:val="95"/>
                <w:sz w:val="14"/>
              </w:rPr>
              <w:t>contractions</w:t>
            </w:r>
            <w:r>
              <w:rPr>
                <w:spacing w:val="-11"/>
                <w:w w:val="95"/>
                <w:sz w:val="14"/>
              </w:rPr>
              <w:t xml:space="preserve"> </w:t>
            </w:r>
            <w:r>
              <w:rPr>
                <w:w w:val="95"/>
                <w:sz w:val="14"/>
              </w:rPr>
              <w:t>and</w:t>
            </w:r>
            <w:r>
              <w:rPr>
                <w:spacing w:val="-10"/>
                <w:w w:val="95"/>
                <w:sz w:val="14"/>
              </w:rPr>
              <w:t xml:space="preserve"> </w:t>
            </w:r>
            <w:r>
              <w:rPr>
                <w:w w:val="95"/>
                <w:sz w:val="14"/>
              </w:rPr>
              <w:t>understanding</w:t>
            </w:r>
            <w:r>
              <w:rPr>
                <w:spacing w:val="-13"/>
                <w:w w:val="95"/>
                <w:sz w:val="14"/>
              </w:rPr>
              <w:t xml:space="preserve"> </w:t>
            </w:r>
            <w:r>
              <w:rPr>
                <w:w w:val="95"/>
                <w:sz w:val="14"/>
              </w:rPr>
              <w:t>use</w:t>
            </w:r>
            <w:r>
              <w:rPr>
                <w:spacing w:val="-13"/>
                <w:w w:val="95"/>
                <w:sz w:val="14"/>
              </w:rPr>
              <w:t xml:space="preserve"> </w:t>
            </w:r>
            <w:r>
              <w:rPr>
                <w:w w:val="95"/>
                <w:sz w:val="14"/>
              </w:rPr>
              <w:t>of</w:t>
            </w:r>
            <w:r>
              <w:rPr>
                <w:spacing w:val="-10"/>
                <w:w w:val="95"/>
                <w:sz w:val="14"/>
              </w:rPr>
              <w:t xml:space="preserve"> </w:t>
            </w:r>
            <w:r>
              <w:rPr>
                <w:w w:val="95"/>
                <w:sz w:val="14"/>
              </w:rPr>
              <w:t>apostrophe</w:t>
            </w:r>
          </w:p>
          <w:p w14:paraId="5F3E9A49" w14:textId="77777777" w:rsidR="00734CB0" w:rsidRDefault="00873A9B">
            <w:pPr>
              <w:pStyle w:val="TableParagraph"/>
              <w:numPr>
                <w:ilvl w:val="0"/>
                <w:numId w:val="2"/>
              </w:numPr>
              <w:tabs>
                <w:tab w:val="left" w:pos="99"/>
              </w:tabs>
              <w:spacing w:before="21"/>
              <w:rPr>
                <w:sz w:val="14"/>
              </w:rPr>
            </w:pPr>
            <w:r>
              <w:rPr>
                <w:sz w:val="14"/>
              </w:rPr>
              <w:t>read</w:t>
            </w:r>
            <w:r>
              <w:rPr>
                <w:spacing w:val="-12"/>
                <w:sz w:val="14"/>
              </w:rPr>
              <w:t xml:space="preserve"> </w:t>
            </w:r>
            <w:r>
              <w:rPr>
                <w:sz w:val="14"/>
              </w:rPr>
              <w:t>aloud</w:t>
            </w:r>
            <w:r>
              <w:rPr>
                <w:spacing w:val="-11"/>
                <w:sz w:val="14"/>
              </w:rPr>
              <w:t xml:space="preserve"> </w:t>
            </w:r>
            <w:proofErr w:type="gramStart"/>
            <w:r>
              <w:rPr>
                <w:sz w:val="14"/>
              </w:rPr>
              <w:t>phonically-decodable</w:t>
            </w:r>
            <w:proofErr w:type="gramEnd"/>
            <w:r>
              <w:rPr>
                <w:spacing w:val="-13"/>
                <w:sz w:val="14"/>
              </w:rPr>
              <w:t xml:space="preserve"> </w:t>
            </w:r>
            <w:r>
              <w:rPr>
                <w:sz w:val="14"/>
              </w:rPr>
              <w:t>texts</w:t>
            </w:r>
          </w:p>
        </w:tc>
        <w:tc>
          <w:tcPr>
            <w:tcW w:w="3401" w:type="dxa"/>
            <w:tcBorders>
              <w:left w:val="nil"/>
              <w:right w:val="nil"/>
            </w:tcBorders>
            <w:shd w:val="clear" w:color="auto" w:fill="FFFFAE"/>
          </w:tcPr>
          <w:p w14:paraId="7FB1BDB4" w14:textId="77777777" w:rsidR="00734CB0" w:rsidRDefault="00873A9B">
            <w:pPr>
              <w:pStyle w:val="TableParagraph"/>
              <w:spacing w:before="3"/>
              <w:ind w:left="37"/>
              <w:rPr>
                <w:sz w:val="14"/>
              </w:rPr>
            </w:pPr>
            <w:r>
              <w:rPr>
                <w:sz w:val="14"/>
              </w:rPr>
              <w:t>*</w:t>
            </w:r>
            <w:proofErr w:type="gramStart"/>
            <w:r>
              <w:rPr>
                <w:sz w:val="14"/>
              </w:rPr>
              <w:t>secure</w:t>
            </w:r>
            <w:proofErr w:type="gramEnd"/>
            <w:r>
              <w:rPr>
                <w:sz w:val="14"/>
              </w:rPr>
              <w:t xml:space="preserve"> phonic decoding until reading is fluent</w:t>
            </w:r>
          </w:p>
          <w:p w14:paraId="60C7A4C4" w14:textId="77777777" w:rsidR="00734CB0" w:rsidRDefault="00873A9B">
            <w:pPr>
              <w:pStyle w:val="TableParagraph"/>
              <w:spacing w:before="21" w:line="271" w:lineRule="auto"/>
              <w:ind w:left="37"/>
              <w:rPr>
                <w:sz w:val="14"/>
              </w:rPr>
            </w:pPr>
            <w:r>
              <w:rPr>
                <w:w w:val="95"/>
                <w:sz w:val="14"/>
              </w:rPr>
              <w:t>*</w:t>
            </w:r>
            <w:proofErr w:type="gramStart"/>
            <w:r>
              <w:rPr>
                <w:w w:val="95"/>
                <w:sz w:val="14"/>
              </w:rPr>
              <w:t>read</w:t>
            </w:r>
            <w:proofErr w:type="gramEnd"/>
            <w:r>
              <w:rPr>
                <w:spacing w:val="-15"/>
                <w:w w:val="95"/>
                <w:sz w:val="14"/>
              </w:rPr>
              <w:t xml:space="preserve"> </w:t>
            </w:r>
            <w:r>
              <w:rPr>
                <w:w w:val="95"/>
                <w:sz w:val="14"/>
              </w:rPr>
              <w:t>accurately</w:t>
            </w:r>
            <w:r>
              <w:rPr>
                <w:spacing w:val="-14"/>
                <w:w w:val="95"/>
                <w:sz w:val="14"/>
              </w:rPr>
              <w:t xml:space="preserve"> </w:t>
            </w:r>
            <w:r>
              <w:rPr>
                <w:w w:val="95"/>
                <w:sz w:val="14"/>
              </w:rPr>
              <w:t>by</w:t>
            </w:r>
            <w:r>
              <w:rPr>
                <w:spacing w:val="-14"/>
                <w:w w:val="95"/>
                <w:sz w:val="14"/>
              </w:rPr>
              <w:t xml:space="preserve"> </w:t>
            </w:r>
            <w:r>
              <w:rPr>
                <w:w w:val="95"/>
                <w:sz w:val="14"/>
              </w:rPr>
              <w:t>blending,</w:t>
            </w:r>
            <w:r>
              <w:rPr>
                <w:spacing w:val="-15"/>
                <w:w w:val="95"/>
                <w:sz w:val="14"/>
              </w:rPr>
              <w:t xml:space="preserve"> </w:t>
            </w:r>
            <w:r>
              <w:rPr>
                <w:w w:val="95"/>
                <w:sz w:val="14"/>
              </w:rPr>
              <w:t>including</w:t>
            </w:r>
            <w:r>
              <w:rPr>
                <w:spacing w:val="-16"/>
                <w:w w:val="95"/>
                <w:sz w:val="14"/>
              </w:rPr>
              <w:t xml:space="preserve"> </w:t>
            </w:r>
            <w:r>
              <w:rPr>
                <w:w w:val="95"/>
                <w:sz w:val="14"/>
              </w:rPr>
              <w:t>alternative</w:t>
            </w:r>
            <w:r>
              <w:rPr>
                <w:spacing w:val="-17"/>
                <w:w w:val="95"/>
                <w:sz w:val="14"/>
              </w:rPr>
              <w:t xml:space="preserve"> </w:t>
            </w:r>
            <w:r>
              <w:rPr>
                <w:w w:val="95"/>
                <w:sz w:val="14"/>
              </w:rPr>
              <w:t xml:space="preserve">sounds </w:t>
            </w:r>
            <w:r>
              <w:rPr>
                <w:sz w:val="14"/>
              </w:rPr>
              <w:t>for</w:t>
            </w:r>
            <w:r>
              <w:rPr>
                <w:spacing w:val="-11"/>
                <w:sz w:val="14"/>
              </w:rPr>
              <w:t xml:space="preserve"> </w:t>
            </w:r>
            <w:r>
              <w:rPr>
                <w:sz w:val="14"/>
              </w:rPr>
              <w:t>graphemes</w:t>
            </w:r>
          </w:p>
          <w:p w14:paraId="6608CF23" w14:textId="77777777" w:rsidR="00734CB0" w:rsidRDefault="00873A9B">
            <w:pPr>
              <w:pStyle w:val="TableParagraph"/>
              <w:spacing w:line="161" w:lineRule="exact"/>
              <w:ind w:left="37"/>
              <w:rPr>
                <w:sz w:val="14"/>
              </w:rPr>
            </w:pPr>
            <w:r>
              <w:rPr>
                <w:sz w:val="14"/>
              </w:rPr>
              <w:t>*</w:t>
            </w:r>
            <w:proofErr w:type="gramStart"/>
            <w:r>
              <w:rPr>
                <w:sz w:val="14"/>
              </w:rPr>
              <w:t>read</w:t>
            </w:r>
            <w:proofErr w:type="gramEnd"/>
            <w:r>
              <w:rPr>
                <w:sz w:val="14"/>
              </w:rPr>
              <w:t xml:space="preserve"> multisyllable words containing these graphemes</w:t>
            </w:r>
          </w:p>
          <w:p w14:paraId="7AFF6D0B" w14:textId="77777777" w:rsidR="00734CB0" w:rsidRDefault="00873A9B">
            <w:pPr>
              <w:pStyle w:val="TableParagraph"/>
              <w:spacing w:before="21"/>
              <w:ind w:left="37"/>
              <w:rPr>
                <w:sz w:val="14"/>
              </w:rPr>
            </w:pPr>
            <w:r>
              <w:rPr>
                <w:sz w:val="14"/>
              </w:rPr>
              <w:t>*</w:t>
            </w:r>
            <w:proofErr w:type="gramStart"/>
            <w:r>
              <w:rPr>
                <w:sz w:val="14"/>
              </w:rPr>
              <w:t>read</w:t>
            </w:r>
            <w:proofErr w:type="gramEnd"/>
            <w:r>
              <w:rPr>
                <w:sz w:val="14"/>
              </w:rPr>
              <w:t xml:space="preserve"> common suffixes</w:t>
            </w:r>
          </w:p>
          <w:p w14:paraId="34073E73" w14:textId="77777777" w:rsidR="00734CB0" w:rsidRDefault="00873A9B">
            <w:pPr>
              <w:pStyle w:val="TableParagraph"/>
              <w:spacing w:before="21"/>
              <w:ind w:left="37"/>
              <w:rPr>
                <w:sz w:val="14"/>
              </w:rPr>
            </w:pPr>
            <w:r>
              <w:rPr>
                <w:w w:val="95"/>
                <w:sz w:val="14"/>
              </w:rPr>
              <w:t>*</w:t>
            </w:r>
            <w:proofErr w:type="gramStart"/>
            <w:r>
              <w:rPr>
                <w:w w:val="95"/>
                <w:sz w:val="14"/>
              </w:rPr>
              <w:t>read</w:t>
            </w:r>
            <w:proofErr w:type="gramEnd"/>
            <w:r>
              <w:rPr>
                <w:w w:val="95"/>
                <w:sz w:val="14"/>
              </w:rPr>
              <w:t xml:space="preserve"> exception words, noting unusual </w:t>
            </w:r>
            <w:proofErr w:type="spellStart"/>
            <w:r>
              <w:rPr>
                <w:w w:val="95"/>
                <w:sz w:val="14"/>
              </w:rPr>
              <w:t>correspondances</w:t>
            </w:r>
            <w:proofErr w:type="spellEnd"/>
          </w:p>
          <w:p w14:paraId="14F39A92" w14:textId="77777777" w:rsidR="00734CB0" w:rsidRDefault="00873A9B">
            <w:pPr>
              <w:pStyle w:val="TableParagraph"/>
              <w:spacing w:before="20" w:line="271" w:lineRule="auto"/>
              <w:ind w:left="37" w:right="323"/>
              <w:rPr>
                <w:sz w:val="14"/>
              </w:rPr>
            </w:pPr>
            <w:r>
              <w:rPr>
                <w:sz w:val="14"/>
              </w:rPr>
              <w:t>*</w:t>
            </w:r>
            <w:proofErr w:type="gramStart"/>
            <w:r>
              <w:rPr>
                <w:sz w:val="14"/>
              </w:rPr>
              <w:t>read</w:t>
            </w:r>
            <w:proofErr w:type="gramEnd"/>
            <w:r>
              <w:rPr>
                <w:spacing w:val="-25"/>
                <w:sz w:val="14"/>
              </w:rPr>
              <w:t xml:space="preserve"> </w:t>
            </w:r>
            <w:r>
              <w:rPr>
                <w:sz w:val="14"/>
              </w:rPr>
              <w:t>most</w:t>
            </w:r>
            <w:r>
              <w:rPr>
                <w:spacing w:val="-26"/>
                <w:sz w:val="14"/>
              </w:rPr>
              <w:t xml:space="preserve"> </w:t>
            </w:r>
            <w:r>
              <w:rPr>
                <w:sz w:val="14"/>
              </w:rPr>
              <w:t>words</w:t>
            </w:r>
            <w:r>
              <w:rPr>
                <w:spacing w:val="-25"/>
                <w:sz w:val="14"/>
              </w:rPr>
              <w:t xml:space="preserve"> </w:t>
            </w:r>
            <w:r>
              <w:rPr>
                <w:sz w:val="14"/>
              </w:rPr>
              <w:t>quickly</w:t>
            </w:r>
            <w:r>
              <w:rPr>
                <w:spacing w:val="-25"/>
                <w:sz w:val="14"/>
              </w:rPr>
              <w:t xml:space="preserve"> </w:t>
            </w:r>
            <w:r>
              <w:rPr>
                <w:sz w:val="14"/>
              </w:rPr>
              <w:t>&amp;</w:t>
            </w:r>
            <w:r>
              <w:rPr>
                <w:spacing w:val="-26"/>
                <w:sz w:val="14"/>
              </w:rPr>
              <w:t xml:space="preserve"> </w:t>
            </w:r>
            <w:r>
              <w:rPr>
                <w:sz w:val="14"/>
              </w:rPr>
              <w:t>accurately</w:t>
            </w:r>
            <w:r>
              <w:rPr>
                <w:spacing w:val="-24"/>
                <w:sz w:val="14"/>
              </w:rPr>
              <w:t xml:space="preserve"> </w:t>
            </w:r>
            <w:r>
              <w:rPr>
                <w:sz w:val="14"/>
              </w:rPr>
              <w:t>without</w:t>
            </w:r>
            <w:r>
              <w:rPr>
                <w:spacing w:val="-26"/>
                <w:sz w:val="14"/>
              </w:rPr>
              <w:t xml:space="preserve"> </w:t>
            </w:r>
            <w:r>
              <w:rPr>
                <w:sz w:val="14"/>
              </w:rPr>
              <w:t>overt sounding and</w:t>
            </w:r>
            <w:r>
              <w:rPr>
                <w:spacing w:val="-21"/>
                <w:sz w:val="14"/>
              </w:rPr>
              <w:t xml:space="preserve"> </w:t>
            </w:r>
            <w:r>
              <w:rPr>
                <w:sz w:val="14"/>
              </w:rPr>
              <w:t>blending</w:t>
            </w:r>
          </w:p>
        </w:tc>
        <w:tc>
          <w:tcPr>
            <w:tcW w:w="3401" w:type="dxa"/>
            <w:tcBorders>
              <w:left w:val="nil"/>
              <w:right w:val="nil"/>
            </w:tcBorders>
            <w:shd w:val="clear" w:color="auto" w:fill="FFFF8B"/>
          </w:tcPr>
          <w:p w14:paraId="607D8FE1" w14:textId="77777777" w:rsidR="00734CB0" w:rsidRDefault="00873A9B">
            <w:pPr>
              <w:pStyle w:val="TableParagraph"/>
              <w:spacing w:before="3" w:line="271" w:lineRule="auto"/>
              <w:ind w:right="201"/>
              <w:jc w:val="both"/>
              <w:rPr>
                <w:sz w:val="14"/>
              </w:rPr>
            </w:pPr>
            <w:r>
              <w:rPr>
                <w:w w:val="95"/>
                <w:sz w:val="14"/>
              </w:rPr>
              <w:t>*</w:t>
            </w:r>
            <w:proofErr w:type="gramStart"/>
            <w:r>
              <w:rPr>
                <w:w w:val="95"/>
                <w:sz w:val="14"/>
              </w:rPr>
              <w:t>apply</w:t>
            </w:r>
            <w:proofErr w:type="gramEnd"/>
            <w:r>
              <w:rPr>
                <w:spacing w:val="-6"/>
                <w:w w:val="95"/>
                <w:sz w:val="14"/>
              </w:rPr>
              <w:t xml:space="preserve"> </w:t>
            </w:r>
            <w:r>
              <w:rPr>
                <w:w w:val="95"/>
                <w:sz w:val="14"/>
              </w:rPr>
              <w:t>their</w:t>
            </w:r>
            <w:r>
              <w:rPr>
                <w:spacing w:val="-9"/>
                <w:w w:val="95"/>
                <w:sz w:val="14"/>
              </w:rPr>
              <w:t xml:space="preserve"> </w:t>
            </w:r>
            <w:r>
              <w:rPr>
                <w:w w:val="95"/>
                <w:sz w:val="14"/>
              </w:rPr>
              <w:t>growing</w:t>
            </w:r>
            <w:r>
              <w:rPr>
                <w:spacing w:val="-9"/>
                <w:w w:val="95"/>
                <w:sz w:val="14"/>
              </w:rPr>
              <w:t xml:space="preserve"> </w:t>
            </w:r>
            <w:r>
              <w:rPr>
                <w:w w:val="95"/>
                <w:sz w:val="14"/>
              </w:rPr>
              <w:t>knowledge</w:t>
            </w:r>
            <w:r>
              <w:rPr>
                <w:spacing w:val="-9"/>
                <w:w w:val="95"/>
                <w:sz w:val="14"/>
              </w:rPr>
              <w:t xml:space="preserve"> </w:t>
            </w:r>
            <w:r>
              <w:rPr>
                <w:w w:val="95"/>
                <w:sz w:val="14"/>
              </w:rPr>
              <w:t>of</w:t>
            </w:r>
            <w:r>
              <w:rPr>
                <w:spacing w:val="-6"/>
                <w:w w:val="95"/>
                <w:sz w:val="14"/>
              </w:rPr>
              <w:t xml:space="preserve"> </w:t>
            </w:r>
            <w:r>
              <w:rPr>
                <w:w w:val="95"/>
                <w:sz w:val="14"/>
              </w:rPr>
              <w:t>root</w:t>
            </w:r>
            <w:r>
              <w:rPr>
                <w:spacing w:val="-7"/>
                <w:w w:val="95"/>
                <w:sz w:val="14"/>
              </w:rPr>
              <w:t xml:space="preserve"> </w:t>
            </w:r>
            <w:r>
              <w:rPr>
                <w:w w:val="95"/>
                <w:sz w:val="14"/>
              </w:rPr>
              <w:t>words,</w:t>
            </w:r>
            <w:r>
              <w:rPr>
                <w:spacing w:val="-8"/>
                <w:w w:val="95"/>
                <w:sz w:val="14"/>
              </w:rPr>
              <w:t xml:space="preserve"> </w:t>
            </w:r>
            <w:r>
              <w:rPr>
                <w:w w:val="95"/>
                <w:sz w:val="14"/>
              </w:rPr>
              <w:t xml:space="preserve">prefixes </w:t>
            </w:r>
            <w:r>
              <w:rPr>
                <w:sz w:val="14"/>
              </w:rPr>
              <w:t>and</w:t>
            </w:r>
            <w:r>
              <w:rPr>
                <w:spacing w:val="-24"/>
                <w:sz w:val="14"/>
              </w:rPr>
              <w:t xml:space="preserve"> </w:t>
            </w:r>
            <w:r>
              <w:rPr>
                <w:sz w:val="14"/>
              </w:rPr>
              <w:t>suffixes,</w:t>
            </w:r>
            <w:r>
              <w:rPr>
                <w:spacing w:val="-24"/>
                <w:sz w:val="14"/>
              </w:rPr>
              <w:t xml:space="preserve"> </w:t>
            </w:r>
            <w:r>
              <w:rPr>
                <w:sz w:val="14"/>
              </w:rPr>
              <w:t>both</w:t>
            </w:r>
            <w:r>
              <w:rPr>
                <w:spacing w:val="-23"/>
                <w:sz w:val="14"/>
              </w:rPr>
              <w:t xml:space="preserve"> </w:t>
            </w:r>
            <w:r>
              <w:rPr>
                <w:sz w:val="14"/>
              </w:rPr>
              <w:t>to</w:t>
            </w:r>
            <w:r>
              <w:rPr>
                <w:spacing w:val="-23"/>
                <w:sz w:val="14"/>
              </w:rPr>
              <w:t xml:space="preserve"> </w:t>
            </w:r>
            <w:r>
              <w:rPr>
                <w:sz w:val="14"/>
              </w:rPr>
              <w:t>read</w:t>
            </w:r>
            <w:r>
              <w:rPr>
                <w:spacing w:val="-24"/>
                <w:sz w:val="14"/>
              </w:rPr>
              <w:t xml:space="preserve"> </w:t>
            </w:r>
            <w:r>
              <w:rPr>
                <w:sz w:val="14"/>
              </w:rPr>
              <w:t>aloud</w:t>
            </w:r>
            <w:r>
              <w:rPr>
                <w:spacing w:val="-23"/>
                <w:sz w:val="14"/>
              </w:rPr>
              <w:t xml:space="preserve"> </w:t>
            </w:r>
            <w:r>
              <w:rPr>
                <w:sz w:val="14"/>
              </w:rPr>
              <w:t>and</w:t>
            </w:r>
            <w:r>
              <w:rPr>
                <w:spacing w:val="-23"/>
                <w:sz w:val="14"/>
              </w:rPr>
              <w:t xml:space="preserve"> </w:t>
            </w:r>
            <w:r>
              <w:rPr>
                <w:sz w:val="14"/>
              </w:rPr>
              <w:t>to</w:t>
            </w:r>
            <w:r>
              <w:rPr>
                <w:spacing w:val="-23"/>
                <w:sz w:val="14"/>
              </w:rPr>
              <w:t xml:space="preserve"> </w:t>
            </w:r>
            <w:r>
              <w:rPr>
                <w:sz w:val="14"/>
              </w:rPr>
              <w:t>understand</w:t>
            </w:r>
            <w:r>
              <w:rPr>
                <w:spacing w:val="-24"/>
                <w:sz w:val="14"/>
              </w:rPr>
              <w:t xml:space="preserve"> </w:t>
            </w:r>
            <w:r>
              <w:rPr>
                <w:sz w:val="14"/>
              </w:rPr>
              <w:t>the meaning</w:t>
            </w:r>
            <w:r>
              <w:rPr>
                <w:spacing w:val="-13"/>
                <w:sz w:val="14"/>
              </w:rPr>
              <w:t xml:space="preserve"> </w:t>
            </w:r>
            <w:r>
              <w:rPr>
                <w:sz w:val="14"/>
              </w:rPr>
              <w:t>of</w:t>
            </w:r>
            <w:r>
              <w:rPr>
                <w:spacing w:val="-9"/>
                <w:sz w:val="14"/>
              </w:rPr>
              <w:t xml:space="preserve"> </w:t>
            </w:r>
            <w:r>
              <w:rPr>
                <w:sz w:val="14"/>
              </w:rPr>
              <w:t>new</w:t>
            </w:r>
            <w:r>
              <w:rPr>
                <w:spacing w:val="-12"/>
                <w:sz w:val="14"/>
              </w:rPr>
              <w:t xml:space="preserve"> </w:t>
            </w:r>
            <w:r>
              <w:rPr>
                <w:sz w:val="14"/>
              </w:rPr>
              <w:t>words</w:t>
            </w:r>
            <w:r>
              <w:rPr>
                <w:spacing w:val="-11"/>
                <w:sz w:val="14"/>
              </w:rPr>
              <w:t xml:space="preserve"> </w:t>
            </w:r>
            <w:r>
              <w:rPr>
                <w:sz w:val="14"/>
              </w:rPr>
              <w:t>they</w:t>
            </w:r>
            <w:r>
              <w:rPr>
                <w:spacing w:val="-10"/>
                <w:sz w:val="14"/>
              </w:rPr>
              <w:t xml:space="preserve"> </w:t>
            </w:r>
            <w:r>
              <w:rPr>
                <w:sz w:val="14"/>
              </w:rPr>
              <w:t>meet</w:t>
            </w:r>
          </w:p>
          <w:p w14:paraId="4C059775" w14:textId="77777777" w:rsidR="00734CB0" w:rsidRDefault="00873A9B">
            <w:pPr>
              <w:pStyle w:val="TableParagraph"/>
              <w:spacing w:line="271" w:lineRule="auto"/>
              <w:ind w:right="65"/>
              <w:rPr>
                <w:sz w:val="14"/>
              </w:rPr>
            </w:pPr>
            <w:r>
              <w:rPr>
                <w:sz w:val="14"/>
              </w:rPr>
              <w:t>*</w:t>
            </w:r>
            <w:proofErr w:type="gramStart"/>
            <w:r>
              <w:rPr>
                <w:sz w:val="14"/>
              </w:rPr>
              <w:t>read</w:t>
            </w:r>
            <w:proofErr w:type="gramEnd"/>
            <w:r>
              <w:rPr>
                <w:sz w:val="14"/>
              </w:rPr>
              <w:t xml:space="preserve"> further exception words, noting the unusual </w:t>
            </w:r>
            <w:r>
              <w:rPr>
                <w:w w:val="95"/>
                <w:sz w:val="14"/>
              </w:rPr>
              <w:t>correspondences</w:t>
            </w:r>
            <w:r>
              <w:rPr>
                <w:spacing w:val="-22"/>
                <w:w w:val="95"/>
                <w:sz w:val="14"/>
              </w:rPr>
              <w:t xml:space="preserve"> </w:t>
            </w:r>
            <w:r>
              <w:rPr>
                <w:w w:val="95"/>
                <w:sz w:val="14"/>
              </w:rPr>
              <w:t>between</w:t>
            </w:r>
            <w:r>
              <w:rPr>
                <w:spacing w:val="-19"/>
                <w:w w:val="95"/>
                <w:sz w:val="14"/>
              </w:rPr>
              <w:t xml:space="preserve"> </w:t>
            </w:r>
            <w:r>
              <w:rPr>
                <w:w w:val="95"/>
                <w:sz w:val="14"/>
              </w:rPr>
              <w:t>spelling</w:t>
            </w:r>
            <w:r>
              <w:rPr>
                <w:spacing w:val="-22"/>
                <w:w w:val="95"/>
                <w:sz w:val="14"/>
              </w:rPr>
              <w:t xml:space="preserve"> </w:t>
            </w:r>
            <w:r>
              <w:rPr>
                <w:w w:val="95"/>
                <w:sz w:val="14"/>
              </w:rPr>
              <w:t>and</w:t>
            </w:r>
            <w:r>
              <w:rPr>
                <w:spacing w:val="-20"/>
                <w:w w:val="95"/>
                <w:sz w:val="14"/>
              </w:rPr>
              <w:t xml:space="preserve"> </w:t>
            </w:r>
            <w:r>
              <w:rPr>
                <w:w w:val="95"/>
                <w:sz w:val="14"/>
              </w:rPr>
              <w:t>sound,</w:t>
            </w:r>
            <w:r>
              <w:rPr>
                <w:spacing w:val="-21"/>
                <w:w w:val="95"/>
                <w:sz w:val="14"/>
              </w:rPr>
              <w:t xml:space="preserve"> </w:t>
            </w:r>
            <w:r>
              <w:rPr>
                <w:w w:val="95"/>
                <w:sz w:val="14"/>
              </w:rPr>
              <w:t>and</w:t>
            </w:r>
            <w:r>
              <w:rPr>
                <w:spacing w:val="-20"/>
                <w:w w:val="95"/>
                <w:sz w:val="14"/>
              </w:rPr>
              <w:t xml:space="preserve"> </w:t>
            </w:r>
            <w:r>
              <w:rPr>
                <w:w w:val="95"/>
                <w:sz w:val="14"/>
              </w:rPr>
              <w:t xml:space="preserve">where </w:t>
            </w:r>
            <w:r>
              <w:rPr>
                <w:sz w:val="14"/>
              </w:rPr>
              <w:t>these</w:t>
            </w:r>
            <w:r>
              <w:rPr>
                <w:spacing w:val="-12"/>
                <w:sz w:val="14"/>
              </w:rPr>
              <w:t xml:space="preserve"> </w:t>
            </w:r>
            <w:r>
              <w:rPr>
                <w:sz w:val="14"/>
              </w:rPr>
              <w:t>occur</w:t>
            </w:r>
            <w:r>
              <w:rPr>
                <w:spacing w:val="-11"/>
                <w:sz w:val="14"/>
              </w:rPr>
              <w:t xml:space="preserve"> </w:t>
            </w:r>
            <w:r>
              <w:rPr>
                <w:sz w:val="14"/>
              </w:rPr>
              <w:t>in</w:t>
            </w:r>
            <w:r>
              <w:rPr>
                <w:spacing w:val="-8"/>
                <w:sz w:val="14"/>
              </w:rPr>
              <w:t xml:space="preserve"> </w:t>
            </w:r>
            <w:r>
              <w:rPr>
                <w:sz w:val="14"/>
              </w:rPr>
              <w:t>the</w:t>
            </w:r>
            <w:r>
              <w:rPr>
                <w:spacing w:val="-11"/>
                <w:sz w:val="14"/>
              </w:rPr>
              <w:t xml:space="preserve"> </w:t>
            </w:r>
            <w:r>
              <w:rPr>
                <w:sz w:val="14"/>
              </w:rPr>
              <w:t>word</w:t>
            </w:r>
          </w:p>
        </w:tc>
        <w:tc>
          <w:tcPr>
            <w:tcW w:w="3401" w:type="dxa"/>
            <w:tcBorders>
              <w:left w:val="nil"/>
              <w:right w:val="nil"/>
            </w:tcBorders>
            <w:shd w:val="clear" w:color="auto" w:fill="FFFF69"/>
          </w:tcPr>
          <w:p w14:paraId="0D9052DA" w14:textId="77777777" w:rsidR="00734CB0" w:rsidRDefault="00873A9B">
            <w:pPr>
              <w:pStyle w:val="TableParagraph"/>
              <w:spacing w:before="3" w:line="271" w:lineRule="auto"/>
              <w:ind w:right="201"/>
              <w:jc w:val="both"/>
              <w:rPr>
                <w:sz w:val="14"/>
              </w:rPr>
            </w:pPr>
            <w:r>
              <w:rPr>
                <w:w w:val="95"/>
                <w:sz w:val="14"/>
              </w:rPr>
              <w:t>*</w:t>
            </w:r>
            <w:proofErr w:type="gramStart"/>
            <w:r>
              <w:rPr>
                <w:w w:val="95"/>
                <w:sz w:val="14"/>
              </w:rPr>
              <w:t>apply</w:t>
            </w:r>
            <w:proofErr w:type="gramEnd"/>
            <w:r>
              <w:rPr>
                <w:spacing w:val="-6"/>
                <w:w w:val="95"/>
                <w:sz w:val="14"/>
              </w:rPr>
              <w:t xml:space="preserve"> </w:t>
            </w:r>
            <w:r>
              <w:rPr>
                <w:w w:val="95"/>
                <w:sz w:val="14"/>
              </w:rPr>
              <w:t>their</w:t>
            </w:r>
            <w:r>
              <w:rPr>
                <w:spacing w:val="-9"/>
                <w:w w:val="95"/>
                <w:sz w:val="14"/>
              </w:rPr>
              <w:t xml:space="preserve"> </w:t>
            </w:r>
            <w:r>
              <w:rPr>
                <w:w w:val="95"/>
                <w:sz w:val="14"/>
              </w:rPr>
              <w:t>growing</w:t>
            </w:r>
            <w:r>
              <w:rPr>
                <w:spacing w:val="-9"/>
                <w:w w:val="95"/>
                <w:sz w:val="14"/>
              </w:rPr>
              <w:t xml:space="preserve"> </w:t>
            </w:r>
            <w:r>
              <w:rPr>
                <w:w w:val="95"/>
                <w:sz w:val="14"/>
              </w:rPr>
              <w:t>knowledge</w:t>
            </w:r>
            <w:r>
              <w:rPr>
                <w:spacing w:val="-9"/>
                <w:w w:val="95"/>
                <w:sz w:val="14"/>
              </w:rPr>
              <w:t xml:space="preserve"> </w:t>
            </w:r>
            <w:r>
              <w:rPr>
                <w:w w:val="95"/>
                <w:sz w:val="14"/>
              </w:rPr>
              <w:t>of</w:t>
            </w:r>
            <w:r>
              <w:rPr>
                <w:spacing w:val="-6"/>
                <w:w w:val="95"/>
                <w:sz w:val="14"/>
              </w:rPr>
              <w:t xml:space="preserve"> </w:t>
            </w:r>
            <w:r>
              <w:rPr>
                <w:w w:val="95"/>
                <w:sz w:val="14"/>
              </w:rPr>
              <w:t>root</w:t>
            </w:r>
            <w:r>
              <w:rPr>
                <w:spacing w:val="-7"/>
                <w:w w:val="95"/>
                <w:sz w:val="14"/>
              </w:rPr>
              <w:t xml:space="preserve"> </w:t>
            </w:r>
            <w:r>
              <w:rPr>
                <w:w w:val="95"/>
                <w:sz w:val="14"/>
              </w:rPr>
              <w:t>words,</w:t>
            </w:r>
            <w:r>
              <w:rPr>
                <w:spacing w:val="-8"/>
                <w:w w:val="95"/>
                <w:sz w:val="14"/>
              </w:rPr>
              <w:t xml:space="preserve"> </w:t>
            </w:r>
            <w:r>
              <w:rPr>
                <w:w w:val="95"/>
                <w:sz w:val="14"/>
              </w:rPr>
              <w:t xml:space="preserve">prefixes </w:t>
            </w:r>
            <w:r>
              <w:rPr>
                <w:sz w:val="14"/>
              </w:rPr>
              <w:t>and</w:t>
            </w:r>
            <w:r>
              <w:rPr>
                <w:spacing w:val="-24"/>
                <w:sz w:val="14"/>
              </w:rPr>
              <w:t xml:space="preserve"> </w:t>
            </w:r>
            <w:r>
              <w:rPr>
                <w:sz w:val="14"/>
              </w:rPr>
              <w:t>suffixes,</w:t>
            </w:r>
            <w:r>
              <w:rPr>
                <w:spacing w:val="-24"/>
                <w:sz w:val="14"/>
              </w:rPr>
              <w:t xml:space="preserve"> </w:t>
            </w:r>
            <w:r>
              <w:rPr>
                <w:sz w:val="14"/>
              </w:rPr>
              <w:t>both</w:t>
            </w:r>
            <w:r>
              <w:rPr>
                <w:spacing w:val="-23"/>
                <w:sz w:val="14"/>
              </w:rPr>
              <w:t xml:space="preserve"> </w:t>
            </w:r>
            <w:r>
              <w:rPr>
                <w:sz w:val="14"/>
              </w:rPr>
              <w:t>to</w:t>
            </w:r>
            <w:r>
              <w:rPr>
                <w:spacing w:val="-23"/>
                <w:sz w:val="14"/>
              </w:rPr>
              <w:t xml:space="preserve"> </w:t>
            </w:r>
            <w:r>
              <w:rPr>
                <w:sz w:val="14"/>
              </w:rPr>
              <w:t>read</w:t>
            </w:r>
            <w:r>
              <w:rPr>
                <w:spacing w:val="-24"/>
                <w:sz w:val="14"/>
              </w:rPr>
              <w:t xml:space="preserve"> </w:t>
            </w:r>
            <w:r>
              <w:rPr>
                <w:sz w:val="14"/>
              </w:rPr>
              <w:t>aloud</w:t>
            </w:r>
            <w:r>
              <w:rPr>
                <w:spacing w:val="-23"/>
                <w:sz w:val="14"/>
              </w:rPr>
              <w:t xml:space="preserve"> </w:t>
            </w:r>
            <w:r>
              <w:rPr>
                <w:sz w:val="14"/>
              </w:rPr>
              <w:t>and</w:t>
            </w:r>
            <w:r>
              <w:rPr>
                <w:spacing w:val="-23"/>
                <w:sz w:val="14"/>
              </w:rPr>
              <w:t xml:space="preserve"> </w:t>
            </w:r>
            <w:r>
              <w:rPr>
                <w:sz w:val="14"/>
              </w:rPr>
              <w:t>to</w:t>
            </w:r>
            <w:r>
              <w:rPr>
                <w:spacing w:val="-23"/>
                <w:sz w:val="14"/>
              </w:rPr>
              <w:t xml:space="preserve"> </w:t>
            </w:r>
            <w:r>
              <w:rPr>
                <w:sz w:val="14"/>
              </w:rPr>
              <w:t>understand</w:t>
            </w:r>
            <w:r>
              <w:rPr>
                <w:spacing w:val="-24"/>
                <w:sz w:val="14"/>
              </w:rPr>
              <w:t xml:space="preserve"> </w:t>
            </w:r>
            <w:r>
              <w:rPr>
                <w:sz w:val="14"/>
              </w:rPr>
              <w:t>the meaning</w:t>
            </w:r>
            <w:r>
              <w:rPr>
                <w:spacing w:val="-13"/>
                <w:sz w:val="14"/>
              </w:rPr>
              <w:t xml:space="preserve"> </w:t>
            </w:r>
            <w:r>
              <w:rPr>
                <w:sz w:val="14"/>
              </w:rPr>
              <w:t>of</w:t>
            </w:r>
            <w:r>
              <w:rPr>
                <w:spacing w:val="-9"/>
                <w:sz w:val="14"/>
              </w:rPr>
              <w:t xml:space="preserve"> </w:t>
            </w:r>
            <w:r>
              <w:rPr>
                <w:sz w:val="14"/>
              </w:rPr>
              <w:t>new</w:t>
            </w:r>
            <w:r>
              <w:rPr>
                <w:spacing w:val="-12"/>
                <w:sz w:val="14"/>
              </w:rPr>
              <w:t xml:space="preserve"> </w:t>
            </w:r>
            <w:r>
              <w:rPr>
                <w:sz w:val="14"/>
              </w:rPr>
              <w:t>words</w:t>
            </w:r>
            <w:r>
              <w:rPr>
                <w:spacing w:val="-11"/>
                <w:sz w:val="14"/>
              </w:rPr>
              <w:t xml:space="preserve"> </w:t>
            </w:r>
            <w:r>
              <w:rPr>
                <w:sz w:val="14"/>
              </w:rPr>
              <w:t>they</w:t>
            </w:r>
            <w:r>
              <w:rPr>
                <w:spacing w:val="-10"/>
                <w:sz w:val="14"/>
              </w:rPr>
              <w:t xml:space="preserve"> </w:t>
            </w:r>
            <w:r>
              <w:rPr>
                <w:sz w:val="14"/>
              </w:rPr>
              <w:t>meet</w:t>
            </w:r>
          </w:p>
          <w:p w14:paraId="74C72585" w14:textId="77777777" w:rsidR="00734CB0" w:rsidRDefault="00873A9B">
            <w:pPr>
              <w:pStyle w:val="TableParagraph"/>
              <w:spacing w:line="271" w:lineRule="auto"/>
              <w:ind w:right="65"/>
              <w:rPr>
                <w:sz w:val="14"/>
              </w:rPr>
            </w:pPr>
            <w:r>
              <w:rPr>
                <w:sz w:val="14"/>
              </w:rPr>
              <w:t>*</w:t>
            </w:r>
            <w:proofErr w:type="gramStart"/>
            <w:r>
              <w:rPr>
                <w:sz w:val="14"/>
              </w:rPr>
              <w:t>read</w:t>
            </w:r>
            <w:proofErr w:type="gramEnd"/>
            <w:r>
              <w:rPr>
                <w:sz w:val="14"/>
              </w:rPr>
              <w:t xml:space="preserve"> further exception words, noting the unusual </w:t>
            </w:r>
            <w:r>
              <w:rPr>
                <w:w w:val="95"/>
                <w:sz w:val="14"/>
              </w:rPr>
              <w:t>correspondences</w:t>
            </w:r>
            <w:r>
              <w:rPr>
                <w:spacing w:val="-21"/>
                <w:w w:val="95"/>
                <w:sz w:val="14"/>
              </w:rPr>
              <w:t xml:space="preserve"> </w:t>
            </w:r>
            <w:r>
              <w:rPr>
                <w:w w:val="95"/>
                <w:sz w:val="14"/>
              </w:rPr>
              <w:t>between</w:t>
            </w:r>
            <w:r>
              <w:rPr>
                <w:spacing w:val="-20"/>
                <w:w w:val="95"/>
                <w:sz w:val="14"/>
              </w:rPr>
              <w:t xml:space="preserve"> </w:t>
            </w:r>
            <w:r>
              <w:rPr>
                <w:w w:val="95"/>
                <w:sz w:val="14"/>
              </w:rPr>
              <w:t>spelling</w:t>
            </w:r>
            <w:r>
              <w:rPr>
                <w:spacing w:val="-22"/>
                <w:w w:val="95"/>
                <w:sz w:val="14"/>
              </w:rPr>
              <w:t xml:space="preserve"> </w:t>
            </w:r>
            <w:r>
              <w:rPr>
                <w:w w:val="95"/>
                <w:sz w:val="14"/>
              </w:rPr>
              <w:t>and</w:t>
            </w:r>
            <w:r>
              <w:rPr>
                <w:spacing w:val="-20"/>
                <w:w w:val="95"/>
                <w:sz w:val="14"/>
              </w:rPr>
              <w:t xml:space="preserve"> </w:t>
            </w:r>
            <w:r>
              <w:rPr>
                <w:w w:val="95"/>
                <w:sz w:val="14"/>
              </w:rPr>
              <w:t>sound,</w:t>
            </w:r>
            <w:r>
              <w:rPr>
                <w:spacing w:val="-21"/>
                <w:w w:val="95"/>
                <w:sz w:val="14"/>
              </w:rPr>
              <w:t xml:space="preserve"> </w:t>
            </w:r>
            <w:r>
              <w:rPr>
                <w:w w:val="95"/>
                <w:sz w:val="14"/>
              </w:rPr>
              <w:t>and</w:t>
            </w:r>
            <w:r>
              <w:rPr>
                <w:spacing w:val="-20"/>
                <w:w w:val="95"/>
                <w:sz w:val="14"/>
              </w:rPr>
              <w:t xml:space="preserve"> </w:t>
            </w:r>
            <w:r>
              <w:rPr>
                <w:w w:val="95"/>
                <w:sz w:val="14"/>
              </w:rPr>
              <w:t xml:space="preserve">where </w:t>
            </w:r>
            <w:r>
              <w:rPr>
                <w:sz w:val="14"/>
              </w:rPr>
              <w:t>these</w:t>
            </w:r>
            <w:r>
              <w:rPr>
                <w:spacing w:val="-12"/>
                <w:sz w:val="14"/>
              </w:rPr>
              <w:t xml:space="preserve"> </w:t>
            </w:r>
            <w:r>
              <w:rPr>
                <w:sz w:val="14"/>
              </w:rPr>
              <w:t>occur</w:t>
            </w:r>
            <w:r>
              <w:rPr>
                <w:spacing w:val="-11"/>
                <w:sz w:val="14"/>
              </w:rPr>
              <w:t xml:space="preserve"> </w:t>
            </w:r>
            <w:r>
              <w:rPr>
                <w:sz w:val="14"/>
              </w:rPr>
              <w:t>in</w:t>
            </w:r>
            <w:r>
              <w:rPr>
                <w:spacing w:val="-8"/>
                <w:sz w:val="14"/>
              </w:rPr>
              <w:t xml:space="preserve"> </w:t>
            </w:r>
            <w:r>
              <w:rPr>
                <w:sz w:val="14"/>
              </w:rPr>
              <w:t>the</w:t>
            </w:r>
            <w:r>
              <w:rPr>
                <w:spacing w:val="-11"/>
                <w:sz w:val="14"/>
              </w:rPr>
              <w:t xml:space="preserve"> </w:t>
            </w:r>
            <w:r>
              <w:rPr>
                <w:sz w:val="14"/>
              </w:rPr>
              <w:t>word</w:t>
            </w:r>
          </w:p>
        </w:tc>
        <w:tc>
          <w:tcPr>
            <w:tcW w:w="3401" w:type="dxa"/>
            <w:tcBorders>
              <w:left w:val="nil"/>
              <w:right w:val="nil"/>
            </w:tcBorders>
            <w:shd w:val="clear" w:color="auto" w:fill="FFFF46"/>
          </w:tcPr>
          <w:p w14:paraId="16F76597" w14:textId="77777777" w:rsidR="00734CB0" w:rsidRDefault="00873A9B">
            <w:pPr>
              <w:pStyle w:val="TableParagraph"/>
              <w:spacing w:before="3" w:line="271" w:lineRule="auto"/>
              <w:ind w:left="39" w:right="99"/>
              <w:rPr>
                <w:sz w:val="14"/>
              </w:rPr>
            </w:pPr>
            <w:r>
              <w:rPr>
                <w:sz w:val="14"/>
              </w:rPr>
              <w:t>*</w:t>
            </w:r>
            <w:proofErr w:type="gramStart"/>
            <w:r>
              <w:rPr>
                <w:sz w:val="14"/>
              </w:rPr>
              <w:t>apply</w:t>
            </w:r>
            <w:proofErr w:type="gramEnd"/>
            <w:r>
              <w:rPr>
                <w:spacing w:val="-23"/>
                <w:sz w:val="14"/>
              </w:rPr>
              <w:t xml:space="preserve"> </w:t>
            </w:r>
            <w:r>
              <w:rPr>
                <w:sz w:val="14"/>
              </w:rPr>
              <w:t>their</w:t>
            </w:r>
            <w:r>
              <w:rPr>
                <w:spacing w:val="-24"/>
                <w:sz w:val="14"/>
              </w:rPr>
              <w:t xml:space="preserve"> </w:t>
            </w:r>
            <w:r>
              <w:rPr>
                <w:sz w:val="14"/>
              </w:rPr>
              <w:t>growing</w:t>
            </w:r>
            <w:r>
              <w:rPr>
                <w:spacing w:val="-23"/>
                <w:sz w:val="14"/>
              </w:rPr>
              <w:t xml:space="preserve"> </w:t>
            </w:r>
            <w:r>
              <w:rPr>
                <w:sz w:val="14"/>
              </w:rPr>
              <w:t>knowledge</w:t>
            </w:r>
            <w:r>
              <w:rPr>
                <w:spacing w:val="-24"/>
                <w:sz w:val="14"/>
              </w:rPr>
              <w:t xml:space="preserve"> </w:t>
            </w:r>
            <w:r>
              <w:rPr>
                <w:sz w:val="14"/>
              </w:rPr>
              <w:t>of</w:t>
            </w:r>
            <w:r>
              <w:rPr>
                <w:spacing w:val="-23"/>
                <w:sz w:val="14"/>
              </w:rPr>
              <w:t xml:space="preserve"> </w:t>
            </w:r>
            <w:r>
              <w:rPr>
                <w:sz w:val="14"/>
              </w:rPr>
              <w:t>root</w:t>
            </w:r>
            <w:r>
              <w:rPr>
                <w:spacing w:val="-22"/>
                <w:sz w:val="14"/>
              </w:rPr>
              <w:t xml:space="preserve"> </w:t>
            </w:r>
            <w:r>
              <w:rPr>
                <w:sz w:val="14"/>
              </w:rPr>
              <w:t>words,</w:t>
            </w:r>
            <w:r>
              <w:rPr>
                <w:spacing w:val="-24"/>
                <w:sz w:val="14"/>
              </w:rPr>
              <w:t xml:space="preserve"> </w:t>
            </w:r>
            <w:r>
              <w:rPr>
                <w:sz w:val="14"/>
              </w:rPr>
              <w:t>prefixes and</w:t>
            </w:r>
            <w:r>
              <w:rPr>
                <w:spacing w:val="-26"/>
                <w:sz w:val="14"/>
              </w:rPr>
              <w:t xml:space="preserve"> </w:t>
            </w:r>
            <w:r>
              <w:rPr>
                <w:sz w:val="14"/>
              </w:rPr>
              <w:t>suffixes</w:t>
            </w:r>
            <w:r>
              <w:rPr>
                <w:spacing w:val="-26"/>
                <w:sz w:val="14"/>
              </w:rPr>
              <w:t xml:space="preserve"> </w:t>
            </w:r>
            <w:r>
              <w:rPr>
                <w:sz w:val="14"/>
              </w:rPr>
              <w:t>(morphology</w:t>
            </w:r>
            <w:r>
              <w:rPr>
                <w:spacing w:val="-25"/>
                <w:sz w:val="14"/>
              </w:rPr>
              <w:t xml:space="preserve"> </w:t>
            </w:r>
            <w:r>
              <w:rPr>
                <w:sz w:val="14"/>
              </w:rPr>
              <w:t>and</w:t>
            </w:r>
            <w:r>
              <w:rPr>
                <w:spacing w:val="-25"/>
                <w:sz w:val="14"/>
              </w:rPr>
              <w:t xml:space="preserve"> </w:t>
            </w:r>
            <w:r>
              <w:rPr>
                <w:sz w:val="14"/>
              </w:rPr>
              <w:t>etymology),</w:t>
            </w:r>
            <w:r>
              <w:rPr>
                <w:spacing w:val="-26"/>
                <w:sz w:val="14"/>
              </w:rPr>
              <w:t xml:space="preserve"> </w:t>
            </w:r>
            <w:r>
              <w:rPr>
                <w:sz w:val="14"/>
              </w:rPr>
              <w:t>both</w:t>
            </w:r>
            <w:r>
              <w:rPr>
                <w:spacing w:val="-25"/>
                <w:sz w:val="14"/>
              </w:rPr>
              <w:t xml:space="preserve"> </w:t>
            </w:r>
            <w:r>
              <w:rPr>
                <w:sz w:val="14"/>
              </w:rPr>
              <w:t>to</w:t>
            </w:r>
            <w:r>
              <w:rPr>
                <w:spacing w:val="-25"/>
                <w:sz w:val="14"/>
              </w:rPr>
              <w:t xml:space="preserve"> </w:t>
            </w:r>
            <w:r>
              <w:rPr>
                <w:sz w:val="14"/>
              </w:rPr>
              <w:t>read aloud</w:t>
            </w:r>
            <w:r>
              <w:rPr>
                <w:spacing w:val="-23"/>
                <w:sz w:val="14"/>
              </w:rPr>
              <w:t xml:space="preserve"> </w:t>
            </w:r>
            <w:r>
              <w:rPr>
                <w:sz w:val="14"/>
              </w:rPr>
              <w:t>and</w:t>
            </w:r>
            <w:r>
              <w:rPr>
                <w:spacing w:val="-23"/>
                <w:sz w:val="14"/>
              </w:rPr>
              <w:t xml:space="preserve"> </w:t>
            </w:r>
            <w:r>
              <w:rPr>
                <w:sz w:val="14"/>
              </w:rPr>
              <w:t>to</w:t>
            </w:r>
            <w:r>
              <w:rPr>
                <w:spacing w:val="-23"/>
                <w:sz w:val="14"/>
              </w:rPr>
              <w:t xml:space="preserve"> </w:t>
            </w:r>
            <w:r>
              <w:rPr>
                <w:sz w:val="14"/>
              </w:rPr>
              <w:t>understand</w:t>
            </w:r>
            <w:r>
              <w:rPr>
                <w:spacing w:val="-23"/>
                <w:sz w:val="14"/>
              </w:rPr>
              <w:t xml:space="preserve"> </w:t>
            </w:r>
            <w:r>
              <w:rPr>
                <w:sz w:val="14"/>
              </w:rPr>
              <w:t>the</w:t>
            </w:r>
            <w:r>
              <w:rPr>
                <w:spacing w:val="-25"/>
                <w:sz w:val="14"/>
              </w:rPr>
              <w:t xml:space="preserve"> </w:t>
            </w:r>
            <w:r>
              <w:rPr>
                <w:sz w:val="14"/>
              </w:rPr>
              <w:t>meaning</w:t>
            </w:r>
            <w:r>
              <w:rPr>
                <w:spacing w:val="-24"/>
                <w:sz w:val="14"/>
              </w:rPr>
              <w:t xml:space="preserve"> </w:t>
            </w:r>
            <w:r>
              <w:rPr>
                <w:sz w:val="14"/>
              </w:rPr>
              <w:t>of</w:t>
            </w:r>
            <w:r>
              <w:rPr>
                <w:spacing w:val="-23"/>
                <w:sz w:val="14"/>
              </w:rPr>
              <w:t xml:space="preserve"> </w:t>
            </w:r>
            <w:r>
              <w:rPr>
                <w:sz w:val="14"/>
              </w:rPr>
              <w:t>new</w:t>
            </w:r>
            <w:r>
              <w:rPr>
                <w:spacing w:val="-25"/>
                <w:sz w:val="14"/>
              </w:rPr>
              <w:t xml:space="preserve"> </w:t>
            </w:r>
            <w:r>
              <w:rPr>
                <w:sz w:val="14"/>
              </w:rPr>
              <w:t>words</w:t>
            </w:r>
            <w:r>
              <w:rPr>
                <w:spacing w:val="-24"/>
                <w:sz w:val="14"/>
              </w:rPr>
              <w:t xml:space="preserve"> </w:t>
            </w:r>
            <w:r>
              <w:rPr>
                <w:sz w:val="14"/>
              </w:rPr>
              <w:t>that they</w:t>
            </w:r>
            <w:r>
              <w:rPr>
                <w:spacing w:val="-8"/>
                <w:sz w:val="14"/>
              </w:rPr>
              <w:t xml:space="preserve"> </w:t>
            </w:r>
            <w:r>
              <w:rPr>
                <w:sz w:val="14"/>
              </w:rPr>
              <w:t>meet</w:t>
            </w:r>
          </w:p>
        </w:tc>
        <w:tc>
          <w:tcPr>
            <w:tcW w:w="3402" w:type="dxa"/>
            <w:tcBorders>
              <w:left w:val="nil"/>
            </w:tcBorders>
            <w:shd w:val="clear" w:color="auto" w:fill="FFFF22"/>
          </w:tcPr>
          <w:p w14:paraId="2C011884" w14:textId="77777777" w:rsidR="00734CB0" w:rsidRDefault="00873A9B">
            <w:pPr>
              <w:pStyle w:val="TableParagraph"/>
              <w:spacing w:before="3" w:line="271" w:lineRule="auto"/>
              <w:ind w:left="40" w:right="91"/>
              <w:rPr>
                <w:sz w:val="14"/>
              </w:rPr>
            </w:pPr>
            <w:r>
              <w:rPr>
                <w:sz w:val="14"/>
              </w:rPr>
              <w:t>*</w:t>
            </w:r>
            <w:proofErr w:type="gramStart"/>
            <w:r>
              <w:rPr>
                <w:sz w:val="14"/>
              </w:rPr>
              <w:t>apply</w:t>
            </w:r>
            <w:proofErr w:type="gramEnd"/>
            <w:r>
              <w:rPr>
                <w:spacing w:val="-23"/>
                <w:sz w:val="14"/>
              </w:rPr>
              <w:t xml:space="preserve"> </w:t>
            </w:r>
            <w:r>
              <w:rPr>
                <w:sz w:val="14"/>
              </w:rPr>
              <w:t>their</w:t>
            </w:r>
            <w:r>
              <w:rPr>
                <w:spacing w:val="-24"/>
                <w:sz w:val="14"/>
              </w:rPr>
              <w:t xml:space="preserve"> </w:t>
            </w:r>
            <w:r>
              <w:rPr>
                <w:sz w:val="14"/>
              </w:rPr>
              <w:t>growing</w:t>
            </w:r>
            <w:r>
              <w:rPr>
                <w:spacing w:val="-24"/>
                <w:sz w:val="14"/>
              </w:rPr>
              <w:t xml:space="preserve"> </w:t>
            </w:r>
            <w:r>
              <w:rPr>
                <w:sz w:val="14"/>
              </w:rPr>
              <w:t>knowledge</w:t>
            </w:r>
            <w:r>
              <w:rPr>
                <w:spacing w:val="-23"/>
                <w:sz w:val="14"/>
              </w:rPr>
              <w:t xml:space="preserve"> </w:t>
            </w:r>
            <w:r>
              <w:rPr>
                <w:sz w:val="14"/>
              </w:rPr>
              <w:t>of</w:t>
            </w:r>
            <w:r>
              <w:rPr>
                <w:spacing w:val="-23"/>
                <w:sz w:val="14"/>
              </w:rPr>
              <w:t xml:space="preserve"> </w:t>
            </w:r>
            <w:r>
              <w:rPr>
                <w:sz w:val="14"/>
              </w:rPr>
              <w:t>root</w:t>
            </w:r>
            <w:r>
              <w:rPr>
                <w:spacing w:val="-23"/>
                <w:sz w:val="14"/>
              </w:rPr>
              <w:t xml:space="preserve"> </w:t>
            </w:r>
            <w:r>
              <w:rPr>
                <w:sz w:val="14"/>
              </w:rPr>
              <w:t>words,</w:t>
            </w:r>
            <w:r>
              <w:rPr>
                <w:spacing w:val="-23"/>
                <w:sz w:val="14"/>
              </w:rPr>
              <w:t xml:space="preserve"> </w:t>
            </w:r>
            <w:r>
              <w:rPr>
                <w:sz w:val="14"/>
              </w:rPr>
              <w:t>prefixes and</w:t>
            </w:r>
            <w:r>
              <w:rPr>
                <w:spacing w:val="-26"/>
                <w:sz w:val="14"/>
              </w:rPr>
              <w:t xml:space="preserve"> </w:t>
            </w:r>
            <w:r>
              <w:rPr>
                <w:sz w:val="14"/>
              </w:rPr>
              <w:t>suffixes</w:t>
            </w:r>
            <w:r>
              <w:rPr>
                <w:spacing w:val="-26"/>
                <w:sz w:val="14"/>
              </w:rPr>
              <w:t xml:space="preserve"> </w:t>
            </w:r>
            <w:r>
              <w:rPr>
                <w:sz w:val="14"/>
              </w:rPr>
              <w:t>(morphology</w:t>
            </w:r>
            <w:r>
              <w:rPr>
                <w:spacing w:val="-25"/>
                <w:sz w:val="14"/>
              </w:rPr>
              <w:t xml:space="preserve"> </w:t>
            </w:r>
            <w:r>
              <w:rPr>
                <w:sz w:val="14"/>
              </w:rPr>
              <w:t>and</w:t>
            </w:r>
            <w:r>
              <w:rPr>
                <w:spacing w:val="-25"/>
                <w:sz w:val="14"/>
              </w:rPr>
              <w:t xml:space="preserve"> </w:t>
            </w:r>
            <w:r>
              <w:rPr>
                <w:sz w:val="14"/>
              </w:rPr>
              <w:t>etymology),</w:t>
            </w:r>
            <w:r>
              <w:rPr>
                <w:spacing w:val="-26"/>
                <w:sz w:val="14"/>
              </w:rPr>
              <w:t xml:space="preserve"> </w:t>
            </w:r>
            <w:r>
              <w:rPr>
                <w:sz w:val="14"/>
              </w:rPr>
              <w:t>both</w:t>
            </w:r>
            <w:r>
              <w:rPr>
                <w:spacing w:val="-25"/>
                <w:sz w:val="14"/>
              </w:rPr>
              <w:t xml:space="preserve"> </w:t>
            </w:r>
            <w:r>
              <w:rPr>
                <w:sz w:val="14"/>
              </w:rPr>
              <w:t>to</w:t>
            </w:r>
            <w:r>
              <w:rPr>
                <w:spacing w:val="-25"/>
                <w:sz w:val="14"/>
              </w:rPr>
              <w:t xml:space="preserve"> </w:t>
            </w:r>
            <w:r>
              <w:rPr>
                <w:sz w:val="14"/>
              </w:rPr>
              <w:t>read aloud</w:t>
            </w:r>
            <w:r>
              <w:rPr>
                <w:spacing w:val="-23"/>
                <w:sz w:val="14"/>
              </w:rPr>
              <w:t xml:space="preserve"> </w:t>
            </w:r>
            <w:r>
              <w:rPr>
                <w:sz w:val="14"/>
              </w:rPr>
              <w:t>and</w:t>
            </w:r>
            <w:r>
              <w:rPr>
                <w:spacing w:val="-23"/>
                <w:sz w:val="14"/>
              </w:rPr>
              <w:t xml:space="preserve"> </w:t>
            </w:r>
            <w:r>
              <w:rPr>
                <w:sz w:val="14"/>
              </w:rPr>
              <w:t>to</w:t>
            </w:r>
            <w:r>
              <w:rPr>
                <w:spacing w:val="-23"/>
                <w:sz w:val="14"/>
              </w:rPr>
              <w:t xml:space="preserve"> </w:t>
            </w:r>
            <w:r>
              <w:rPr>
                <w:sz w:val="14"/>
              </w:rPr>
              <w:t>understand</w:t>
            </w:r>
            <w:r>
              <w:rPr>
                <w:spacing w:val="-23"/>
                <w:sz w:val="14"/>
              </w:rPr>
              <w:t xml:space="preserve"> </w:t>
            </w:r>
            <w:r>
              <w:rPr>
                <w:sz w:val="14"/>
              </w:rPr>
              <w:t>the</w:t>
            </w:r>
            <w:r>
              <w:rPr>
                <w:spacing w:val="-25"/>
                <w:sz w:val="14"/>
              </w:rPr>
              <w:t xml:space="preserve"> </w:t>
            </w:r>
            <w:r>
              <w:rPr>
                <w:sz w:val="14"/>
              </w:rPr>
              <w:t>meaning</w:t>
            </w:r>
            <w:r>
              <w:rPr>
                <w:spacing w:val="-24"/>
                <w:sz w:val="14"/>
              </w:rPr>
              <w:t xml:space="preserve"> </w:t>
            </w:r>
            <w:r>
              <w:rPr>
                <w:sz w:val="14"/>
              </w:rPr>
              <w:t>of</w:t>
            </w:r>
            <w:r>
              <w:rPr>
                <w:spacing w:val="-23"/>
                <w:sz w:val="14"/>
              </w:rPr>
              <w:t xml:space="preserve"> </w:t>
            </w:r>
            <w:r>
              <w:rPr>
                <w:sz w:val="14"/>
              </w:rPr>
              <w:t>new</w:t>
            </w:r>
            <w:r>
              <w:rPr>
                <w:spacing w:val="-25"/>
                <w:sz w:val="14"/>
              </w:rPr>
              <w:t xml:space="preserve"> </w:t>
            </w:r>
            <w:r>
              <w:rPr>
                <w:sz w:val="14"/>
              </w:rPr>
              <w:t>words</w:t>
            </w:r>
            <w:r>
              <w:rPr>
                <w:spacing w:val="-24"/>
                <w:sz w:val="14"/>
              </w:rPr>
              <w:t xml:space="preserve"> </w:t>
            </w:r>
            <w:r>
              <w:rPr>
                <w:sz w:val="14"/>
              </w:rPr>
              <w:t>that they</w:t>
            </w:r>
            <w:r>
              <w:rPr>
                <w:spacing w:val="-8"/>
                <w:sz w:val="14"/>
              </w:rPr>
              <w:t xml:space="preserve"> </w:t>
            </w:r>
            <w:r>
              <w:rPr>
                <w:sz w:val="14"/>
              </w:rPr>
              <w:t>meet</w:t>
            </w:r>
          </w:p>
        </w:tc>
      </w:tr>
      <w:tr w:rsidR="00734CB0" w14:paraId="74858F01" w14:textId="77777777">
        <w:trPr>
          <w:trHeight w:val="1182"/>
        </w:trPr>
        <w:tc>
          <w:tcPr>
            <w:tcW w:w="1755" w:type="dxa"/>
          </w:tcPr>
          <w:p w14:paraId="0D6661A0" w14:textId="77777777" w:rsidR="00734CB0" w:rsidRDefault="00734CB0">
            <w:pPr>
              <w:pStyle w:val="TableParagraph"/>
              <w:spacing w:before="12"/>
              <w:ind w:left="0"/>
              <w:rPr>
                <w:rFonts w:ascii="Carlito"/>
                <w:b/>
                <w:sz w:val="18"/>
                <w:szCs w:val="18"/>
              </w:rPr>
            </w:pPr>
          </w:p>
          <w:p w14:paraId="2BBBF22C" w14:textId="77777777" w:rsidR="00734CB0" w:rsidRDefault="00873A9B">
            <w:pPr>
              <w:pStyle w:val="TableParagraph"/>
              <w:spacing w:line="252" w:lineRule="auto"/>
              <w:ind w:left="40"/>
              <w:rPr>
                <w:rFonts w:ascii="Carlito"/>
                <w:b/>
                <w:sz w:val="21"/>
                <w:szCs w:val="18"/>
              </w:rPr>
            </w:pPr>
            <w:r>
              <w:rPr>
                <w:rFonts w:ascii="Carlito"/>
                <w:b/>
                <w:sz w:val="21"/>
                <w:szCs w:val="18"/>
              </w:rPr>
              <w:t>Range of Reading</w:t>
            </w:r>
          </w:p>
        </w:tc>
        <w:tc>
          <w:tcPr>
            <w:tcW w:w="3399" w:type="dxa"/>
            <w:tcBorders>
              <w:right w:val="nil"/>
            </w:tcBorders>
            <w:shd w:val="clear" w:color="auto" w:fill="FFFFDC"/>
          </w:tcPr>
          <w:p w14:paraId="64463A8E" w14:textId="77777777" w:rsidR="00734CB0" w:rsidRDefault="00873A9B">
            <w:pPr>
              <w:pStyle w:val="TableParagraph"/>
              <w:numPr>
                <w:ilvl w:val="0"/>
                <w:numId w:val="3"/>
              </w:numPr>
              <w:tabs>
                <w:tab w:val="left" w:pos="99"/>
              </w:tabs>
              <w:spacing w:before="3" w:line="271" w:lineRule="auto"/>
              <w:ind w:right="27" w:firstLine="0"/>
              <w:rPr>
                <w:sz w:val="14"/>
              </w:rPr>
            </w:pPr>
            <w:r>
              <w:rPr>
                <w:w w:val="95"/>
                <w:sz w:val="14"/>
              </w:rPr>
              <w:t>listening</w:t>
            </w:r>
            <w:r>
              <w:rPr>
                <w:spacing w:val="-19"/>
                <w:w w:val="95"/>
                <w:sz w:val="14"/>
              </w:rPr>
              <w:t xml:space="preserve"> </w:t>
            </w:r>
            <w:r>
              <w:rPr>
                <w:w w:val="95"/>
                <w:sz w:val="14"/>
              </w:rPr>
              <w:t>to</w:t>
            </w:r>
            <w:r>
              <w:rPr>
                <w:spacing w:val="-16"/>
                <w:w w:val="95"/>
                <w:sz w:val="14"/>
              </w:rPr>
              <w:t xml:space="preserve"> </w:t>
            </w:r>
            <w:r>
              <w:rPr>
                <w:w w:val="95"/>
                <w:sz w:val="14"/>
              </w:rPr>
              <w:t>and</w:t>
            </w:r>
            <w:r>
              <w:rPr>
                <w:spacing w:val="-16"/>
                <w:w w:val="95"/>
                <w:sz w:val="14"/>
              </w:rPr>
              <w:t xml:space="preserve"> </w:t>
            </w:r>
            <w:r>
              <w:rPr>
                <w:w w:val="95"/>
                <w:sz w:val="14"/>
              </w:rPr>
              <w:t>discussing</w:t>
            </w:r>
            <w:r>
              <w:rPr>
                <w:spacing w:val="-18"/>
                <w:w w:val="95"/>
                <w:sz w:val="14"/>
              </w:rPr>
              <w:t xml:space="preserve"> </w:t>
            </w:r>
            <w:r>
              <w:rPr>
                <w:w w:val="95"/>
                <w:sz w:val="14"/>
              </w:rPr>
              <w:t>a</w:t>
            </w:r>
            <w:r>
              <w:rPr>
                <w:spacing w:val="-16"/>
                <w:w w:val="95"/>
                <w:sz w:val="14"/>
              </w:rPr>
              <w:t xml:space="preserve"> </w:t>
            </w:r>
            <w:r>
              <w:rPr>
                <w:w w:val="95"/>
                <w:sz w:val="14"/>
              </w:rPr>
              <w:t>wide</w:t>
            </w:r>
            <w:r>
              <w:rPr>
                <w:spacing w:val="-18"/>
                <w:w w:val="95"/>
                <w:sz w:val="14"/>
              </w:rPr>
              <w:t xml:space="preserve"> </w:t>
            </w:r>
            <w:r>
              <w:rPr>
                <w:w w:val="95"/>
                <w:sz w:val="14"/>
              </w:rPr>
              <w:t>range</w:t>
            </w:r>
            <w:r>
              <w:rPr>
                <w:spacing w:val="-18"/>
                <w:w w:val="95"/>
                <w:sz w:val="14"/>
              </w:rPr>
              <w:t xml:space="preserve"> </w:t>
            </w:r>
            <w:r>
              <w:rPr>
                <w:w w:val="95"/>
                <w:sz w:val="14"/>
              </w:rPr>
              <w:t>of</w:t>
            </w:r>
            <w:r>
              <w:rPr>
                <w:spacing w:val="-16"/>
                <w:w w:val="95"/>
                <w:sz w:val="14"/>
              </w:rPr>
              <w:t xml:space="preserve"> </w:t>
            </w:r>
            <w:r>
              <w:rPr>
                <w:w w:val="95"/>
                <w:sz w:val="14"/>
              </w:rPr>
              <w:t>poems,</w:t>
            </w:r>
            <w:r>
              <w:rPr>
                <w:spacing w:val="-17"/>
                <w:w w:val="95"/>
                <w:sz w:val="14"/>
              </w:rPr>
              <w:t xml:space="preserve"> </w:t>
            </w:r>
            <w:r>
              <w:rPr>
                <w:w w:val="95"/>
                <w:sz w:val="14"/>
              </w:rPr>
              <w:t xml:space="preserve">stories </w:t>
            </w:r>
            <w:r>
              <w:rPr>
                <w:sz w:val="14"/>
              </w:rPr>
              <w:t>and</w:t>
            </w:r>
            <w:r>
              <w:rPr>
                <w:spacing w:val="-18"/>
                <w:sz w:val="14"/>
              </w:rPr>
              <w:t xml:space="preserve"> </w:t>
            </w:r>
            <w:r>
              <w:rPr>
                <w:sz w:val="14"/>
              </w:rPr>
              <w:t>non-fiction</w:t>
            </w:r>
            <w:r>
              <w:rPr>
                <w:spacing w:val="-18"/>
                <w:sz w:val="14"/>
              </w:rPr>
              <w:t xml:space="preserve"> </w:t>
            </w:r>
            <w:r>
              <w:rPr>
                <w:sz w:val="14"/>
              </w:rPr>
              <w:t>at</w:t>
            </w:r>
            <w:r>
              <w:rPr>
                <w:spacing w:val="-18"/>
                <w:sz w:val="14"/>
              </w:rPr>
              <w:t xml:space="preserve"> </w:t>
            </w:r>
            <w:r>
              <w:rPr>
                <w:sz w:val="14"/>
              </w:rPr>
              <w:t>a</w:t>
            </w:r>
            <w:r>
              <w:rPr>
                <w:spacing w:val="-18"/>
                <w:sz w:val="14"/>
              </w:rPr>
              <w:t xml:space="preserve"> </w:t>
            </w:r>
            <w:r>
              <w:rPr>
                <w:sz w:val="14"/>
              </w:rPr>
              <w:t>level</w:t>
            </w:r>
            <w:r>
              <w:rPr>
                <w:spacing w:val="-19"/>
                <w:sz w:val="14"/>
              </w:rPr>
              <w:t xml:space="preserve"> </w:t>
            </w:r>
            <w:r>
              <w:rPr>
                <w:sz w:val="14"/>
              </w:rPr>
              <w:t>beyond</w:t>
            </w:r>
            <w:r>
              <w:rPr>
                <w:spacing w:val="-18"/>
                <w:sz w:val="14"/>
              </w:rPr>
              <w:t xml:space="preserve"> </w:t>
            </w:r>
            <w:r>
              <w:rPr>
                <w:sz w:val="14"/>
              </w:rPr>
              <w:t>that</w:t>
            </w:r>
            <w:r>
              <w:rPr>
                <w:spacing w:val="-18"/>
                <w:sz w:val="14"/>
              </w:rPr>
              <w:t xml:space="preserve"> </w:t>
            </w:r>
            <w:r>
              <w:rPr>
                <w:sz w:val="14"/>
              </w:rPr>
              <w:t>at</w:t>
            </w:r>
            <w:r>
              <w:rPr>
                <w:spacing w:val="-18"/>
                <w:sz w:val="14"/>
              </w:rPr>
              <w:t xml:space="preserve"> </w:t>
            </w:r>
            <w:r>
              <w:rPr>
                <w:sz w:val="14"/>
              </w:rPr>
              <w:t>which</w:t>
            </w:r>
            <w:r>
              <w:rPr>
                <w:spacing w:val="-18"/>
                <w:sz w:val="14"/>
              </w:rPr>
              <w:t xml:space="preserve"> </w:t>
            </w:r>
            <w:r>
              <w:rPr>
                <w:sz w:val="14"/>
              </w:rPr>
              <w:t>they</w:t>
            </w:r>
            <w:r>
              <w:rPr>
                <w:spacing w:val="-18"/>
                <w:sz w:val="14"/>
              </w:rPr>
              <w:t xml:space="preserve"> </w:t>
            </w:r>
            <w:r>
              <w:rPr>
                <w:sz w:val="14"/>
              </w:rPr>
              <w:t>can read</w:t>
            </w:r>
            <w:r>
              <w:rPr>
                <w:spacing w:val="-8"/>
                <w:sz w:val="14"/>
              </w:rPr>
              <w:t xml:space="preserve"> </w:t>
            </w:r>
            <w:r>
              <w:rPr>
                <w:sz w:val="14"/>
              </w:rPr>
              <w:t>independently</w:t>
            </w:r>
          </w:p>
          <w:p w14:paraId="754138BE" w14:textId="77777777" w:rsidR="00734CB0" w:rsidRDefault="00873A9B">
            <w:pPr>
              <w:pStyle w:val="TableParagraph"/>
              <w:numPr>
                <w:ilvl w:val="0"/>
                <w:numId w:val="3"/>
              </w:numPr>
              <w:tabs>
                <w:tab w:val="left" w:pos="99"/>
              </w:tabs>
              <w:spacing w:line="271" w:lineRule="auto"/>
              <w:ind w:right="91" w:firstLine="0"/>
              <w:rPr>
                <w:sz w:val="14"/>
              </w:rPr>
            </w:pPr>
            <w:r>
              <w:rPr>
                <w:sz w:val="14"/>
              </w:rPr>
              <w:t>being</w:t>
            </w:r>
            <w:r>
              <w:rPr>
                <w:spacing w:val="-26"/>
                <w:sz w:val="14"/>
              </w:rPr>
              <w:t xml:space="preserve"> </w:t>
            </w:r>
            <w:r>
              <w:rPr>
                <w:sz w:val="14"/>
              </w:rPr>
              <w:t>encouraged</w:t>
            </w:r>
            <w:r>
              <w:rPr>
                <w:spacing w:val="-25"/>
                <w:sz w:val="14"/>
              </w:rPr>
              <w:t xml:space="preserve"> </w:t>
            </w:r>
            <w:r>
              <w:rPr>
                <w:sz w:val="14"/>
              </w:rPr>
              <w:t>to</w:t>
            </w:r>
            <w:r>
              <w:rPr>
                <w:spacing w:val="-24"/>
                <w:sz w:val="14"/>
              </w:rPr>
              <w:t xml:space="preserve"> </w:t>
            </w:r>
            <w:r>
              <w:rPr>
                <w:sz w:val="14"/>
              </w:rPr>
              <w:t>link</w:t>
            </w:r>
            <w:r>
              <w:rPr>
                <w:spacing w:val="-25"/>
                <w:sz w:val="14"/>
              </w:rPr>
              <w:t xml:space="preserve"> </w:t>
            </w:r>
            <w:r>
              <w:rPr>
                <w:sz w:val="14"/>
              </w:rPr>
              <w:t>what</w:t>
            </w:r>
            <w:r>
              <w:rPr>
                <w:spacing w:val="-25"/>
                <w:sz w:val="14"/>
              </w:rPr>
              <w:t xml:space="preserve"> </w:t>
            </w:r>
            <w:r>
              <w:rPr>
                <w:sz w:val="14"/>
              </w:rPr>
              <w:t>they</w:t>
            </w:r>
            <w:r>
              <w:rPr>
                <w:spacing w:val="-24"/>
                <w:sz w:val="14"/>
              </w:rPr>
              <w:t xml:space="preserve"> </w:t>
            </w:r>
            <w:r>
              <w:rPr>
                <w:sz w:val="14"/>
              </w:rPr>
              <w:t>read</w:t>
            </w:r>
            <w:r>
              <w:rPr>
                <w:spacing w:val="-24"/>
                <w:sz w:val="14"/>
              </w:rPr>
              <w:t xml:space="preserve"> </w:t>
            </w:r>
            <w:r>
              <w:rPr>
                <w:sz w:val="14"/>
              </w:rPr>
              <w:t>or</w:t>
            </w:r>
            <w:r>
              <w:rPr>
                <w:spacing w:val="-26"/>
                <w:sz w:val="14"/>
              </w:rPr>
              <w:t xml:space="preserve"> </w:t>
            </w:r>
            <w:r>
              <w:rPr>
                <w:sz w:val="14"/>
              </w:rPr>
              <w:t>hear</w:t>
            </w:r>
            <w:r>
              <w:rPr>
                <w:spacing w:val="-26"/>
                <w:sz w:val="14"/>
              </w:rPr>
              <w:t xml:space="preserve"> </w:t>
            </w:r>
            <w:r>
              <w:rPr>
                <w:sz w:val="14"/>
              </w:rPr>
              <w:t>read</w:t>
            </w:r>
            <w:r>
              <w:rPr>
                <w:spacing w:val="-25"/>
                <w:sz w:val="14"/>
              </w:rPr>
              <w:t xml:space="preserve"> </w:t>
            </w:r>
            <w:r>
              <w:rPr>
                <w:sz w:val="14"/>
              </w:rPr>
              <w:t>to their own</w:t>
            </w:r>
            <w:r>
              <w:rPr>
                <w:spacing w:val="-20"/>
                <w:sz w:val="14"/>
              </w:rPr>
              <w:t xml:space="preserve"> </w:t>
            </w:r>
            <w:r>
              <w:rPr>
                <w:sz w:val="14"/>
              </w:rPr>
              <w:t>experiences</w:t>
            </w:r>
          </w:p>
        </w:tc>
        <w:tc>
          <w:tcPr>
            <w:tcW w:w="3401" w:type="dxa"/>
            <w:tcBorders>
              <w:left w:val="nil"/>
              <w:right w:val="nil"/>
            </w:tcBorders>
            <w:shd w:val="clear" w:color="auto" w:fill="FFFFAE"/>
          </w:tcPr>
          <w:p w14:paraId="622AC516" w14:textId="77777777" w:rsidR="00734CB0" w:rsidRDefault="00873A9B">
            <w:pPr>
              <w:pStyle w:val="TableParagraph"/>
              <w:spacing w:before="3" w:line="271" w:lineRule="auto"/>
              <w:ind w:left="37" w:right="157"/>
              <w:rPr>
                <w:sz w:val="14"/>
              </w:rPr>
            </w:pPr>
            <w:r>
              <w:rPr>
                <w:sz w:val="14"/>
              </w:rPr>
              <w:t>*</w:t>
            </w:r>
            <w:proofErr w:type="gramStart"/>
            <w:r>
              <w:rPr>
                <w:sz w:val="14"/>
              </w:rPr>
              <w:t>listening</w:t>
            </w:r>
            <w:proofErr w:type="gramEnd"/>
            <w:r>
              <w:rPr>
                <w:spacing w:val="-29"/>
                <w:sz w:val="14"/>
              </w:rPr>
              <w:t xml:space="preserve"> </w:t>
            </w:r>
            <w:r>
              <w:rPr>
                <w:sz w:val="14"/>
              </w:rPr>
              <w:t>to,</w:t>
            </w:r>
            <w:r>
              <w:rPr>
                <w:spacing w:val="-29"/>
                <w:sz w:val="14"/>
              </w:rPr>
              <w:t xml:space="preserve"> </w:t>
            </w:r>
            <w:r>
              <w:rPr>
                <w:sz w:val="14"/>
              </w:rPr>
              <w:t>discussing</w:t>
            </w:r>
            <w:r>
              <w:rPr>
                <w:spacing w:val="-29"/>
                <w:sz w:val="14"/>
              </w:rPr>
              <w:t xml:space="preserve"> </w:t>
            </w:r>
            <w:r>
              <w:rPr>
                <w:sz w:val="14"/>
              </w:rPr>
              <w:t>and</w:t>
            </w:r>
            <w:r>
              <w:rPr>
                <w:spacing w:val="-28"/>
                <w:sz w:val="14"/>
              </w:rPr>
              <w:t xml:space="preserve"> </w:t>
            </w:r>
            <w:r>
              <w:rPr>
                <w:sz w:val="14"/>
              </w:rPr>
              <w:t>expressing</w:t>
            </w:r>
            <w:r>
              <w:rPr>
                <w:spacing w:val="-29"/>
                <w:sz w:val="14"/>
              </w:rPr>
              <w:t xml:space="preserve"> </w:t>
            </w:r>
            <w:r>
              <w:rPr>
                <w:sz w:val="14"/>
              </w:rPr>
              <w:t>views</w:t>
            </w:r>
            <w:r>
              <w:rPr>
                <w:spacing w:val="-28"/>
                <w:sz w:val="14"/>
              </w:rPr>
              <w:t xml:space="preserve"> </w:t>
            </w:r>
            <w:r>
              <w:rPr>
                <w:sz w:val="14"/>
              </w:rPr>
              <w:t>about</w:t>
            </w:r>
            <w:r>
              <w:rPr>
                <w:spacing w:val="-29"/>
                <w:sz w:val="14"/>
              </w:rPr>
              <w:t xml:space="preserve"> </w:t>
            </w:r>
            <w:r>
              <w:rPr>
                <w:sz w:val="14"/>
              </w:rPr>
              <w:t xml:space="preserve">a </w:t>
            </w:r>
            <w:r>
              <w:rPr>
                <w:w w:val="95"/>
                <w:sz w:val="14"/>
              </w:rPr>
              <w:t>wide</w:t>
            </w:r>
            <w:r>
              <w:rPr>
                <w:spacing w:val="-15"/>
                <w:w w:val="95"/>
                <w:sz w:val="14"/>
              </w:rPr>
              <w:t xml:space="preserve"> </w:t>
            </w:r>
            <w:r>
              <w:rPr>
                <w:w w:val="95"/>
                <w:sz w:val="14"/>
              </w:rPr>
              <w:t>range</w:t>
            </w:r>
            <w:r>
              <w:rPr>
                <w:spacing w:val="-15"/>
                <w:w w:val="95"/>
                <w:sz w:val="14"/>
              </w:rPr>
              <w:t xml:space="preserve"> </w:t>
            </w:r>
            <w:r>
              <w:rPr>
                <w:w w:val="95"/>
                <w:sz w:val="14"/>
              </w:rPr>
              <w:t>of</w:t>
            </w:r>
            <w:r>
              <w:rPr>
                <w:spacing w:val="-12"/>
                <w:w w:val="95"/>
                <w:sz w:val="14"/>
              </w:rPr>
              <w:t xml:space="preserve"> </w:t>
            </w:r>
            <w:r>
              <w:rPr>
                <w:w w:val="95"/>
                <w:sz w:val="14"/>
              </w:rPr>
              <w:t>contemporary</w:t>
            </w:r>
            <w:r>
              <w:rPr>
                <w:spacing w:val="-12"/>
                <w:w w:val="95"/>
                <w:sz w:val="14"/>
              </w:rPr>
              <w:t xml:space="preserve"> </w:t>
            </w:r>
            <w:r>
              <w:rPr>
                <w:w w:val="95"/>
                <w:sz w:val="14"/>
              </w:rPr>
              <w:t>and</w:t>
            </w:r>
            <w:r>
              <w:rPr>
                <w:spacing w:val="-13"/>
                <w:w w:val="95"/>
                <w:sz w:val="14"/>
              </w:rPr>
              <w:t xml:space="preserve"> </w:t>
            </w:r>
            <w:r>
              <w:rPr>
                <w:w w:val="95"/>
                <w:sz w:val="14"/>
              </w:rPr>
              <w:t>classic</w:t>
            </w:r>
            <w:r>
              <w:rPr>
                <w:spacing w:val="-14"/>
                <w:w w:val="95"/>
                <w:sz w:val="14"/>
              </w:rPr>
              <w:t xml:space="preserve"> </w:t>
            </w:r>
            <w:r>
              <w:rPr>
                <w:w w:val="95"/>
                <w:sz w:val="14"/>
              </w:rPr>
              <w:t>poetry,</w:t>
            </w:r>
            <w:r>
              <w:rPr>
                <w:spacing w:val="-14"/>
                <w:w w:val="95"/>
                <w:sz w:val="14"/>
              </w:rPr>
              <w:t xml:space="preserve"> </w:t>
            </w:r>
            <w:r>
              <w:rPr>
                <w:w w:val="95"/>
                <w:sz w:val="14"/>
              </w:rPr>
              <w:t xml:space="preserve">stories </w:t>
            </w:r>
            <w:r>
              <w:rPr>
                <w:sz w:val="14"/>
              </w:rPr>
              <w:t>and</w:t>
            </w:r>
            <w:r>
              <w:rPr>
                <w:spacing w:val="-22"/>
                <w:sz w:val="14"/>
              </w:rPr>
              <w:t xml:space="preserve"> </w:t>
            </w:r>
            <w:r>
              <w:rPr>
                <w:sz w:val="14"/>
              </w:rPr>
              <w:t>non-fiction</w:t>
            </w:r>
            <w:r>
              <w:rPr>
                <w:spacing w:val="-22"/>
                <w:sz w:val="14"/>
              </w:rPr>
              <w:t xml:space="preserve"> </w:t>
            </w:r>
            <w:r>
              <w:rPr>
                <w:sz w:val="14"/>
              </w:rPr>
              <w:t>at</w:t>
            </w:r>
            <w:r>
              <w:rPr>
                <w:spacing w:val="-23"/>
                <w:sz w:val="14"/>
              </w:rPr>
              <w:t xml:space="preserve"> </w:t>
            </w:r>
            <w:r>
              <w:rPr>
                <w:sz w:val="14"/>
              </w:rPr>
              <w:t>a</w:t>
            </w:r>
            <w:r>
              <w:rPr>
                <w:spacing w:val="-22"/>
                <w:sz w:val="14"/>
              </w:rPr>
              <w:t xml:space="preserve"> </w:t>
            </w:r>
            <w:r>
              <w:rPr>
                <w:sz w:val="14"/>
              </w:rPr>
              <w:t>level</w:t>
            </w:r>
            <w:r>
              <w:rPr>
                <w:spacing w:val="-23"/>
                <w:sz w:val="14"/>
              </w:rPr>
              <w:t xml:space="preserve"> </w:t>
            </w:r>
            <w:r>
              <w:rPr>
                <w:sz w:val="14"/>
              </w:rPr>
              <w:t>beyond</w:t>
            </w:r>
            <w:r>
              <w:rPr>
                <w:spacing w:val="-22"/>
                <w:sz w:val="14"/>
              </w:rPr>
              <w:t xml:space="preserve"> </w:t>
            </w:r>
            <w:r>
              <w:rPr>
                <w:sz w:val="14"/>
              </w:rPr>
              <w:t>that</w:t>
            </w:r>
            <w:r>
              <w:rPr>
                <w:spacing w:val="-22"/>
                <w:sz w:val="14"/>
              </w:rPr>
              <w:t xml:space="preserve"> </w:t>
            </w:r>
            <w:r>
              <w:rPr>
                <w:sz w:val="14"/>
              </w:rPr>
              <w:t>at</w:t>
            </w:r>
            <w:r>
              <w:rPr>
                <w:spacing w:val="-23"/>
                <w:sz w:val="14"/>
              </w:rPr>
              <w:t xml:space="preserve"> </w:t>
            </w:r>
            <w:r>
              <w:rPr>
                <w:sz w:val="14"/>
              </w:rPr>
              <w:t>which</w:t>
            </w:r>
            <w:r>
              <w:rPr>
                <w:spacing w:val="-22"/>
                <w:sz w:val="14"/>
              </w:rPr>
              <w:t xml:space="preserve"> </w:t>
            </w:r>
            <w:r>
              <w:rPr>
                <w:sz w:val="14"/>
              </w:rPr>
              <w:t>they</w:t>
            </w:r>
            <w:r>
              <w:rPr>
                <w:spacing w:val="-21"/>
                <w:sz w:val="14"/>
              </w:rPr>
              <w:t xml:space="preserve"> </w:t>
            </w:r>
            <w:r>
              <w:rPr>
                <w:sz w:val="14"/>
              </w:rPr>
              <w:t>can read</w:t>
            </w:r>
            <w:r>
              <w:rPr>
                <w:spacing w:val="-9"/>
                <w:sz w:val="14"/>
              </w:rPr>
              <w:t xml:space="preserve"> </w:t>
            </w:r>
            <w:r>
              <w:rPr>
                <w:sz w:val="14"/>
              </w:rPr>
              <w:t>independently</w:t>
            </w:r>
          </w:p>
        </w:tc>
        <w:tc>
          <w:tcPr>
            <w:tcW w:w="3401" w:type="dxa"/>
            <w:tcBorders>
              <w:left w:val="nil"/>
              <w:right w:val="nil"/>
            </w:tcBorders>
            <w:shd w:val="clear" w:color="auto" w:fill="FFFF8B"/>
          </w:tcPr>
          <w:p w14:paraId="1DD7C4C5" w14:textId="77777777" w:rsidR="00734CB0" w:rsidRDefault="00873A9B">
            <w:pPr>
              <w:pStyle w:val="TableParagraph"/>
              <w:spacing w:before="3" w:line="271" w:lineRule="auto"/>
              <w:ind w:right="6"/>
              <w:rPr>
                <w:sz w:val="14"/>
              </w:rPr>
            </w:pPr>
            <w:r>
              <w:rPr>
                <w:sz w:val="14"/>
              </w:rPr>
              <w:t>*</w:t>
            </w:r>
            <w:proofErr w:type="gramStart"/>
            <w:r>
              <w:rPr>
                <w:sz w:val="14"/>
              </w:rPr>
              <w:t>listening</w:t>
            </w:r>
            <w:proofErr w:type="gramEnd"/>
            <w:r>
              <w:rPr>
                <w:spacing w:val="-30"/>
                <w:sz w:val="14"/>
              </w:rPr>
              <w:t xml:space="preserve"> </w:t>
            </w:r>
            <w:r>
              <w:rPr>
                <w:sz w:val="14"/>
              </w:rPr>
              <w:t>to</w:t>
            </w:r>
            <w:r>
              <w:rPr>
                <w:spacing w:val="-28"/>
                <w:sz w:val="14"/>
              </w:rPr>
              <w:t xml:space="preserve"> </w:t>
            </w:r>
            <w:r>
              <w:rPr>
                <w:sz w:val="14"/>
              </w:rPr>
              <w:t>and</w:t>
            </w:r>
            <w:r>
              <w:rPr>
                <w:spacing w:val="-28"/>
                <w:sz w:val="14"/>
              </w:rPr>
              <w:t xml:space="preserve"> </w:t>
            </w:r>
            <w:r>
              <w:rPr>
                <w:sz w:val="14"/>
              </w:rPr>
              <w:t>discussing</w:t>
            </w:r>
            <w:r>
              <w:rPr>
                <w:spacing w:val="-29"/>
                <w:sz w:val="14"/>
              </w:rPr>
              <w:t xml:space="preserve"> </w:t>
            </w:r>
            <w:r>
              <w:rPr>
                <w:sz w:val="14"/>
              </w:rPr>
              <w:t>a</w:t>
            </w:r>
            <w:r>
              <w:rPr>
                <w:spacing w:val="-29"/>
                <w:sz w:val="14"/>
              </w:rPr>
              <w:t xml:space="preserve"> </w:t>
            </w:r>
            <w:r>
              <w:rPr>
                <w:sz w:val="14"/>
              </w:rPr>
              <w:t>wide</w:t>
            </w:r>
            <w:r>
              <w:rPr>
                <w:spacing w:val="-29"/>
                <w:sz w:val="14"/>
              </w:rPr>
              <w:t xml:space="preserve"> </w:t>
            </w:r>
            <w:r>
              <w:rPr>
                <w:sz w:val="14"/>
              </w:rPr>
              <w:t>range</w:t>
            </w:r>
            <w:r>
              <w:rPr>
                <w:spacing w:val="-29"/>
                <w:sz w:val="14"/>
              </w:rPr>
              <w:t xml:space="preserve"> </w:t>
            </w:r>
            <w:r>
              <w:rPr>
                <w:sz w:val="14"/>
              </w:rPr>
              <w:t>of</w:t>
            </w:r>
            <w:r>
              <w:rPr>
                <w:spacing w:val="-28"/>
                <w:sz w:val="14"/>
              </w:rPr>
              <w:t xml:space="preserve"> </w:t>
            </w:r>
            <w:r>
              <w:rPr>
                <w:sz w:val="14"/>
              </w:rPr>
              <w:t>fiction,</w:t>
            </w:r>
            <w:r>
              <w:rPr>
                <w:spacing w:val="-29"/>
                <w:sz w:val="14"/>
              </w:rPr>
              <w:t xml:space="preserve"> </w:t>
            </w:r>
            <w:r>
              <w:rPr>
                <w:sz w:val="14"/>
              </w:rPr>
              <w:t>poetry, plays,</w:t>
            </w:r>
            <w:r>
              <w:rPr>
                <w:spacing w:val="-19"/>
                <w:sz w:val="14"/>
              </w:rPr>
              <w:t xml:space="preserve"> </w:t>
            </w:r>
            <w:r>
              <w:rPr>
                <w:sz w:val="14"/>
              </w:rPr>
              <w:t>non-fiction</w:t>
            </w:r>
            <w:r>
              <w:rPr>
                <w:spacing w:val="-16"/>
                <w:sz w:val="14"/>
              </w:rPr>
              <w:t xml:space="preserve"> </w:t>
            </w:r>
            <w:r>
              <w:rPr>
                <w:sz w:val="14"/>
              </w:rPr>
              <w:t>and</w:t>
            </w:r>
            <w:r>
              <w:rPr>
                <w:spacing w:val="-17"/>
                <w:sz w:val="14"/>
              </w:rPr>
              <w:t xml:space="preserve"> </w:t>
            </w:r>
            <w:r>
              <w:rPr>
                <w:sz w:val="14"/>
              </w:rPr>
              <w:t>reference</w:t>
            </w:r>
            <w:r>
              <w:rPr>
                <w:spacing w:val="-19"/>
                <w:sz w:val="14"/>
              </w:rPr>
              <w:t xml:space="preserve"> </w:t>
            </w:r>
            <w:r>
              <w:rPr>
                <w:sz w:val="14"/>
              </w:rPr>
              <w:t>books</w:t>
            </w:r>
            <w:r>
              <w:rPr>
                <w:spacing w:val="-18"/>
                <w:sz w:val="14"/>
              </w:rPr>
              <w:t xml:space="preserve"> </w:t>
            </w:r>
            <w:r>
              <w:rPr>
                <w:sz w:val="14"/>
              </w:rPr>
              <w:t>or</w:t>
            </w:r>
            <w:r>
              <w:rPr>
                <w:spacing w:val="-19"/>
                <w:sz w:val="14"/>
              </w:rPr>
              <w:t xml:space="preserve"> </w:t>
            </w:r>
            <w:r>
              <w:rPr>
                <w:sz w:val="14"/>
              </w:rPr>
              <w:t>textbooks</w:t>
            </w:r>
          </w:p>
          <w:p w14:paraId="79A482FE" w14:textId="77777777" w:rsidR="00734CB0" w:rsidRDefault="00873A9B">
            <w:pPr>
              <w:pStyle w:val="TableParagraph"/>
              <w:spacing w:line="271" w:lineRule="auto"/>
              <w:ind w:right="121"/>
              <w:rPr>
                <w:sz w:val="14"/>
              </w:rPr>
            </w:pPr>
            <w:r>
              <w:rPr>
                <w:sz w:val="14"/>
              </w:rPr>
              <w:t>*</w:t>
            </w:r>
            <w:proofErr w:type="gramStart"/>
            <w:r>
              <w:rPr>
                <w:sz w:val="14"/>
              </w:rPr>
              <w:t>reading</w:t>
            </w:r>
            <w:proofErr w:type="gramEnd"/>
            <w:r>
              <w:rPr>
                <w:spacing w:val="-27"/>
                <w:sz w:val="14"/>
              </w:rPr>
              <w:t xml:space="preserve"> </w:t>
            </w:r>
            <w:r>
              <w:rPr>
                <w:sz w:val="14"/>
              </w:rPr>
              <w:t>books</w:t>
            </w:r>
            <w:r>
              <w:rPr>
                <w:spacing w:val="-27"/>
                <w:sz w:val="14"/>
              </w:rPr>
              <w:t xml:space="preserve"> </w:t>
            </w:r>
            <w:r>
              <w:rPr>
                <w:sz w:val="14"/>
              </w:rPr>
              <w:t>that</w:t>
            </w:r>
            <w:r>
              <w:rPr>
                <w:spacing w:val="-26"/>
                <w:sz w:val="14"/>
              </w:rPr>
              <w:t xml:space="preserve"> </w:t>
            </w:r>
            <w:r>
              <w:rPr>
                <w:sz w:val="14"/>
              </w:rPr>
              <w:t>are</w:t>
            </w:r>
            <w:r>
              <w:rPr>
                <w:spacing w:val="-27"/>
                <w:sz w:val="14"/>
              </w:rPr>
              <w:t xml:space="preserve"> </w:t>
            </w:r>
            <w:r>
              <w:rPr>
                <w:sz w:val="14"/>
              </w:rPr>
              <w:t>structured</w:t>
            </w:r>
            <w:r>
              <w:rPr>
                <w:spacing w:val="-25"/>
                <w:sz w:val="14"/>
              </w:rPr>
              <w:t xml:space="preserve"> </w:t>
            </w:r>
            <w:r>
              <w:rPr>
                <w:sz w:val="14"/>
              </w:rPr>
              <w:t>in</w:t>
            </w:r>
            <w:r>
              <w:rPr>
                <w:spacing w:val="-26"/>
                <w:sz w:val="14"/>
              </w:rPr>
              <w:t xml:space="preserve"> </w:t>
            </w:r>
            <w:r>
              <w:rPr>
                <w:sz w:val="14"/>
              </w:rPr>
              <w:t>different</w:t>
            </w:r>
            <w:r>
              <w:rPr>
                <w:spacing w:val="-26"/>
                <w:sz w:val="14"/>
              </w:rPr>
              <w:t xml:space="preserve"> </w:t>
            </w:r>
            <w:r>
              <w:rPr>
                <w:sz w:val="14"/>
              </w:rPr>
              <w:t>ways</w:t>
            </w:r>
            <w:r>
              <w:rPr>
                <w:spacing w:val="-26"/>
                <w:sz w:val="14"/>
              </w:rPr>
              <w:t xml:space="preserve"> </w:t>
            </w:r>
            <w:r>
              <w:rPr>
                <w:sz w:val="14"/>
              </w:rPr>
              <w:t>and reading</w:t>
            </w:r>
            <w:r>
              <w:rPr>
                <w:spacing w:val="-13"/>
                <w:sz w:val="14"/>
              </w:rPr>
              <w:t xml:space="preserve"> </w:t>
            </w:r>
            <w:r>
              <w:rPr>
                <w:sz w:val="14"/>
              </w:rPr>
              <w:t>for</w:t>
            </w:r>
            <w:r>
              <w:rPr>
                <w:spacing w:val="-12"/>
                <w:sz w:val="14"/>
              </w:rPr>
              <w:t xml:space="preserve"> </w:t>
            </w:r>
            <w:r>
              <w:rPr>
                <w:sz w:val="14"/>
              </w:rPr>
              <w:t>a</w:t>
            </w:r>
            <w:r>
              <w:rPr>
                <w:spacing w:val="-10"/>
                <w:sz w:val="14"/>
              </w:rPr>
              <w:t xml:space="preserve"> </w:t>
            </w:r>
            <w:r>
              <w:rPr>
                <w:sz w:val="14"/>
              </w:rPr>
              <w:t>range</w:t>
            </w:r>
            <w:r>
              <w:rPr>
                <w:spacing w:val="-12"/>
                <w:sz w:val="14"/>
              </w:rPr>
              <w:t xml:space="preserve"> </w:t>
            </w:r>
            <w:r>
              <w:rPr>
                <w:sz w:val="14"/>
              </w:rPr>
              <w:t>of</w:t>
            </w:r>
            <w:r>
              <w:rPr>
                <w:spacing w:val="-10"/>
                <w:sz w:val="14"/>
              </w:rPr>
              <w:t xml:space="preserve"> </w:t>
            </w:r>
            <w:r>
              <w:rPr>
                <w:sz w:val="14"/>
              </w:rPr>
              <w:t>purposes</w:t>
            </w:r>
          </w:p>
        </w:tc>
        <w:tc>
          <w:tcPr>
            <w:tcW w:w="3401" w:type="dxa"/>
            <w:tcBorders>
              <w:left w:val="nil"/>
              <w:right w:val="nil"/>
            </w:tcBorders>
            <w:shd w:val="clear" w:color="auto" w:fill="FFFF69"/>
          </w:tcPr>
          <w:p w14:paraId="37424AC7" w14:textId="77777777" w:rsidR="00734CB0" w:rsidRDefault="00873A9B">
            <w:pPr>
              <w:pStyle w:val="TableParagraph"/>
              <w:spacing w:before="3" w:line="271" w:lineRule="auto"/>
              <w:ind w:right="6"/>
              <w:rPr>
                <w:sz w:val="14"/>
              </w:rPr>
            </w:pPr>
            <w:r>
              <w:rPr>
                <w:sz w:val="14"/>
              </w:rPr>
              <w:t>*</w:t>
            </w:r>
            <w:proofErr w:type="gramStart"/>
            <w:r>
              <w:rPr>
                <w:sz w:val="14"/>
              </w:rPr>
              <w:t>listening</w:t>
            </w:r>
            <w:proofErr w:type="gramEnd"/>
            <w:r>
              <w:rPr>
                <w:spacing w:val="-30"/>
                <w:sz w:val="14"/>
              </w:rPr>
              <w:t xml:space="preserve"> </w:t>
            </w:r>
            <w:r>
              <w:rPr>
                <w:sz w:val="14"/>
              </w:rPr>
              <w:t>to</w:t>
            </w:r>
            <w:r>
              <w:rPr>
                <w:spacing w:val="-28"/>
                <w:sz w:val="14"/>
              </w:rPr>
              <w:t xml:space="preserve"> </w:t>
            </w:r>
            <w:r>
              <w:rPr>
                <w:sz w:val="14"/>
              </w:rPr>
              <w:t>and</w:t>
            </w:r>
            <w:r>
              <w:rPr>
                <w:spacing w:val="-28"/>
                <w:sz w:val="14"/>
              </w:rPr>
              <w:t xml:space="preserve"> </w:t>
            </w:r>
            <w:r>
              <w:rPr>
                <w:sz w:val="14"/>
              </w:rPr>
              <w:t>discussing</w:t>
            </w:r>
            <w:r>
              <w:rPr>
                <w:spacing w:val="-29"/>
                <w:sz w:val="14"/>
              </w:rPr>
              <w:t xml:space="preserve"> </w:t>
            </w:r>
            <w:r>
              <w:rPr>
                <w:sz w:val="14"/>
              </w:rPr>
              <w:t>a</w:t>
            </w:r>
            <w:r>
              <w:rPr>
                <w:spacing w:val="-29"/>
                <w:sz w:val="14"/>
              </w:rPr>
              <w:t xml:space="preserve"> </w:t>
            </w:r>
            <w:r>
              <w:rPr>
                <w:sz w:val="14"/>
              </w:rPr>
              <w:t>wide</w:t>
            </w:r>
            <w:r>
              <w:rPr>
                <w:spacing w:val="-29"/>
                <w:sz w:val="14"/>
              </w:rPr>
              <w:t xml:space="preserve"> </w:t>
            </w:r>
            <w:r>
              <w:rPr>
                <w:sz w:val="14"/>
              </w:rPr>
              <w:t>range</w:t>
            </w:r>
            <w:r>
              <w:rPr>
                <w:spacing w:val="-29"/>
                <w:sz w:val="14"/>
              </w:rPr>
              <w:t xml:space="preserve"> </w:t>
            </w:r>
            <w:r>
              <w:rPr>
                <w:sz w:val="14"/>
              </w:rPr>
              <w:t>of</w:t>
            </w:r>
            <w:r>
              <w:rPr>
                <w:spacing w:val="-28"/>
                <w:sz w:val="14"/>
              </w:rPr>
              <w:t xml:space="preserve"> </w:t>
            </w:r>
            <w:r>
              <w:rPr>
                <w:sz w:val="14"/>
              </w:rPr>
              <w:t>fiction,</w:t>
            </w:r>
            <w:r>
              <w:rPr>
                <w:spacing w:val="-29"/>
                <w:sz w:val="14"/>
              </w:rPr>
              <w:t xml:space="preserve"> </w:t>
            </w:r>
            <w:r>
              <w:rPr>
                <w:sz w:val="14"/>
              </w:rPr>
              <w:t>poetry, plays,</w:t>
            </w:r>
            <w:r>
              <w:rPr>
                <w:spacing w:val="-19"/>
                <w:sz w:val="14"/>
              </w:rPr>
              <w:t xml:space="preserve"> </w:t>
            </w:r>
            <w:r>
              <w:rPr>
                <w:sz w:val="14"/>
              </w:rPr>
              <w:t>non-fiction</w:t>
            </w:r>
            <w:r>
              <w:rPr>
                <w:spacing w:val="-16"/>
                <w:sz w:val="14"/>
              </w:rPr>
              <w:t xml:space="preserve"> </w:t>
            </w:r>
            <w:r>
              <w:rPr>
                <w:sz w:val="14"/>
              </w:rPr>
              <w:t>and</w:t>
            </w:r>
            <w:r>
              <w:rPr>
                <w:spacing w:val="-17"/>
                <w:sz w:val="14"/>
              </w:rPr>
              <w:t xml:space="preserve"> </w:t>
            </w:r>
            <w:r>
              <w:rPr>
                <w:sz w:val="14"/>
              </w:rPr>
              <w:t>reference</w:t>
            </w:r>
            <w:r>
              <w:rPr>
                <w:spacing w:val="-19"/>
                <w:sz w:val="14"/>
              </w:rPr>
              <w:t xml:space="preserve"> </w:t>
            </w:r>
            <w:r>
              <w:rPr>
                <w:sz w:val="14"/>
              </w:rPr>
              <w:t>books</w:t>
            </w:r>
            <w:r>
              <w:rPr>
                <w:spacing w:val="-18"/>
                <w:sz w:val="14"/>
              </w:rPr>
              <w:t xml:space="preserve"> </w:t>
            </w:r>
            <w:r>
              <w:rPr>
                <w:sz w:val="14"/>
              </w:rPr>
              <w:t>or</w:t>
            </w:r>
            <w:r>
              <w:rPr>
                <w:spacing w:val="-19"/>
                <w:sz w:val="14"/>
              </w:rPr>
              <w:t xml:space="preserve"> </w:t>
            </w:r>
            <w:r>
              <w:rPr>
                <w:sz w:val="14"/>
              </w:rPr>
              <w:t>textbooks</w:t>
            </w:r>
          </w:p>
          <w:p w14:paraId="053B7B8E" w14:textId="77777777" w:rsidR="00734CB0" w:rsidRDefault="00873A9B">
            <w:pPr>
              <w:pStyle w:val="TableParagraph"/>
              <w:spacing w:line="271" w:lineRule="auto"/>
              <w:ind w:right="121"/>
              <w:rPr>
                <w:sz w:val="14"/>
              </w:rPr>
            </w:pPr>
            <w:r>
              <w:rPr>
                <w:sz w:val="14"/>
              </w:rPr>
              <w:t>*</w:t>
            </w:r>
            <w:proofErr w:type="gramStart"/>
            <w:r>
              <w:rPr>
                <w:sz w:val="14"/>
              </w:rPr>
              <w:t>reading</w:t>
            </w:r>
            <w:proofErr w:type="gramEnd"/>
            <w:r>
              <w:rPr>
                <w:spacing w:val="-27"/>
                <w:sz w:val="14"/>
              </w:rPr>
              <w:t xml:space="preserve"> </w:t>
            </w:r>
            <w:r>
              <w:rPr>
                <w:sz w:val="14"/>
              </w:rPr>
              <w:t>books</w:t>
            </w:r>
            <w:r>
              <w:rPr>
                <w:spacing w:val="-27"/>
                <w:sz w:val="14"/>
              </w:rPr>
              <w:t xml:space="preserve"> </w:t>
            </w:r>
            <w:r>
              <w:rPr>
                <w:sz w:val="14"/>
              </w:rPr>
              <w:t>that</w:t>
            </w:r>
            <w:r>
              <w:rPr>
                <w:spacing w:val="-26"/>
                <w:sz w:val="14"/>
              </w:rPr>
              <w:t xml:space="preserve"> </w:t>
            </w:r>
            <w:r>
              <w:rPr>
                <w:sz w:val="14"/>
              </w:rPr>
              <w:t>are</w:t>
            </w:r>
            <w:r>
              <w:rPr>
                <w:spacing w:val="-27"/>
                <w:sz w:val="14"/>
              </w:rPr>
              <w:t xml:space="preserve"> </w:t>
            </w:r>
            <w:r>
              <w:rPr>
                <w:sz w:val="14"/>
              </w:rPr>
              <w:t>structured</w:t>
            </w:r>
            <w:r>
              <w:rPr>
                <w:spacing w:val="-25"/>
                <w:sz w:val="14"/>
              </w:rPr>
              <w:t xml:space="preserve"> </w:t>
            </w:r>
            <w:r>
              <w:rPr>
                <w:sz w:val="14"/>
              </w:rPr>
              <w:t>in</w:t>
            </w:r>
            <w:r>
              <w:rPr>
                <w:spacing w:val="-26"/>
                <w:sz w:val="14"/>
              </w:rPr>
              <w:t xml:space="preserve"> </w:t>
            </w:r>
            <w:r>
              <w:rPr>
                <w:sz w:val="14"/>
              </w:rPr>
              <w:t>different</w:t>
            </w:r>
            <w:r>
              <w:rPr>
                <w:spacing w:val="-26"/>
                <w:sz w:val="14"/>
              </w:rPr>
              <w:t xml:space="preserve"> </w:t>
            </w:r>
            <w:r>
              <w:rPr>
                <w:sz w:val="14"/>
              </w:rPr>
              <w:t>ways</w:t>
            </w:r>
            <w:r>
              <w:rPr>
                <w:spacing w:val="-26"/>
                <w:sz w:val="14"/>
              </w:rPr>
              <w:t xml:space="preserve"> </w:t>
            </w:r>
            <w:r>
              <w:rPr>
                <w:sz w:val="14"/>
              </w:rPr>
              <w:t>and reading</w:t>
            </w:r>
            <w:r>
              <w:rPr>
                <w:spacing w:val="-13"/>
                <w:sz w:val="14"/>
              </w:rPr>
              <w:t xml:space="preserve"> </w:t>
            </w:r>
            <w:r>
              <w:rPr>
                <w:sz w:val="14"/>
              </w:rPr>
              <w:t>for</w:t>
            </w:r>
            <w:r>
              <w:rPr>
                <w:spacing w:val="-12"/>
                <w:sz w:val="14"/>
              </w:rPr>
              <w:t xml:space="preserve"> </w:t>
            </w:r>
            <w:r>
              <w:rPr>
                <w:sz w:val="14"/>
              </w:rPr>
              <w:t>a</w:t>
            </w:r>
            <w:r>
              <w:rPr>
                <w:spacing w:val="-10"/>
                <w:sz w:val="14"/>
              </w:rPr>
              <w:t xml:space="preserve"> </w:t>
            </w:r>
            <w:r>
              <w:rPr>
                <w:sz w:val="14"/>
              </w:rPr>
              <w:t>range</w:t>
            </w:r>
            <w:r>
              <w:rPr>
                <w:spacing w:val="-12"/>
                <w:sz w:val="14"/>
              </w:rPr>
              <w:t xml:space="preserve"> </w:t>
            </w:r>
            <w:r>
              <w:rPr>
                <w:sz w:val="14"/>
              </w:rPr>
              <w:t>of</w:t>
            </w:r>
            <w:r>
              <w:rPr>
                <w:spacing w:val="-10"/>
                <w:sz w:val="14"/>
              </w:rPr>
              <w:t xml:space="preserve"> </w:t>
            </w:r>
            <w:r>
              <w:rPr>
                <w:sz w:val="14"/>
              </w:rPr>
              <w:t>purposes</w:t>
            </w:r>
          </w:p>
        </w:tc>
        <w:tc>
          <w:tcPr>
            <w:tcW w:w="3401" w:type="dxa"/>
            <w:tcBorders>
              <w:left w:val="nil"/>
              <w:right w:val="nil"/>
            </w:tcBorders>
            <w:shd w:val="clear" w:color="auto" w:fill="FFFF46"/>
          </w:tcPr>
          <w:p w14:paraId="55FFA018" w14:textId="77777777" w:rsidR="00734CB0" w:rsidRDefault="00873A9B">
            <w:pPr>
              <w:pStyle w:val="TableParagraph"/>
              <w:spacing w:before="3" w:line="271" w:lineRule="auto"/>
              <w:ind w:left="39"/>
              <w:rPr>
                <w:sz w:val="14"/>
              </w:rPr>
            </w:pPr>
            <w:r>
              <w:rPr>
                <w:sz w:val="14"/>
              </w:rPr>
              <w:t>*</w:t>
            </w:r>
            <w:proofErr w:type="gramStart"/>
            <w:r>
              <w:rPr>
                <w:sz w:val="14"/>
              </w:rPr>
              <w:t>continuing</w:t>
            </w:r>
            <w:proofErr w:type="gramEnd"/>
            <w:r>
              <w:rPr>
                <w:sz w:val="14"/>
              </w:rPr>
              <w:t xml:space="preserve"> to read and discuss an increasingly wide </w:t>
            </w:r>
            <w:r>
              <w:rPr>
                <w:w w:val="95"/>
                <w:sz w:val="14"/>
              </w:rPr>
              <w:t xml:space="preserve">range of fiction, poetry, plays, non-fiction and reference </w:t>
            </w:r>
            <w:r>
              <w:rPr>
                <w:sz w:val="14"/>
              </w:rPr>
              <w:t>books or textbooks</w:t>
            </w:r>
          </w:p>
          <w:p w14:paraId="4AADAAAF" w14:textId="77777777" w:rsidR="00734CB0" w:rsidRDefault="00873A9B">
            <w:pPr>
              <w:pStyle w:val="TableParagraph"/>
              <w:spacing w:line="271" w:lineRule="auto"/>
              <w:ind w:left="39" w:right="120"/>
              <w:rPr>
                <w:sz w:val="14"/>
              </w:rPr>
            </w:pPr>
            <w:r>
              <w:rPr>
                <w:sz w:val="14"/>
              </w:rPr>
              <w:t>*</w:t>
            </w:r>
            <w:proofErr w:type="gramStart"/>
            <w:r>
              <w:rPr>
                <w:sz w:val="14"/>
              </w:rPr>
              <w:t>reading</w:t>
            </w:r>
            <w:proofErr w:type="gramEnd"/>
            <w:r>
              <w:rPr>
                <w:spacing w:val="-27"/>
                <w:sz w:val="14"/>
              </w:rPr>
              <w:t xml:space="preserve"> </w:t>
            </w:r>
            <w:r>
              <w:rPr>
                <w:sz w:val="14"/>
              </w:rPr>
              <w:t>books</w:t>
            </w:r>
            <w:r>
              <w:rPr>
                <w:spacing w:val="-27"/>
                <w:sz w:val="14"/>
              </w:rPr>
              <w:t xml:space="preserve"> </w:t>
            </w:r>
            <w:r>
              <w:rPr>
                <w:sz w:val="14"/>
              </w:rPr>
              <w:t>that</w:t>
            </w:r>
            <w:r>
              <w:rPr>
                <w:spacing w:val="-26"/>
                <w:sz w:val="14"/>
              </w:rPr>
              <w:t xml:space="preserve"> </w:t>
            </w:r>
            <w:r>
              <w:rPr>
                <w:sz w:val="14"/>
              </w:rPr>
              <w:t>are</w:t>
            </w:r>
            <w:r>
              <w:rPr>
                <w:spacing w:val="-27"/>
                <w:sz w:val="14"/>
              </w:rPr>
              <w:t xml:space="preserve"> </w:t>
            </w:r>
            <w:r>
              <w:rPr>
                <w:sz w:val="14"/>
              </w:rPr>
              <w:t>structured</w:t>
            </w:r>
            <w:r>
              <w:rPr>
                <w:spacing w:val="-25"/>
                <w:sz w:val="14"/>
              </w:rPr>
              <w:t xml:space="preserve"> </w:t>
            </w:r>
            <w:r>
              <w:rPr>
                <w:sz w:val="14"/>
              </w:rPr>
              <w:t>in</w:t>
            </w:r>
            <w:r>
              <w:rPr>
                <w:spacing w:val="-26"/>
                <w:sz w:val="14"/>
              </w:rPr>
              <w:t xml:space="preserve"> </w:t>
            </w:r>
            <w:r>
              <w:rPr>
                <w:sz w:val="14"/>
              </w:rPr>
              <w:t>different</w:t>
            </w:r>
            <w:r>
              <w:rPr>
                <w:spacing w:val="-26"/>
                <w:sz w:val="14"/>
              </w:rPr>
              <w:t xml:space="preserve"> </w:t>
            </w:r>
            <w:r>
              <w:rPr>
                <w:sz w:val="14"/>
              </w:rPr>
              <w:t>ways</w:t>
            </w:r>
            <w:r>
              <w:rPr>
                <w:spacing w:val="-26"/>
                <w:sz w:val="14"/>
              </w:rPr>
              <w:t xml:space="preserve"> </w:t>
            </w:r>
            <w:r>
              <w:rPr>
                <w:sz w:val="14"/>
              </w:rPr>
              <w:t>and reading</w:t>
            </w:r>
            <w:r>
              <w:rPr>
                <w:spacing w:val="-13"/>
                <w:sz w:val="14"/>
              </w:rPr>
              <w:t xml:space="preserve"> </w:t>
            </w:r>
            <w:r>
              <w:rPr>
                <w:sz w:val="14"/>
              </w:rPr>
              <w:t>for</w:t>
            </w:r>
            <w:r>
              <w:rPr>
                <w:spacing w:val="-12"/>
                <w:sz w:val="14"/>
              </w:rPr>
              <w:t xml:space="preserve"> </w:t>
            </w:r>
            <w:r>
              <w:rPr>
                <w:sz w:val="14"/>
              </w:rPr>
              <w:t>a</w:t>
            </w:r>
            <w:r>
              <w:rPr>
                <w:spacing w:val="-10"/>
                <w:sz w:val="14"/>
              </w:rPr>
              <w:t xml:space="preserve"> </w:t>
            </w:r>
            <w:r>
              <w:rPr>
                <w:sz w:val="14"/>
              </w:rPr>
              <w:t>range</w:t>
            </w:r>
            <w:r>
              <w:rPr>
                <w:spacing w:val="-12"/>
                <w:sz w:val="14"/>
              </w:rPr>
              <w:t xml:space="preserve"> </w:t>
            </w:r>
            <w:r>
              <w:rPr>
                <w:sz w:val="14"/>
              </w:rPr>
              <w:t>of</w:t>
            </w:r>
            <w:r>
              <w:rPr>
                <w:spacing w:val="-10"/>
                <w:sz w:val="14"/>
              </w:rPr>
              <w:t xml:space="preserve"> </w:t>
            </w:r>
            <w:r>
              <w:rPr>
                <w:sz w:val="14"/>
              </w:rPr>
              <w:t>purposes</w:t>
            </w:r>
          </w:p>
          <w:p w14:paraId="0379DFFB" w14:textId="77777777" w:rsidR="00734CB0" w:rsidRDefault="00873A9B">
            <w:pPr>
              <w:pStyle w:val="TableParagraph"/>
              <w:ind w:left="39"/>
              <w:rPr>
                <w:sz w:val="14"/>
              </w:rPr>
            </w:pPr>
            <w:r>
              <w:rPr>
                <w:sz w:val="14"/>
              </w:rPr>
              <w:t>*</w:t>
            </w:r>
            <w:proofErr w:type="gramStart"/>
            <w:r>
              <w:rPr>
                <w:sz w:val="14"/>
              </w:rPr>
              <w:t>making</w:t>
            </w:r>
            <w:proofErr w:type="gramEnd"/>
            <w:r>
              <w:rPr>
                <w:sz w:val="14"/>
              </w:rPr>
              <w:t xml:space="preserve"> comparisons within and across books</w:t>
            </w:r>
          </w:p>
        </w:tc>
        <w:tc>
          <w:tcPr>
            <w:tcW w:w="3402" w:type="dxa"/>
            <w:tcBorders>
              <w:left w:val="nil"/>
            </w:tcBorders>
            <w:shd w:val="clear" w:color="auto" w:fill="FFFF22"/>
          </w:tcPr>
          <w:p w14:paraId="759262F1" w14:textId="77777777" w:rsidR="00734CB0" w:rsidRDefault="00873A9B">
            <w:pPr>
              <w:pStyle w:val="TableParagraph"/>
              <w:spacing w:before="3" w:line="271" w:lineRule="auto"/>
              <w:ind w:left="40"/>
              <w:rPr>
                <w:sz w:val="14"/>
              </w:rPr>
            </w:pPr>
            <w:r>
              <w:rPr>
                <w:sz w:val="14"/>
              </w:rPr>
              <w:t>*</w:t>
            </w:r>
            <w:proofErr w:type="gramStart"/>
            <w:r>
              <w:rPr>
                <w:sz w:val="14"/>
              </w:rPr>
              <w:t>continuing</w:t>
            </w:r>
            <w:proofErr w:type="gramEnd"/>
            <w:r>
              <w:rPr>
                <w:sz w:val="14"/>
              </w:rPr>
              <w:t xml:space="preserve"> to read and discuss an increasingly wide </w:t>
            </w:r>
            <w:r>
              <w:rPr>
                <w:w w:val="95"/>
                <w:sz w:val="14"/>
              </w:rPr>
              <w:t xml:space="preserve">range of fiction, poetry, plays, non-fiction and reference </w:t>
            </w:r>
            <w:r>
              <w:rPr>
                <w:sz w:val="14"/>
              </w:rPr>
              <w:t>books or textbooks</w:t>
            </w:r>
          </w:p>
          <w:p w14:paraId="0BEAB1B0" w14:textId="77777777" w:rsidR="00734CB0" w:rsidRDefault="00873A9B">
            <w:pPr>
              <w:pStyle w:val="TableParagraph"/>
              <w:spacing w:line="271" w:lineRule="auto"/>
              <w:ind w:left="40" w:right="112"/>
              <w:rPr>
                <w:sz w:val="14"/>
              </w:rPr>
            </w:pPr>
            <w:r>
              <w:rPr>
                <w:sz w:val="14"/>
              </w:rPr>
              <w:t>*</w:t>
            </w:r>
            <w:proofErr w:type="gramStart"/>
            <w:r>
              <w:rPr>
                <w:sz w:val="14"/>
              </w:rPr>
              <w:t>reading</w:t>
            </w:r>
            <w:proofErr w:type="gramEnd"/>
            <w:r>
              <w:rPr>
                <w:spacing w:val="-27"/>
                <w:sz w:val="14"/>
              </w:rPr>
              <w:t xml:space="preserve"> </w:t>
            </w:r>
            <w:r>
              <w:rPr>
                <w:sz w:val="14"/>
              </w:rPr>
              <w:t>books</w:t>
            </w:r>
            <w:r>
              <w:rPr>
                <w:spacing w:val="-27"/>
                <w:sz w:val="14"/>
              </w:rPr>
              <w:t xml:space="preserve"> </w:t>
            </w:r>
            <w:r>
              <w:rPr>
                <w:sz w:val="14"/>
              </w:rPr>
              <w:t>that</w:t>
            </w:r>
            <w:r>
              <w:rPr>
                <w:spacing w:val="-26"/>
                <w:sz w:val="14"/>
              </w:rPr>
              <w:t xml:space="preserve"> </w:t>
            </w:r>
            <w:r>
              <w:rPr>
                <w:sz w:val="14"/>
              </w:rPr>
              <w:t>are</w:t>
            </w:r>
            <w:r>
              <w:rPr>
                <w:spacing w:val="-26"/>
                <w:sz w:val="14"/>
              </w:rPr>
              <w:t xml:space="preserve"> </w:t>
            </w:r>
            <w:r>
              <w:rPr>
                <w:sz w:val="14"/>
              </w:rPr>
              <w:t>structured</w:t>
            </w:r>
            <w:r>
              <w:rPr>
                <w:spacing w:val="-26"/>
                <w:sz w:val="14"/>
              </w:rPr>
              <w:t xml:space="preserve"> </w:t>
            </w:r>
            <w:r>
              <w:rPr>
                <w:sz w:val="14"/>
              </w:rPr>
              <w:t>in</w:t>
            </w:r>
            <w:r>
              <w:rPr>
                <w:spacing w:val="-26"/>
                <w:sz w:val="14"/>
              </w:rPr>
              <w:t xml:space="preserve"> </w:t>
            </w:r>
            <w:r>
              <w:rPr>
                <w:sz w:val="14"/>
              </w:rPr>
              <w:t>different</w:t>
            </w:r>
            <w:r>
              <w:rPr>
                <w:spacing w:val="-25"/>
                <w:sz w:val="14"/>
              </w:rPr>
              <w:t xml:space="preserve"> </w:t>
            </w:r>
            <w:r>
              <w:rPr>
                <w:sz w:val="14"/>
              </w:rPr>
              <w:t>ways</w:t>
            </w:r>
            <w:r>
              <w:rPr>
                <w:spacing w:val="-27"/>
                <w:sz w:val="14"/>
              </w:rPr>
              <w:t xml:space="preserve"> </w:t>
            </w:r>
            <w:r>
              <w:rPr>
                <w:sz w:val="14"/>
              </w:rPr>
              <w:t>and reading</w:t>
            </w:r>
            <w:r>
              <w:rPr>
                <w:spacing w:val="-13"/>
                <w:sz w:val="14"/>
              </w:rPr>
              <w:t xml:space="preserve"> </w:t>
            </w:r>
            <w:r>
              <w:rPr>
                <w:sz w:val="14"/>
              </w:rPr>
              <w:t>for</w:t>
            </w:r>
            <w:r>
              <w:rPr>
                <w:spacing w:val="-12"/>
                <w:sz w:val="14"/>
              </w:rPr>
              <w:t xml:space="preserve"> </w:t>
            </w:r>
            <w:r>
              <w:rPr>
                <w:sz w:val="14"/>
              </w:rPr>
              <w:t>a</w:t>
            </w:r>
            <w:r>
              <w:rPr>
                <w:spacing w:val="-10"/>
                <w:sz w:val="14"/>
              </w:rPr>
              <w:t xml:space="preserve"> </w:t>
            </w:r>
            <w:r>
              <w:rPr>
                <w:sz w:val="14"/>
              </w:rPr>
              <w:t>range</w:t>
            </w:r>
            <w:r>
              <w:rPr>
                <w:spacing w:val="-12"/>
                <w:sz w:val="14"/>
              </w:rPr>
              <w:t xml:space="preserve"> </w:t>
            </w:r>
            <w:r>
              <w:rPr>
                <w:sz w:val="14"/>
              </w:rPr>
              <w:t>of</w:t>
            </w:r>
            <w:r>
              <w:rPr>
                <w:spacing w:val="-10"/>
                <w:sz w:val="14"/>
              </w:rPr>
              <w:t xml:space="preserve"> </w:t>
            </w:r>
            <w:r>
              <w:rPr>
                <w:sz w:val="14"/>
              </w:rPr>
              <w:t>purposes</w:t>
            </w:r>
          </w:p>
          <w:p w14:paraId="45AF6369" w14:textId="77777777" w:rsidR="00734CB0" w:rsidRDefault="00873A9B">
            <w:pPr>
              <w:pStyle w:val="TableParagraph"/>
              <w:ind w:left="40"/>
              <w:rPr>
                <w:sz w:val="14"/>
              </w:rPr>
            </w:pPr>
            <w:r>
              <w:rPr>
                <w:sz w:val="14"/>
              </w:rPr>
              <w:t>*</w:t>
            </w:r>
            <w:proofErr w:type="gramStart"/>
            <w:r>
              <w:rPr>
                <w:sz w:val="14"/>
              </w:rPr>
              <w:t>making</w:t>
            </w:r>
            <w:proofErr w:type="gramEnd"/>
            <w:r>
              <w:rPr>
                <w:sz w:val="14"/>
              </w:rPr>
              <w:t xml:space="preserve"> comparisons within and across books</w:t>
            </w:r>
          </w:p>
        </w:tc>
      </w:tr>
      <w:tr w:rsidR="00734CB0" w14:paraId="764AC21D" w14:textId="77777777">
        <w:trPr>
          <w:trHeight w:val="1493"/>
        </w:trPr>
        <w:tc>
          <w:tcPr>
            <w:tcW w:w="1755" w:type="dxa"/>
          </w:tcPr>
          <w:p w14:paraId="42CC0DBA" w14:textId="77777777" w:rsidR="00734CB0" w:rsidRDefault="00734CB0">
            <w:pPr>
              <w:pStyle w:val="TableParagraph"/>
              <w:spacing w:before="11"/>
              <w:ind w:left="0"/>
              <w:rPr>
                <w:rFonts w:ascii="Carlito"/>
                <w:b/>
                <w:sz w:val="24"/>
                <w:szCs w:val="18"/>
              </w:rPr>
            </w:pPr>
          </w:p>
          <w:p w14:paraId="293775DC" w14:textId="77777777" w:rsidR="00734CB0" w:rsidRDefault="00873A9B">
            <w:pPr>
              <w:pStyle w:val="TableParagraph"/>
              <w:spacing w:line="249" w:lineRule="auto"/>
              <w:ind w:left="40"/>
              <w:rPr>
                <w:rFonts w:ascii="Carlito"/>
                <w:b/>
                <w:sz w:val="21"/>
                <w:szCs w:val="18"/>
              </w:rPr>
            </w:pPr>
            <w:r>
              <w:rPr>
                <w:rFonts w:ascii="Carlito"/>
                <w:b/>
                <w:sz w:val="21"/>
                <w:szCs w:val="18"/>
              </w:rPr>
              <w:t>Familiarity with texts</w:t>
            </w:r>
          </w:p>
        </w:tc>
        <w:tc>
          <w:tcPr>
            <w:tcW w:w="3399" w:type="dxa"/>
            <w:tcBorders>
              <w:right w:val="nil"/>
            </w:tcBorders>
            <w:shd w:val="clear" w:color="auto" w:fill="FFFFDC"/>
          </w:tcPr>
          <w:p w14:paraId="4FB131DE" w14:textId="77777777" w:rsidR="00734CB0" w:rsidRDefault="00873A9B">
            <w:pPr>
              <w:pStyle w:val="TableParagraph"/>
              <w:spacing w:before="3" w:line="271" w:lineRule="auto"/>
              <w:ind w:left="27" w:right="3"/>
              <w:rPr>
                <w:sz w:val="14"/>
              </w:rPr>
            </w:pPr>
            <w:r>
              <w:rPr>
                <w:w w:val="95"/>
                <w:sz w:val="14"/>
              </w:rPr>
              <w:t>*</w:t>
            </w:r>
            <w:proofErr w:type="gramStart"/>
            <w:r>
              <w:rPr>
                <w:w w:val="95"/>
                <w:sz w:val="14"/>
              </w:rPr>
              <w:t>becoming</w:t>
            </w:r>
            <w:proofErr w:type="gramEnd"/>
            <w:r>
              <w:rPr>
                <w:w w:val="95"/>
                <w:sz w:val="14"/>
              </w:rPr>
              <w:t xml:space="preserve"> very familiar with key stories, fairy stories and </w:t>
            </w:r>
            <w:r>
              <w:rPr>
                <w:sz w:val="14"/>
              </w:rPr>
              <w:t>traditional tales, retelling them and considering their particular characteristics</w:t>
            </w:r>
          </w:p>
          <w:p w14:paraId="5BD2ED49" w14:textId="77777777" w:rsidR="00734CB0" w:rsidRDefault="00873A9B">
            <w:pPr>
              <w:pStyle w:val="TableParagraph"/>
              <w:spacing w:line="160" w:lineRule="exact"/>
              <w:ind w:left="27"/>
              <w:rPr>
                <w:sz w:val="14"/>
              </w:rPr>
            </w:pPr>
            <w:r>
              <w:rPr>
                <w:sz w:val="14"/>
              </w:rPr>
              <w:t>*</w:t>
            </w:r>
            <w:proofErr w:type="spellStart"/>
            <w:proofErr w:type="gramStart"/>
            <w:r>
              <w:rPr>
                <w:sz w:val="14"/>
              </w:rPr>
              <w:t>recognising</w:t>
            </w:r>
            <w:proofErr w:type="spellEnd"/>
            <w:proofErr w:type="gramEnd"/>
            <w:r>
              <w:rPr>
                <w:sz w:val="14"/>
              </w:rPr>
              <w:t xml:space="preserve"> and joining in with predictable phrases</w:t>
            </w:r>
          </w:p>
        </w:tc>
        <w:tc>
          <w:tcPr>
            <w:tcW w:w="3401" w:type="dxa"/>
            <w:tcBorders>
              <w:left w:val="nil"/>
              <w:right w:val="nil"/>
            </w:tcBorders>
            <w:shd w:val="clear" w:color="auto" w:fill="FFFFAE"/>
          </w:tcPr>
          <w:p w14:paraId="45E5E8FA" w14:textId="77777777" w:rsidR="00734CB0" w:rsidRDefault="00873A9B">
            <w:pPr>
              <w:pStyle w:val="TableParagraph"/>
              <w:spacing w:before="3" w:line="271" w:lineRule="auto"/>
              <w:ind w:left="37" w:right="10"/>
              <w:rPr>
                <w:sz w:val="14"/>
              </w:rPr>
            </w:pPr>
            <w:r>
              <w:rPr>
                <w:w w:val="95"/>
                <w:sz w:val="14"/>
              </w:rPr>
              <w:t>*</w:t>
            </w:r>
            <w:proofErr w:type="gramStart"/>
            <w:r>
              <w:rPr>
                <w:w w:val="95"/>
                <w:sz w:val="14"/>
              </w:rPr>
              <w:t>becoming</w:t>
            </w:r>
            <w:proofErr w:type="gramEnd"/>
            <w:r>
              <w:rPr>
                <w:w w:val="95"/>
                <w:sz w:val="14"/>
              </w:rPr>
              <w:t xml:space="preserve"> increasingly familiar with and retelling a wider </w:t>
            </w:r>
            <w:r>
              <w:rPr>
                <w:sz w:val="14"/>
              </w:rPr>
              <w:t>range of stories, fairy stories and traditional tales</w:t>
            </w:r>
          </w:p>
          <w:p w14:paraId="2027A866" w14:textId="77777777" w:rsidR="00734CB0" w:rsidRDefault="00873A9B">
            <w:pPr>
              <w:pStyle w:val="TableParagraph"/>
              <w:spacing w:line="271" w:lineRule="auto"/>
              <w:ind w:left="37"/>
              <w:rPr>
                <w:sz w:val="14"/>
              </w:rPr>
            </w:pPr>
            <w:r>
              <w:rPr>
                <w:w w:val="95"/>
                <w:sz w:val="14"/>
              </w:rPr>
              <w:t>*</w:t>
            </w:r>
            <w:proofErr w:type="spellStart"/>
            <w:proofErr w:type="gramStart"/>
            <w:r>
              <w:rPr>
                <w:w w:val="95"/>
                <w:sz w:val="14"/>
              </w:rPr>
              <w:t>recognising</w:t>
            </w:r>
            <w:proofErr w:type="spellEnd"/>
            <w:proofErr w:type="gramEnd"/>
            <w:r>
              <w:rPr>
                <w:spacing w:val="-21"/>
                <w:w w:val="95"/>
                <w:sz w:val="14"/>
              </w:rPr>
              <w:t xml:space="preserve"> </w:t>
            </w:r>
            <w:r>
              <w:rPr>
                <w:w w:val="95"/>
                <w:sz w:val="14"/>
              </w:rPr>
              <w:t>simple</w:t>
            </w:r>
            <w:r>
              <w:rPr>
                <w:spacing w:val="-20"/>
                <w:w w:val="95"/>
                <w:sz w:val="14"/>
              </w:rPr>
              <w:t xml:space="preserve"> </w:t>
            </w:r>
            <w:r>
              <w:rPr>
                <w:w w:val="95"/>
                <w:sz w:val="14"/>
              </w:rPr>
              <w:t>recurring</w:t>
            </w:r>
            <w:r>
              <w:rPr>
                <w:spacing w:val="-20"/>
                <w:w w:val="95"/>
                <w:sz w:val="14"/>
              </w:rPr>
              <w:t xml:space="preserve"> </w:t>
            </w:r>
            <w:r>
              <w:rPr>
                <w:w w:val="95"/>
                <w:sz w:val="14"/>
              </w:rPr>
              <w:t>literary</w:t>
            </w:r>
            <w:r>
              <w:rPr>
                <w:spacing w:val="-19"/>
                <w:w w:val="95"/>
                <w:sz w:val="14"/>
              </w:rPr>
              <w:t xml:space="preserve"> </w:t>
            </w:r>
            <w:r>
              <w:rPr>
                <w:w w:val="95"/>
                <w:sz w:val="14"/>
              </w:rPr>
              <w:t>language</w:t>
            </w:r>
            <w:r>
              <w:rPr>
                <w:spacing w:val="-20"/>
                <w:w w:val="95"/>
                <w:sz w:val="14"/>
              </w:rPr>
              <w:t xml:space="preserve"> </w:t>
            </w:r>
            <w:r>
              <w:rPr>
                <w:w w:val="95"/>
                <w:sz w:val="14"/>
              </w:rPr>
              <w:t>in</w:t>
            </w:r>
            <w:r>
              <w:rPr>
                <w:spacing w:val="-19"/>
                <w:w w:val="95"/>
                <w:sz w:val="14"/>
              </w:rPr>
              <w:t xml:space="preserve"> </w:t>
            </w:r>
            <w:r>
              <w:rPr>
                <w:w w:val="95"/>
                <w:sz w:val="14"/>
              </w:rPr>
              <w:t xml:space="preserve">stories </w:t>
            </w:r>
            <w:r>
              <w:rPr>
                <w:sz w:val="14"/>
              </w:rPr>
              <w:t>and</w:t>
            </w:r>
            <w:r>
              <w:rPr>
                <w:spacing w:val="-8"/>
                <w:sz w:val="14"/>
              </w:rPr>
              <w:t xml:space="preserve"> </w:t>
            </w:r>
            <w:r>
              <w:rPr>
                <w:sz w:val="14"/>
              </w:rPr>
              <w:t>poetry</w:t>
            </w:r>
          </w:p>
        </w:tc>
        <w:tc>
          <w:tcPr>
            <w:tcW w:w="3401" w:type="dxa"/>
            <w:tcBorders>
              <w:left w:val="nil"/>
              <w:right w:val="nil"/>
            </w:tcBorders>
            <w:shd w:val="clear" w:color="auto" w:fill="FFFF8B"/>
          </w:tcPr>
          <w:p w14:paraId="2C7401E9" w14:textId="77777777" w:rsidR="00734CB0" w:rsidRDefault="00873A9B">
            <w:pPr>
              <w:pStyle w:val="TableParagraph"/>
              <w:spacing w:before="3" w:line="271" w:lineRule="auto"/>
              <w:ind w:right="197"/>
              <w:jc w:val="both"/>
              <w:rPr>
                <w:sz w:val="14"/>
              </w:rPr>
            </w:pPr>
            <w:r>
              <w:rPr>
                <w:sz w:val="14"/>
              </w:rPr>
              <w:t>*</w:t>
            </w:r>
            <w:proofErr w:type="gramStart"/>
            <w:r>
              <w:rPr>
                <w:sz w:val="14"/>
              </w:rPr>
              <w:t>increasing</w:t>
            </w:r>
            <w:proofErr w:type="gramEnd"/>
            <w:r>
              <w:rPr>
                <w:spacing w:val="-28"/>
                <w:sz w:val="14"/>
              </w:rPr>
              <w:t xml:space="preserve"> </w:t>
            </w:r>
            <w:r>
              <w:rPr>
                <w:sz w:val="14"/>
              </w:rPr>
              <w:t>their</w:t>
            </w:r>
            <w:r>
              <w:rPr>
                <w:spacing w:val="-28"/>
                <w:sz w:val="14"/>
              </w:rPr>
              <w:t xml:space="preserve"> </w:t>
            </w:r>
            <w:r>
              <w:rPr>
                <w:sz w:val="14"/>
              </w:rPr>
              <w:t>familiarity</w:t>
            </w:r>
            <w:r>
              <w:rPr>
                <w:spacing w:val="-26"/>
                <w:sz w:val="14"/>
              </w:rPr>
              <w:t xml:space="preserve"> </w:t>
            </w:r>
            <w:r>
              <w:rPr>
                <w:sz w:val="14"/>
              </w:rPr>
              <w:t>with</w:t>
            </w:r>
            <w:r>
              <w:rPr>
                <w:spacing w:val="-26"/>
                <w:sz w:val="14"/>
              </w:rPr>
              <w:t xml:space="preserve"> </w:t>
            </w:r>
            <w:r>
              <w:rPr>
                <w:sz w:val="14"/>
              </w:rPr>
              <w:t>a</w:t>
            </w:r>
            <w:r>
              <w:rPr>
                <w:spacing w:val="-27"/>
                <w:sz w:val="14"/>
              </w:rPr>
              <w:t xml:space="preserve"> </w:t>
            </w:r>
            <w:r>
              <w:rPr>
                <w:sz w:val="14"/>
              </w:rPr>
              <w:t>wide</w:t>
            </w:r>
            <w:r>
              <w:rPr>
                <w:spacing w:val="-27"/>
                <w:sz w:val="14"/>
              </w:rPr>
              <w:t xml:space="preserve"> </w:t>
            </w:r>
            <w:r>
              <w:rPr>
                <w:sz w:val="14"/>
              </w:rPr>
              <w:t>range</w:t>
            </w:r>
            <w:r>
              <w:rPr>
                <w:spacing w:val="-28"/>
                <w:sz w:val="14"/>
              </w:rPr>
              <w:t xml:space="preserve"> </w:t>
            </w:r>
            <w:r>
              <w:rPr>
                <w:sz w:val="14"/>
              </w:rPr>
              <w:t>of</w:t>
            </w:r>
            <w:r>
              <w:rPr>
                <w:spacing w:val="-26"/>
                <w:sz w:val="14"/>
              </w:rPr>
              <w:t xml:space="preserve"> </w:t>
            </w:r>
            <w:r>
              <w:rPr>
                <w:sz w:val="14"/>
              </w:rPr>
              <w:t xml:space="preserve">books, </w:t>
            </w:r>
            <w:r>
              <w:rPr>
                <w:w w:val="95"/>
                <w:sz w:val="14"/>
              </w:rPr>
              <w:t>including</w:t>
            </w:r>
            <w:r>
              <w:rPr>
                <w:spacing w:val="-17"/>
                <w:w w:val="95"/>
                <w:sz w:val="14"/>
              </w:rPr>
              <w:t xml:space="preserve"> </w:t>
            </w:r>
            <w:r>
              <w:rPr>
                <w:w w:val="95"/>
                <w:sz w:val="14"/>
              </w:rPr>
              <w:t>fairy</w:t>
            </w:r>
            <w:r>
              <w:rPr>
                <w:spacing w:val="-14"/>
                <w:w w:val="95"/>
                <w:sz w:val="14"/>
              </w:rPr>
              <w:t xml:space="preserve"> </w:t>
            </w:r>
            <w:r>
              <w:rPr>
                <w:w w:val="95"/>
                <w:sz w:val="14"/>
              </w:rPr>
              <w:t>stories,</w:t>
            </w:r>
            <w:r>
              <w:rPr>
                <w:spacing w:val="-15"/>
                <w:w w:val="95"/>
                <w:sz w:val="14"/>
              </w:rPr>
              <w:t xml:space="preserve"> </w:t>
            </w:r>
            <w:r>
              <w:rPr>
                <w:w w:val="95"/>
                <w:sz w:val="14"/>
              </w:rPr>
              <w:t>myths</w:t>
            </w:r>
            <w:r>
              <w:rPr>
                <w:spacing w:val="-16"/>
                <w:w w:val="95"/>
                <w:sz w:val="14"/>
              </w:rPr>
              <w:t xml:space="preserve"> </w:t>
            </w:r>
            <w:r>
              <w:rPr>
                <w:w w:val="95"/>
                <w:sz w:val="14"/>
              </w:rPr>
              <w:t>and</w:t>
            </w:r>
            <w:r>
              <w:rPr>
                <w:spacing w:val="-14"/>
                <w:w w:val="95"/>
                <w:sz w:val="14"/>
              </w:rPr>
              <w:t xml:space="preserve"> </w:t>
            </w:r>
            <w:r>
              <w:rPr>
                <w:w w:val="95"/>
                <w:sz w:val="14"/>
              </w:rPr>
              <w:t>legends,</w:t>
            </w:r>
            <w:r>
              <w:rPr>
                <w:spacing w:val="-15"/>
                <w:w w:val="95"/>
                <w:sz w:val="14"/>
              </w:rPr>
              <w:t xml:space="preserve"> </w:t>
            </w:r>
            <w:r>
              <w:rPr>
                <w:w w:val="95"/>
                <w:sz w:val="14"/>
              </w:rPr>
              <w:t>and</w:t>
            </w:r>
            <w:r>
              <w:rPr>
                <w:spacing w:val="-14"/>
                <w:w w:val="95"/>
                <w:sz w:val="14"/>
              </w:rPr>
              <w:t xml:space="preserve"> </w:t>
            </w:r>
            <w:r>
              <w:rPr>
                <w:w w:val="95"/>
                <w:sz w:val="14"/>
              </w:rPr>
              <w:t xml:space="preserve">retelling </w:t>
            </w:r>
            <w:r>
              <w:rPr>
                <w:sz w:val="14"/>
              </w:rPr>
              <w:t>some of these</w:t>
            </w:r>
            <w:r>
              <w:rPr>
                <w:spacing w:val="-31"/>
                <w:sz w:val="14"/>
              </w:rPr>
              <w:t xml:space="preserve"> </w:t>
            </w:r>
            <w:r>
              <w:rPr>
                <w:sz w:val="14"/>
              </w:rPr>
              <w:t>orally</w:t>
            </w:r>
          </w:p>
          <w:p w14:paraId="797A0B9A" w14:textId="77777777" w:rsidR="00734CB0" w:rsidRDefault="00873A9B">
            <w:pPr>
              <w:pStyle w:val="TableParagraph"/>
              <w:spacing w:line="271" w:lineRule="auto"/>
              <w:ind w:right="193"/>
              <w:jc w:val="both"/>
              <w:rPr>
                <w:sz w:val="14"/>
              </w:rPr>
            </w:pPr>
            <w:r>
              <w:rPr>
                <w:sz w:val="14"/>
              </w:rPr>
              <w:t>*</w:t>
            </w:r>
            <w:proofErr w:type="gramStart"/>
            <w:r>
              <w:rPr>
                <w:sz w:val="14"/>
              </w:rPr>
              <w:t>identifying</w:t>
            </w:r>
            <w:proofErr w:type="gramEnd"/>
            <w:r>
              <w:rPr>
                <w:spacing w:val="-29"/>
                <w:sz w:val="14"/>
              </w:rPr>
              <w:t xml:space="preserve"> </w:t>
            </w:r>
            <w:r>
              <w:rPr>
                <w:sz w:val="14"/>
              </w:rPr>
              <w:t>themes</w:t>
            </w:r>
            <w:r>
              <w:rPr>
                <w:spacing w:val="-28"/>
                <w:sz w:val="14"/>
              </w:rPr>
              <w:t xml:space="preserve"> </w:t>
            </w:r>
            <w:r>
              <w:rPr>
                <w:sz w:val="14"/>
              </w:rPr>
              <w:t>and</w:t>
            </w:r>
            <w:r>
              <w:rPr>
                <w:spacing w:val="-28"/>
                <w:sz w:val="14"/>
              </w:rPr>
              <w:t xml:space="preserve"> </w:t>
            </w:r>
            <w:r>
              <w:rPr>
                <w:sz w:val="14"/>
              </w:rPr>
              <w:t>conventions</w:t>
            </w:r>
            <w:r>
              <w:rPr>
                <w:spacing w:val="-28"/>
                <w:sz w:val="14"/>
              </w:rPr>
              <w:t xml:space="preserve"> </w:t>
            </w:r>
            <w:r>
              <w:rPr>
                <w:sz w:val="14"/>
              </w:rPr>
              <w:t>in</w:t>
            </w:r>
            <w:r>
              <w:rPr>
                <w:spacing w:val="-28"/>
                <w:sz w:val="14"/>
              </w:rPr>
              <w:t xml:space="preserve"> </w:t>
            </w:r>
            <w:r>
              <w:rPr>
                <w:sz w:val="14"/>
              </w:rPr>
              <w:t>a</w:t>
            </w:r>
            <w:r>
              <w:rPr>
                <w:spacing w:val="-28"/>
                <w:sz w:val="14"/>
              </w:rPr>
              <w:t xml:space="preserve"> </w:t>
            </w:r>
            <w:r>
              <w:rPr>
                <w:sz w:val="14"/>
              </w:rPr>
              <w:t>wide</w:t>
            </w:r>
            <w:r>
              <w:rPr>
                <w:spacing w:val="-28"/>
                <w:sz w:val="14"/>
              </w:rPr>
              <w:t xml:space="preserve"> </w:t>
            </w:r>
            <w:r>
              <w:rPr>
                <w:sz w:val="14"/>
              </w:rPr>
              <w:t>range</w:t>
            </w:r>
            <w:r>
              <w:rPr>
                <w:spacing w:val="-29"/>
                <w:sz w:val="14"/>
              </w:rPr>
              <w:t xml:space="preserve"> </w:t>
            </w:r>
            <w:r>
              <w:rPr>
                <w:sz w:val="14"/>
              </w:rPr>
              <w:t>of books</w:t>
            </w:r>
          </w:p>
        </w:tc>
        <w:tc>
          <w:tcPr>
            <w:tcW w:w="3401" w:type="dxa"/>
            <w:tcBorders>
              <w:left w:val="nil"/>
              <w:right w:val="nil"/>
            </w:tcBorders>
            <w:shd w:val="clear" w:color="auto" w:fill="FFFF69"/>
          </w:tcPr>
          <w:p w14:paraId="5A1C097B" w14:textId="77777777" w:rsidR="00734CB0" w:rsidRDefault="00873A9B">
            <w:pPr>
              <w:pStyle w:val="TableParagraph"/>
              <w:spacing w:before="3" w:line="271" w:lineRule="auto"/>
              <w:ind w:right="196"/>
              <w:jc w:val="both"/>
              <w:rPr>
                <w:sz w:val="14"/>
              </w:rPr>
            </w:pPr>
            <w:r>
              <w:rPr>
                <w:sz w:val="14"/>
              </w:rPr>
              <w:t>*</w:t>
            </w:r>
            <w:proofErr w:type="gramStart"/>
            <w:r>
              <w:rPr>
                <w:sz w:val="14"/>
              </w:rPr>
              <w:t>increasing</w:t>
            </w:r>
            <w:proofErr w:type="gramEnd"/>
            <w:r>
              <w:rPr>
                <w:spacing w:val="-28"/>
                <w:sz w:val="14"/>
              </w:rPr>
              <w:t xml:space="preserve"> </w:t>
            </w:r>
            <w:r>
              <w:rPr>
                <w:sz w:val="14"/>
              </w:rPr>
              <w:t>their</w:t>
            </w:r>
            <w:r>
              <w:rPr>
                <w:spacing w:val="-28"/>
                <w:sz w:val="14"/>
              </w:rPr>
              <w:t xml:space="preserve"> </w:t>
            </w:r>
            <w:r>
              <w:rPr>
                <w:sz w:val="14"/>
              </w:rPr>
              <w:t>familiarity</w:t>
            </w:r>
            <w:r>
              <w:rPr>
                <w:spacing w:val="-26"/>
                <w:sz w:val="14"/>
              </w:rPr>
              <w:t xml:space="preserve"> </w:t>
            </w:r>
            <w:r>
              <w:rPr>
                <w:sz w:val="14"/>
              </w:rPr>
              <w:t>with</w:t>
            </w:r>
            <w:r>
              <w:rPr>
                <w:spacing w:val="-26"/>
                <w:sz w:val="14"/>
              </w:rPr>
              <w:t xml:space="preserve"> </w:t>
            </w:r>
            <w:r>
              <w:rPr>
                <w:sz w:val="14"/>
              </w:rPr>
              <w:t>a</w:t>
            </w:r>
            <w:r>
              <w:rPr>
                <w:spacing w:val="-26"/>
                <w:sz w:val="14"/>
              </w:rPr>
              <w:t xml:space="preserve"> </w:t>
            </w:r>
            <w:r>
              <w:rPr>
                <w:sz w:val="14"/>
              </w:rPr>
              <w:t>wide</w:t>
            </w:r>
            <w:r>
              <w:rPr>
                <w:spacing w:val="-28"/>
                <w:sz w:val="14"/>
              </w:rPr>
              <w:t xml:space="preserve"> </w:t>
            </w:r>
            <w:r>
              <w:rPr>
                <w:sz w:val="14"/>
              </w:rPr>
              <w:t>range</w:t>
            </w:r>
            <w:r>
              <w:rPr>
                <w:spacing w:val="-28"/>
                <w:sz w:val="14"/>
              </w:rPr>
              <w:t xml:space="preserve"> </w:t>
            </w:r>
            <w:r>
              <w:rPr>
                <w:sz w:val="14"/>
              </w:rPr>
              <w:t>of</w:t>
            </w:r>
            <w:r>
              <w:rPr>
                <w:spacing w:val="-26"/>
                <w:sz w:val="14"/>
              </w:rPr>
              <w:t xml:space="preserve"> </w:t>
            </w:r>
            <w:r>
              <w:rPr>
                <w:sz w:val="14"/>
              </w:rPr>
              <w:t xml:space="preserve">books, </w:t>
            </w:r>
            <w:r>
              <w:rPr>
                <w:w w:val="95"/>
                <w:sz w:val="14"/>
              </w:rPr>
              <w:t>including</w:t>
            </w:r>
            <w:r>
              <w:rPr>
                <w:spacing w:val="-17"/>
                <w:w w:val="95"/>
                <w:sz w:val="14"/>
              </w:rPr>
              <w:t xml:space="preserve"> </w:t>
            </w:r>
            <w:r>
              <w:rPr>
                <w:w w:val="95"/>
                <w:sz w:val="14"/>
              </w:rPr>
              <w:t>fairy</w:t>
            </w:r>
            <w:r>
              <w:rPr>
                <w:spacing w:val="-14"/>
                <w:w w:val="95"/>
                <w:sz w:val="14"/>
              </w:rPr>
              <w:t xml:space="preserve"> </w:t>
            </w:r>
            <w:r>
              <w:rPr>
                <w:w w:val="95"/>
                <w:sz w:val="14"/>
              </w:rPr>
              <w:t>stories,</w:t>
            </w:r>
            <w:r>
              <w:rPr>
                <w:spacing w:val="-15"/>
                <w:w w:val="95"/>
                <w:sz w:val="14"/>
              </w:rPr>
              <w:t xml:space="preserve"> </w:t>
            </w:r>
            <w:r>
              <w:rPr>
                <w:w w:val="95"/>
                <w:sz w:val="14"/>
              </w:rPr>
              <w:t>myths</w:t>
            </w:r>
            <w:r>
              <w:rPr>
                <w:spacing w:val="-15"/>
                <w:w w:val="95"/>
                <w:sz w:val="14"/>
              </w:rPr>
              <w:t xml:space="preserve"> </w:t>
            </w:r>
            <w:r>
              <w:rPr>
                <w:w w:val="95"/>
                <w:sz w:val="14"/>
              </w:rPr>
              <w:t>and</w:t>
            </w:r>
            <w:r>
              <w:rPr>
                <w:spacing w:val="-14"/>
                <w:w w:val="95"/>
                <w:sz w:val="14"/>
              </w:rPr>
              <w:t xml:space="preserve"> </w:t>
            </w:r>
            <w:r>
              <w:rPr>
                <w:w w:val="95"/>
                <w:sz w:val="14"/>
              </w:rPr>
              <w:t>legends,</w:t>
            </w:r>
            <w:r>
              <w:rPr>
                <w:spacing w:val="-16"/>
                <w:w w:val="95"/>
                <w:sz w:val="14"/>
              </w:rPr>
              <w:t xml:space="preserve"> </w:t>
            </w:r>
            <w:r>
              <w:rPr>
                <w:w w:val="95"/>
                <w:sz w:val="14"/>
              </w:rPr>
              <w:t>and</w:t>
            </w:r>
            <w:r>
              <w:rPr>
                <w:spacing w:val="-14"/>
                <w:w w:val="95"/>
                <w:sz w:val="14"/>
              </w:rPr>
              <w:t xml:space="preserve"> </w:t>
            </w:r>
            <w:r>
              <w:rPr>
                <w:w w:val="95"/>
                <w:sz w:val="14"/>
              </w:rPr>
              <w:t xml:space="preserve">retelling </w:t>
            </w:r>
            <w:r>
              <w:rPr>
                <w:sz w:val="14"/>
              </w:rPr>
              <w:t>some of these</w:t>
            </w:r>
            <w:r>
              <w:rPr>
                <w:spacing w:val="-31"/>
                <w:sz w:val="14"/>
              </w:rPr>
              <w:t xml:space="preserve"> </w:t>
            </w:r>
            <w:r>
              <w:rPr>
                <w:sz w:val="14"/>
              </w:rPr>
              <w:t>orally</w:t>
            </w:r>
          </w:p>
          <w:p w14:paraId="00A49B50" w14:textId="77777777" w:rsidR="00734CB0" w:rsidRDefault="00873A9B">
            <w:pPr>
              <w:pStyle w:val="TableParagraph"/>
              <w:spacing w:line="271" w:lineRule="auto"/>
              <w:ind w:right="192"/>
              <w:jc w:val="both"/>
              <w:rPr>
                <w:sz w:val="14"/>
              </w:rPr>
            </w:pPr>
            <w:r>
              <w:rPr>
                <w:sz w:val="14"/>
              </w:rPr>
              <w:t>*</w:t>
            </w:r>
            <w:proofErr w:type="gramStart"/>
            <w:r>
              <w:rPr>
                <w:sz w:val="14"/>
              </w:rPr>
              <w:t>identifying</w:t>
            </w:r>
            <w:proofErr w:type="gramEnd"/>
            <w:r>
              <w:rPr>
                <w:spacing w:val="-29"/>
                <w:sz w:val="14"/>
              </w:rPr>
              <w:t xml:space="preserve"> </w:t>
            </w:r>
            <w:r>
              <w:rPr>
                <w:sz w:val="14"/>
              </w:rPr>
              <w:t>themes</w:t>
            </w:r>
            <w:r>
              <w:rPr>
                <w:spacing w:val="-28"/>
                <w:sz w:val="14"/>
              </w:rPr>
              <w:t xml:space="preserve"> </w:t>
            </w:r>
            <w:r>
              <w:rPr>
                <w:sz w:val="14"/>
              </w:rPr>
              <w:t>and</w:t>
            </w:r>
            <w:r>
              <w:rPr>
                <w:spacing w:val="-28"/>
                <w:sz w:val="14"/>
              </w:rPr>
              <w:t xml:space="preserve"> </w:t>
            </w:r>
            <w:r>
              <w:rPr>
                <w:sz w:val="14"/>
              </w:rPr>
              <w:t>conventions</w:t>
            </w:r>
            <w:r>
              <w:rPr>
                <w:spacing w:val="-28"/>
                <w:sz w:val="14"/>
              </w:rPr>
              <w:t xml:space="preserve"> </w:t>
            </w:r>
            <w:r>
              <w:rPr>
                <w:sz w:val="14"/>
              </w:rPr>
              <w:t>in</w:t>
            </w:r>
            <w:r>
              <w:rPr>
                <w:spacing w:val="-28"/>
                <w:sz w:val="14"/>
              </w:rPr>
              <w:t xml:space="preserve"> </w:t>
            </w:r>
            <w:r>
              <w:rPr>
                <w:sz w:val="14"/>
              </w:rPr>
              <w:t>a</w:t>
            </w:r>
            <w:r>
              <w:rPr>
                <w:spacing w:val="-27"/>
                <w:sz w:val="14"/>
              </w:rPr>
              <w:t xml:space="preserve"> </w:t>
            </w:r>
            <w:r>
              <w:rPr>
                <w:sz w:val="14"/>
              </w:rPr>
              <w:t>wide</w:t>
            </w:r>
            <w:r>
              <w:rPr>
                <w:spacing w:val="-29"/>
                <w:sz w:val="14"/>
              </w:rPr>
              <w:t xml:space="preserve"> </w:t>
            </w:r>
            <w:r>
              <w:rPr>
                <w:sz w:val="14"/>
              </w:rPr>
              <w:t>range</w:t>
            </w:r>
            <w:r>
              <w:rPr>
                <w:spacing w:val="-28"/>
                <w:sz w:val="14"/>
              </w:rPr>
              <w:t xml:space="preserve"> </w:t>
            </w:r>
            <w:r>
              <w:rPr>
                <w:sz w:val="14"/>
              </w:rPr>
              <w:t>of books</w:t>
            </w:r>
          </w:p>
        </w:tc>
        <w:tc>
          <w:tcPr>
            <w:tcW w:w="3401" w:type="dxa"/>
            <w:tcBorders>
              <w:left w:val="nil"/>
              <w:right w:val="nil"/>
            </w:tcBorders>
            <w:shd w:val="clear" w:color="auto" w:fill="FFFF46"/>
          </w:tcPr>
          <w:p w14:paraId="45E7078E" w14:textId="77777777" w:rsidR="00734CB0" w:rsidRDefault="00873A9B">
            <w:pPr>
              <w:pStyle w:val="TableParagraph"/>
              <w:spacing w:before="3" w:line="271" w:lineRule="auto"/>
              <w:ind w:left="39" w:right="109"/>
              <w:rPr>
                <w:sz w:val="14"/>
              </w:rPr>
            </w:pPr>
            <w:r>
              <w:rPr>
                <w:sz w:val="14"/>
              </w:rPr>
              <w:t>*</w:t>
            </w:r>
            <w:proofErr w:type="gramStart"/>
            <w:r>
              <w:rPr>
                <w:sz w:val="14"/>
              </w:rPr>
              <w:t>increasing</w:t>
            </w:r>
            <w:proofErr w:type="gramEnd"/>
            <w:r>
              <w:rPr>
                <w:spacing w:val="-24"/>
                <w:sz w:val="14"/>
              </w:rPr>
              <w:t xml:space="preserve"> </w:t>
            </w:r>
            <w:r>
              <w:rPr>
                <w:sz w:val="14"/>
              </w:rPr>
              <w:t>their</w:t>
            </w:r>
            <w:r>
              <w:rPr>
                <w:spacing w:val="-23"/>
                <w:sz w:val="14"/>
              </w:rPr>
              <w:t xml:space="preserve"> </w:t>
            </w:r>
            <w:r>
              <w:rPr>
                <w:sz w:val="14"/>
              </w:rPr>
              <w:t>familiarity</w:t>
            </w:r>
            <w:r>
              <w:rPr>
                <w:spacing w:val="-22"/>
                <w:sz w:val="14"/>
              </w:rPr>
              <w:t xml:space="preserve"> </w:t>
            </w:r>
            <w:r>
              <w:rPr>
                <w:sz w:val="14"/>
              </w:rPr>
              <w:t>with</w:t>
            </w:r>
            <w:r>
              <w:rPr>
                <w:spacing w:val="-22"/>
                <w:sz w:val="14"/>
              </w:rPr>
              <w:t xml:space="preserve"> </w:t>
            </w:r>
            <w:r>
              <w:rPr>
                <w:sz w:val="14"/>
              </w:rPr>
              <w:t>a</w:t>
            </w:r>
            <w:r>
              <w:rPr>
                <w:spacing w:val="-22"/>
                <w:sz w:val="14"/>
              </w:rPr>
              <w:t xml:space="preserve"> </w:t>
            </w:r>
            <w:r>
              <w:rPr>
                <w:sz w:val="14"/>
              </w:rPr>
              <w:t>wide</w:t>
            </w:r>
            <w:r>
              <w:rPr>
                <w:spacing w:val="-23"/>
                <w:sz w:val="14"/>
              </w:rPr>
              <w:t xml:space="preserve"> </w:t>
            </w:r>
            <w:r>
              <w:rPr>
                <w:sz w:val="14"/>
              </w:rPr>
              <w:t>range</w:t>
            </w:r>
            <w:r>
              <w:rPr>
                <w:spacing w:val="-24"/>
                <w:sz w:val="14"/>
              </w:rPr>
              <w:t xml:space="preserve"> </w:t>
            </w:r>
            <w:r>
              <w:rPr>
                <w:sz w:val="14"/>
              </w:rPr>
              <w:t>of</w:t>
            </w:r>
            <w:r>
              <w:rPr>
                <w:spacing w:val="-22"/>
                <w:sz w:val="14"/>
              </w:rPr>
              <w:t xml:space="preserve"> </w:t>
            </w:r>
            <w:r>
              <w:rPr>
                <w:sz w:val="14"/>
              </w:rPr>
              <w:t xml:space="preserve">books, </w:t>
            </w:r>
            <w:r>
              <w:rPr>
                <w:w w:val="95"/>
                <w:sz w:val="14"/>
              </w:rPr>
              <w:t>including</w:t>
            </w:r>
            <w:r>
              <w:rPr>
                <w:spacing w:val="-15"/>
                <w:w w:val="95"/>
                <w:sz w:val="14"/>
              </w:rPr>
              <w:t xml:space="preserve"> </w:t>
            </w:r>
            <w:r>
              <w:rPr>
                <w:w w:val="95"/>
                <w:sz w:val="14"/>
              </w:rPr>
              <w:t>myths,</w:t>
            </w:r>
            <w:r>
              <w:rPr>
                <w:spacing w:val="-13"/>
                <w:w w:val="95"/>
                <w:sz w:val="14"/>
              </w:rPr>
              <w:t xml:space="preserve"> </w:t>
            </w:r>
            <w:r>
              <w:rPr>
                <w:w w:val="95"/>
                <w:sz w:val="14"/>
              </w:rPr>
              <w:t>legends</w:t>
            </w:r>
            <w:r>
              <w:rPr>
                <w:spacing w:val="-13"/>
                <w:w w:val="95"/>
                <w:sz w:val="14"/>
              </w:rPr>
              <w:t xml:space="preserve"> </w:t>
            </w:r>
            <w:r>
              <w:rPr>
                <w:w w:val="95"/>
                <w:sz w:val="14"/>
              </w:rPr>
              <w:t>and</w:t>
            </w:r>
            <w:r>
              <w:rPr>
                <w:spacing w:val="-12"/>
                <w:w w:val="95"/>
                <w:sz w:val="14"/>
              </w:rPr>
              <w:t xml:space="preserve"> </w:t>
            </w:r>
            <w:r>
              <w:rPr>
                <w:w w:val="95"/>
                <w:sz w:val="14"/>
              </w:rPr>
              <w:t>traditional</w:t>
            </w:r>
            <w:r>
              <w:rPr>
                <w:spacing w:val="-14"/>
                <w:w w:val="95"/>
                <w:sz w:val="14"/>
              </w:rPr>
              <w:t xml:space="preserve"> </w:t>
            </w:r>
            <w:r>
              <w:rPr>
                <w:w w:val="95"/>
                <w:sz w:val="14"/>
              </w:rPr>
              <w:t>stories,</w:t>
            </w:r>
            <w:r>
              <w:rPr>
                <w:spacing w:val="-13"/>
                <w:w w:val="95"/>
                <w:sz w:val="14"/>
              </w:rPr>
              <w:t xml:space="preserve"> </w:t>
            </w:r>
            <w:r>
              <w:rPr>
                <w:w w:val="95"/>
                <w:sz w:val="14"/>
              </w:rPr>
              <w:t xml:space="preserve">modern </w:t>
            </w:r>
            <w:r>
              <w:rPr>
                <w:sz w:val="14"/>
              </w:rPr>
              <w:t>fiction,</w:t>
            </w:r>
            <w:r>
              <w:rPr>
                <w:spacing w:val="-24"/>
                <w:sz w:val="14"/>
              </w:rPr>
              <w:t xml:space="preserve"> </w:t>
            </w:r>
            <w:r>
              <w:rPr>
                <w:sz w:val="14"/>
              </w:rPr>
              <w:t>fiction</w:t>
            </w:r>
            <w:r>
              <w:rPr>
                <w:spacing w:val="-22"/>
                <w:sz w:val="14"/>
              </w:rPr>
              <w:t xml:space="preserve"> </w:t>
            </w:r>
            <w:r>
              <w:rPr>
                <w:sz w:val="14"/>
              </w:rPr>
              <w:t>from</w:t>
            </w:r>
            <w:r>
              <w:rPr>
                <w:spacing w:val="-22"/>
                <w:sz w:val="14"/>
              </w:rPr>
              <w:t xml:space="preserve"> </w:t>
            </w:r>
            <w:r>
              <w:rPr>
                <w:sz w:val="14"/>
              </w:rPr>
              <w:t>our</w:t>
            </w:r>
            <w:r>
              <w:rPr>
                <w:spacing w:val="-24"/>
                <w:sz w:val="14"/>
              </w:rPr>
              <w:t xml:space="preserve"> </w:t>
            </w:r>
            <w:r>
              <w:rPr>
                <w:sz w:val="14"/>
              </w:rPr>
              <w:t>literary</w:t>
            </w:r>
            <w:r>
              <w:rPr>
                <w:spacing w:val="-22"/>
                <w:sz w:val="14"/>
              </w:rPr>
              <w:t xml:space="preserve"> </w:t>
            </w:r>
            <w:r>
              <w:rPr>
                <w:sz w:val="14"/>
              </w:rPr>
              <w:t>heritage,</w:t>
            </w:r>
            <w:r>
              <w:rPr>
                <w:spacing w:val="-23"/>
                <w:sz w:val="14"/>
              </w:rPr>
              <w:t xml:space="preserve"> </w:t>
            </w:r>
            <w:r>
              <w:rPr>
                <w:sz w:val="14"/>
              </w:rPr>
              <w:t>and</w:t>
            </w:r>
            <w:r>
              <w:rPr>
                <w:spacing w:val="-23"/>
                <w:sz w:val="14"/>
              </w:rPr>
              <w:t xml:space="preserve"> </w:t>
            </w:r>
            <w:r>
              <w:rPr>
                <w:sz w:val="14"/>
              </w:rPr>
              <w:t>books</w:t>
            </w:r>
            <w:r>
              <w:rPr>
                <w:spacing w:val="-23"/>
                <w:sz w:val="14"/>
              </w:rPr>
              <w:t xml:space="preserve"> </w:t>
            </w:r>
            <w:r>
              <w:rPr>
                <w:sz w:val="14"/>
              </w:rPr>
              <w:t>from other cultures</w:t>
            </w:r>
            <w:r>
              <w:rPr>
                <w:spacing w:val="-30"/>
                <w:sz w:val="14"/>
              </w:rPr>
              <w:t xml:space="preserve"> </w:t>
            </w:r>
            <w:r>
              <w:rPr>
                <w:sz w:val="14"/>
              </w:rPr>
              <w:t>and traditions</w:t>
            </w:r>
          </w:p>
          <w:p w14:paraId="4B19B4F8" w14:textId="77777777" w:rsidR="00734CB0" w:rsidRDefault="00873A9B">
            <w:pPr>
              <w:pStyle w:val="TableParagraph"/>
              <w:spacing w:line="271" w:lineRule="auto"/>
              <w:ind w:left="39" w:right="155"/>
              <w:rPr>
                <w:sz w:val="14"/>
              </w:rPr>
            </w:pPr>
            <w:r>
              <w:rPr>
                <w:w w:val="95"/>
                <w:sz w:val="14"/>
              </w:rPr>
              <w:t>*</w:t>
            </w:r>
            <w:proofErr w:type="gramStart"/>
            <w:r>
              <w:rPr>
                <w:w w:val="95"/>
                <w:sz w:val="14"/>
              </w:rPr>
              <w:t>identifying</w:t>
            </w:r>
            <w:proofErr w:type="gramEnd"/>
            <w:r>
              <w:rPr>
                <w:w w:val="95"/>
                <w:sz w:val="14"/>
              </w:rPr>
              <w:t xml:space="preserve"> and discussing themes and conventions in </w:t>
            </w:r>
            <w:r>
              <w:rPr>
                <w:sz w:val="14"/>
              </w:rPr>
              <w:t>and across a wide range of writing</w:t>
            </w:r>
          </w:p>
        </w:tc>
        <w:tc>
          <w:tcPr>
            <w:tcW w:w="3402" w:type="dxa"/>
            <w:tcBorders>
              <w:left w:val="nil"/>
            </w:tcBorders>
            <w:shd w:val="clear" w:color="auto" w:fill="FFFF22"/>
          </w:tcPr>
          <w:p w14:paraId="34405FFE" w14:textId="77777777" w:rsidR="00734CB0" w:rsidRDefault="00873A9B">
            <w:pPr>
              <w:pStyle w:val="TableParagraph"/>
              <w:spacing w:before="3" w:line="271" w:lineRule="auto"/>
              <w:ind w:left="40" w:right="101"/>
              <w:rPr>
                <w:sz w:val="14"/>
              </w:rPr>
            </w:pPr>
            <w:r>
              <w:rPr>
                <w:sz w:val="14"/>
              </w:rPr>
              <w:t>*</w:t>
            </w:r>
            <w:proofErr w:type="gramStart"/>
            <w:r>
              <w:rPr>
                <w:sz w:val="14"/>
              </w:rPr>
              <w:t>increasing</w:t>
            </w:r>
            <w:proofErr w:type="gramEnd"/>
            <w:r>
              <w:rPr>
                <w:spacing w:val="-24"/>
                <w:sz w:val="14"/>
              </w:rPr>
              <w:t xml:space="preserve"> </w:t>
            </w:r>
            <w:r>
              <w:rPr>
                <w:sz w:val="14"/>
              </w:rPr>
              <w:t>their</w:t>
            </w:r>
            <w:r>
              <w:rPr>
                <w:spacing w:val="-23"/>
                <w:sz w:val="14"/>
              </w:rPr>
              <w:t xml:space="preserve"> </w:t>
            </w:r>
            <w:r>
              <w:rPr>
                <w:sz w:val="14"/>
              </w:rPr>
              <w:t>familiarity</w:t>
            </w:r>
            <w:r>
              <w:rPr>
                <w:spacing w:val="-22"/>
                <w:sz w:val="14"/>
              </w:rPr>
              <w:t xml:space="preserve"> </w:t>
            </w:r>
            <w:r>
              <w:rPr>
                <w:sz w:val="14"/>
              </w:rPr>
              <w:t>with</w:t>
            </w:r>
            <w:r>
              <w:rPr>
                <w:spacing w:val="-22"/>
                <w:sz w:val="14"/>
              </w:rPr>
              <w:t xml:space="preserve"> </w:t>
            </w:r>
            <w:r>
              <w:rPr>
                <w:sz w:val="14"/>
              </w:rPr>
              <w:t>a</w:t>
            </w:r>
            <w:r>
              <w:rPr>
                <w:spacing w:val="-22"/>
                <w:sz w:val="14"/>
              </w:rPr>
              <w:t xml:space="preserve"> </w:t>
            </w:r>
            <w:r>
              <w:rPr>
                <w:sz w:val="14"/>
              </w:rPr>
              <w:t>wide</w:t>
            </w:r>
            <w:r>
              <w:rPr>
                <w:spacing w:val="-24"/>
                <w:sz w:val="14"/>
              </w:rPr>
              <w:t xml:space="preserve"> </w:t>
            </w:r>
            <w:r>
              <w:rPr>
                <w:sz w:val="14"/>
              </w:rPr>
              <w:t>range</w:t>
            </w:r>
            <w:r>
              <w:rPr>
                <w:spacing w:val="-23"/>
                <w:sz w:val="14"/>
              </w:rPr>
              <w:t xml:space="preserve"> </w:t>
            </w:r>
            <w:r>
              <w:rPr>
                <w:sz w:val="14"/>
              </w:rPr>
              <w:t>of</w:t>
            </w:r>
            <w:r>
              <w:rPr>
                <w:spacing w:val="-22"/>
                <w:sz w:val="14"/>
              </w:rPr>
              <w:t xml:space="preserve"> </w:t>
            </w:r>
            <w:r>
              <w:rPr>
                <w:sz w:val="14"/>
              </w:rPr>
              <w:t xml:space="preserve">books, </w:t>
            </w:r>
            <w:r>
              <w:rPr>
                <w:w w:val="95"/>
                <w:sz w:val="14"/>
              </w:rPr>
              <w:t>including</w:t>
            </w:r>
            <w:r>
              <w:rPr>
                <w:spacing w:val="-15"/>
                <w:w w:val="95"/>
                <w:sz w:val="14"/>
              </w:rPr>
              <w:t xml:space="preserve"> </w:t>
            </w:r>
            <w:r>
              <w:rPr>
                <w:w w:val="95"/>
                <w:sz w:val="14"/>
              </w:rPr>
              <w:t>myths,</w:t>
            </w:r>
            <w:r>
              <w:rPr>
                <w:spacing w:val="-13"/>
                <w:w w:val="95"/>
                <w:sz w:val="14"/>
              </w:rPr>
              <w:t xml:space="preserve"> </w:t>
            </w:r>
            <w:r>
              <w:rPr>
                <w:w w:val="95"/>
                <w:sz w:val="14"/>
              </w:rPr>
              <w:t>legends</w:t>
            </w:r>
            <w:r>
              <w:rPr>
                <w:spacing w:val="-13"/>
                <w:w w:val="95"/>
                <w:sz w:val="14"/>
              </w:rPr>
              <w:t xml:space="preserve"> </w:t>
            </w:r>
            <w:r>
              <w:rPr>
                <w:w w:val="95"/>
                <w:sz w:val="14"/>
              </w:rPr>
              <w:t>and</w:t>
            </w:r>
            <w:r>
              <w:rPr>
                <w:spacing w:val="-12"/>
                <w:w w:val="95"/>
                <w:sz w:val="14"/>
              </w:rPr>
              <w:t xml:space="preserve"> </w:t>
            </w:r>
            <w:r>
              <w:rPr>
                <w:w w:val="95"/>
                <w:sz w:val="14"/>
              </w:rPr>
              <w:t>traditional</w:t>
            </w:r>
            <w:r>
              <w:rPr>
                <w:spacing w:val="-14"/>
                <w:w w:val="95"/>
                <w:sz w:val="14"/>
              </w:rPr>
              <w:t xml:space="preserve"> </w:t>
            </w:r>
            <w:r>
              <w:rPr>
                <w:w w:val="95"/>
                <w:sz w:val="14"/>
              </w:rPr>
              <w:t>stories,</w:t>
            </w:r>
            <w:r>
              <w:rPr>
                <w:spacing w:val="-13"/>
                <w:w w:val="95"/>
                <w:sz w:val="14"/>
              </w:rPr>
              <w:t xml:space="preserve"> </w:t>
            </w:r>
            <w:r>
              <w:rPr>
                <w:w w:val="95"/>
                <w:sz w:val="14"/>
              </w:rPr>
              <w:t xml:space="preserve">modern </w:t>
            </w:r>
            <w:r>
              <w:rPr>
                <w:sz w:val="14"/>
              </w:rPr>
              <w:t>fiction,</w:t>
            </w:r>
            <w:r>
              <w:rPr>
                <w:spacing w:val="-24"/>
                <w:sz w:val="14"/>
              </w:rPr>
              <w:t xml:space="preserve"> </w:t>
            </w:r>
            <w:r>
              <w:rPr>
                <w:sz w:val="14"/>
              </w:rPr>
              <w:t>fiction</w:t>
            </w:r>
            <w:r>
              <w:rPr>
                <w:spacing w:val="-22"/>
                <w:sz w:val="14"/>
              </w:rPr>
              <w:t xml:space="preserve"> </w:t>
            </w:r>
            <w:r>
              <w:rPr>
                <w:sz w:val="14"/>
              </w:rPr>
              <w:t>from</w:t>
            </w:r>
            <w:r>
              <w:rPr>
                <w:spacing w:val="-23"/>
                <w:sz w:val="14"/>
              </w:rPr>
              <w:t xml:space="preserve"> </w:t>
            </w:r>
            <w:r>
              <w:rPr>
                <w:sz w:val="14"/>
              </w:rPr>
              <w:t>our</w:t>
            </w:r>
            <w:r>
              <w:rPr>
                <w:spacing w:val="-23"/>
                <w:sz w:val="14"/>
              </w:rPr>
              <w:t xml:space="preserve"> </w:t>
            </w:r>
            <w:r>
              <w:rPr>
                <w:sz w:val="14"/>
              </w:rPr>
              <w:t>literary</w:t>
            </w:r>
            <w:r>
              <w:rPr>
                <w:spacing w:val="-22"/>
                <w:sz w:val="14"/>
              </w:rPr>
              <w:t xml:space="preserve"> </w:t>
            </w:r>
            <w:r>
              <w:rPr>
                <w:sz w:val="14"/>
              </w:rPr>
              <w:t>heritage,</w:t>
            </w:r>
            <w:r>
              <w:rPr>
                <w:spacing w:val="-24"/>
                <w:sz w:val="14"/>
              </w:rPr>
              <w:t xml:space="preserve"> </w:t>
            </w:r>
            <w:r>
              <w:rPr>
                <w:sz w:val="14"/>
              </w:rPr>
              <w:t>and</w:t>
            </w:r>
            <w:r>
              <w:rPr>
                <w:spacing w:val="-22"/>
                <w:sz w:val="14"/>
              </w:rPr>
              <w:t xml:space="preserve"> </w:t>
            </w:r>
            <w:r>
              <w:rPr>
                <w:sz w:val="14"/>
              </w:rPr>
              <w:t>books</w:t>
            </w:r>
            <w:r>
              <w:rPr>
                <w:spacing w:val="-23"/>
                <w:sz w:val="14"/>
              </w:rPr>
              <w:t xml:space="preserve"> </w:t>
            </w:r>
            <w:r>
              <w:rPr>
                <w:sz w:val="14"/>
              </w:rPr>
              <w:t>from other cultures</w:t>
            </w:r>
            <w:r>
              <w:rPr>
                <w:spacing w:val="-30"/>
                <w:sz w:val="14"/>
              </w:rPr>
              <w:t xml:space="preserve"> </w:t>
            </w:r>
            <w:r>
              <w:rPr>
                <w:sz w:val="14"/>
              </w:rPr>
              <w:t>and traditions</w:t>
            </w:r>
          </w:p>
          <w:p w14:paraId="24AF5B35" w14:textId="77777777" w:rsidR="00734CB0" w:rsidRDefault="00873A9B">
            <w:pPr>
              <w:pStyle w:val="TableParagraph"/>
              <w:spacing w:line="271" w:lineRule="auto"/>
              <w:ind w:left="40" w:right="147"/>
              <w:rPr>
                <w:sz w:val="14"/>
              </w:rPr>
            </w:pPr>
            <w:r>
              <w:rPr>
                <w:w w:val="95"/>
                <w:sz w:val="14"/>
              </w:rPr>
              <w:t>*</w:t>
            </w:r>
            <w:proofErr w:type="gramStart"/>
            <w:r>
              <w:rPr>
                <w:w w:val="95"/>
                <w:sz w:val="14"/>
              </w:rPr>
              <w:t>identifying</w:t>
            </w:r>
            <w:proofErr w:type="gramEnd"/>
            <w:r>
              <w:rPr>
                <w:w w:val="95"/>
                <w:sz w:val="14"/>
              </w:rPr>
              <w:t xml:space="preserve"> and discussing themes and conventions in </w:t>
            </w:r>
            <w:r>
              <w:rPr>
                <w:sz w:val="14"/>
              </w:rPr>
              <w:t>and across a wide range of writing</w:t>
            </w:r>
          </w:p>
        </w:tc>
      </w:tr>
      <w:tr w:rsidR="00734CB0" w14:paraId="74E2DDA9" w14:textId="77777777">
        <w:trPr>
          <w:trHeight w:val="1041"/>
        </w:trPr>
        <w:tc>
          <w:tcPr>
            <w:tcW w:w="1755" w:type="dxa"/>
          </w:tcPr>
          <w:p w14:paraId="2D05C5C7" w14:textId="77777777" w:rsidR="00734CB0" w:rsidRDefault="00873A9B">
            <w:pPr>
              <w:pStyle w:val="TableParagraph"/>
              <w:spacing w:before="212" w:line="249" w:lineRule="auto"/>
              <w:ind w:left="40" w:right="338"/>
              <w:rPr>
                <w:rFonts w:ascii="Carlito"/>
                <w:b/>
                <w:sz w:val="21"/>
                <w:szCs w:val="18"/>
              </w:rPr>
            </w:pPr>
            <w:r>
              <w:rPr>
                <w:rFonts w:ascii="Carlito"/>
                <w:b/>
                <w:sz w:val="21"/>
                <w:szCs w:val="18"/>
              </w:rPr>
              <w:t>Poetry &amp; Performance</w:t>
            </w:r>
          </w:p>
        </w:tc>
        <w:tc>
          <w:tcPr>
            <w:tcW w:w="3399" w:type="dxa"/>
            <w:tcBorders>
              <w:right w:val="nil"/>
            </w:tcBorders>
            <w:shd w:val="clear" w:color="auto" w:fill="FFFFDC"/>
          </w:tcPr>
          <w:p w14:paraId="518124DB" w14:textId="77777777" w:rsidR="00734CB0" w:rsidRDefault="00873A9B">
            <w:pPr>
              <w:pStyle w:val="TableParagraph"/>
              <w:spacing w:before="4" w:line="271" w:lineRule="auto"/>
              <w:ind w:left="27" w:right="39"/>
              <w:rPr>
                <w:sz w:val="14"/>
              </w:rPr>
            </w:pPr>
            <w:r>
              <w:rPr>
                <w:w w:val="95"/>
                <w:sz w:val="14"/>
              </w:rPr>
              <w:t>*</w:t>
            </w:r>
            <w:proofErr w:type="gramStart"/>
            <w:r>
              <w:rPr>
                <w:w w:val="95"/>
                <w:sz w:val="14"/>
              </w:rPr>
              <w:t>learning</w:t>
            </w:r>
            <w:proofErr w:type="gramEnd"/>
            <w:r>
              <w:rPr>
                <w:w w:val="95"/>
                <w:sz w:val="14"/>
              </w:rPr>
              <w:t xml:space="preserve"> to appreciate rhymes and poems, and to recite </w:t>
            </w:r>
            <w:r>
              <w:rPr>
                <w:sz w:val="14"/>
              </w:rPr>
              <w:t>some by heart</w:t>
            </w:r>
          </w:p>
        </w:tc>
        <w:tc>
          <w:tcPr>
            <w:tcW w:w="3401" w:type="dxa"/>
            <w:tcBorders>
              <w:left w:val="nil"/>
              <w:right w:val="nil"/>
            </w:tcBorders>
            <w:shd w:val="clear" w:color="auto" w:fill="FFFFAE"/>
          </w:tcPr>
          <w:p w14:paraId="626FBCEC" w14:textId="77777777" w:rsidR="00734CB0" w:rsidRDefault="00873A9B">
            <w:pPr>
              <w:pStyle w:val="TableParagraph"/>
              <w:spacing w:before="4" w:line="271" w:lineRule="auto"/>
              <w:ind w:left="37" w:right="207"/>
              <w:rPr>
                <w:sz w:val="14"/>
              </w:rPr>
            </w:pPr>
            <w:r>
              <w:rPr>
                <w:sz w:val="14"/>
              </w:rPr>
              <w:t>*</w:t>
            </w:r>
            <w:proofErr w:type="gramStart"/>
            <w:r>
              <w:rPr>
                <w:sz w:val="14"/>
              </w:rPr>
              <w:t>continuing</w:t>
            </w:r>
            <w:proofErr w:type="gramEnd"/>
            <w:r>
              <w:rPr>
                <w:spacing w:val="-22"/>
                <w:sz w:val="14"/>
              </w:rPr>
              <w:t xml:space="preserve"> </w:t>
            </w:r>
            <w:r>
              <w:rPr>
                <w:sz w:val="14"/>
              </w:rPr>
              <w:t>to</w:t>
            </w:r>
            <w:r>
              <w:rPr>
                <w:spacing w:val="-21"/>
                <w:sz w:val="14"/>
              </w:rPr>
              <w:t xml:space="preserve"> </w:t>
            </w:r>
            <w:r>
              <w:rPr>
                <w:sz w:val="14"/>
              </w:rPr>
              <w:t>build</w:t>
            </w:r>
            <w:r>
              <w:rPr>
                <w:spacing w:val="-20"/>
                <w:sz w:val="14"/>
              </w:rPr>
              <w:t xml:space="preserve"> </w:t>
            </w:r>
            <w:r>
              <w:rPr>
                <w:sz w:val="14"/>
              </w:rPr>
              <w:t>up</w:t>
            </w:r>
            <w:r>
              <w:rPr>
                <w:spacing w:val="-20"/>
                <w:sz w:val="14"/>
              </w:rPr>
              <w:t xml:space="preserve"> </w:t>
            </w:r>
            <w:r>
              <w:rPr>
                <w:sz w:val="14"/>
              </w:rPr>
              <w:t>a</w:t>
            </w:r>
            <w:r>
              <w:rPr>
                <w:spacing w:val="-20"/>
                <w:sz w:val="14"/>
              </w:rPr>
              <w:t xml:space="preserve"> </w:t>
            </w:r>
            <w:r>
              <w:rPr>
                <w:sz w:val="14"/>
              </w:rPr>
              <w:t>repertoire</w:t>
            </w:r>
            <w:r>
              <w:rPr>
                <w:spacing w:val="-22"/>
                <w:sz w:val="14"/>
              </w:rPr>
              <w:t xml:space="preserve"> </w:t>
            </w:r>
            <w:r>
              <w:rPr>
                <w:sz w:val="14"/>
              </w:rPr>
              <w:t>of</w:t>
            </w:r>
            <w:r>
              <w:rPr>
                <w:spacing w:val="-20"/>
                <w:sz w:val="14"/>
              </w:rPr>
              <w:t xml:space="preserve"> </w:t>
            </w:r>
            <w:r>
              <w:rPr>
                <w:sz w:val="14"/>
              </w:rPr>
              <w:t>poems</w:t>
            </w:r>
            <w:r>
              <w:rPr>
                <w:spacing w:val="-21"/>
                <w:sz w:val="14"/>
              </w:rPr>
              <w:t xml:space="preserve"> </w:t>
            </w:r>
            <w:r>
              <w:rPr>
                <w:sz w:val="14"/>
              </w:rPr>
              <w:t>learnt</w:t>
            </w:r>
            <w:r>
              <w:rPr>
                <w:spacing w:val="-21"/>
                <w:sz w:val="14"/>
              </w:rPr>
              <w:t xml:space="preserve"> </w:t>
            </w:r>
            <w:r>
              <w:rPr>
                <w:sz w:val="14"/>
              </w:rPr>
              <w:t>by heart, appreciating these and reciting some, with appropriate</w:t>
            </w:r>
            <w:r>
              <w:rPr>
                <w:spacing w:val="-19"/>
                <w:sz w:val="14"/>
              </w:rPr>
              <w:t xml:space="preserve"> </w:t>
            </w:r>
            <w:r>
              <w:rPr>
                <w:sz w:val="14"/>
              </w:rPr>
              <w:t>intonation</w:t>
            </w:r>
            <w:r>
              <w:rPr>
                <w:spacing w:val="-16"/>
                <w:sz w:val="14"/>
              </w:rPr>
              <w:t xml:space="preserve"> </w:t>
            </w:r>
            <w:r>
              <w:rPr>
                <w:sz w:val="14"/>
              </w:rPr>
              <w:t>to</w:t>
            </w:r>
            <w:r>
              <w:rPr>
                <w:spacing w:val="-16"/>
                <w:sz w:val="14"/>
              </w:rPr>
              <w:t xml:space="preserve"> </w:t>
            </w:r>
            <w:r>
              <w:rPr>
                <w:sz w:val="14"/>
              </w:rPr>
              <w:t>make</w:t>
            </w:r>
            <w:r>
              <w:rPr>
                <w:spacing w:val="-18"/>
                <w:sz w:val="14"/>
              </w:rPr>
              <w:t xml:space="preserve"> </w:t>
            </w:r>
            <w:r>
              <w:rPr>
                <w:sz w:val="14"/>
              </w:rPr>
              <w:t>the</w:t>
            </w:r>
            <w:r>
              <w:rPr>
                <w:spacing w:val="-19"/>
                <w:sz w:val="14"/>
              </w:rPr>
              <w:t xml:space="preserve"> </w:t>
            </w:r>
            <w:r>
              <w:rPr>
                <w:sz w:val="14"/>
              </w:rPr>
              <w:t>meaning</w:t>
            </w:r>
            <w:r>
              <w:rPr>
                <w:spacing w:val="-18"/>
                <w:sz w:val="14"/>
              </w:rPr>
              <w:t xml:space="preserve"> </w:t>
            </w:r>
            <w:r>
              <w:rPr>
                <w:sz w:val="14"/>
              </w:rPr>
              <w:t>clear</w:t>
            </w:r>
          </w:p>
        </w:tc>
        <w:tc>
          <w:tcPr>
            <w:tcW w:w="3401" w:type="dxa"/>
            <w:tcBorders>
              <w:left w:val="nil"/>
              <w:right w:val="nil"/>
            </w:tcBorders>
            <w:shd w:val="clear" w:color="auto" w:fill="FFFF8B"/>
          </w:tcPr>
          <w:p w14:paraId="73AFA1FE" w14:textId="77777777" w:rsidR="00734CB0" w:rsidRDefault="00873A9B">
            <w:pPr>
              <w:pStyle w:val="TableParagraph"/>
              <w:spacing w:before="4" w:line="271" w:lineRule="auto"/>
              <w:ind w:right="183"/>
              <w:rPr>
                <w:sz w:val="14"/>
              </w:rPr>
            </w:pPr>
            <w:r>
              <w:rPr>
                <w:sz w:val="14"/>
              </w:rPr>
              <w:t>*</w:t>
            </w:r>
            <w:proofErr w:type="gramStart"/>
            <w:r>
              <w:rPr>
                <w:sz w:val="14"/>
              </w:rPr>
              <w:t>preparing</w:t>
            </w:r>
            <w:proofErr w:type="gramEnd"/>
            <w:r>
              <w:rPr>
                <w:spacing w:val="-28"/>
                <w:sz w:val="14"/>
              </w:rPr>
              <w:t xml:space="preserve"> </w:t>
            </w:r>
            <w:r>
              <w:rPr>
                <w:sz w:val="14"/>
              </w:rPr>
              <w:t>poems</w:t>
            </w:r>
            <w:r>
              <w:rPr>
                <w:spacing w:val="-27"/>
                <w:sz w:val="14"/>
              </w:rPr>
              <w:t xml:space="preserve"> </w:t>
            </w:r>
            <w:r>
              <w:rPr>
                <w:sz w:val="14"/>
              </w:rPr>
              <w:t>and</w:t>
            </w:r>
            <w:r>
              <w:rPr>
                <w:spacing w:val="-27"/>
                <w:sz w:val="14"/>
              </w:rPr>
              <w:t xml:space="preserve"> </w:t>
            </w:r>
            <w:r>
              <w:rPr>
                <w:sz w:val="14"/>
              </w:rPr>
              <w:t>play</w:t>
            </w:r>
            <w:r>
              <w:rPr>
                <w:spacing w:val="-26"/>
                <w:sz w:val="14"/>
              </w:rPr>
              <w:t xml:space="preserve"> </w:t>
            </w:r>
            <w:r>
              <w:rPr>
                <w:sz w:val="14"/>
              </w:rPr>
              <w:t>scripts</w:t>
            </w:r>
            <w:r>
              <w:rPr>
                <w:spacing w:val="-28"/>
                <w:sz w:val="14"/>
              </w:rPr>
              <w:t xml:space="preserve"> </w:t>
            </w:r>
            <w:r>
              <w:rPr>
                <w:sz w:val="14"/>
              </w:rPr>
              <w:t>to</w:t>
            </w:r>
            <w:r>
              <w:rPr>
                <w:spacing w:val="-26"/>
                <w:sz w:val="14"/>
              </w:rPr>
              <w:t xml:space="preserve"> </w:t>
            </w:r>
            <w:r>
              <w:rPr>
                <w:sz w:val="14"/>
              </w:rPr>
              <w:t>read</w:t>
            </w:r>
            <w:r>
              <w:rPr>
                <w:spacing w:val="-27"/>
                <w:sz w:val="14"/>
              </w:rPr>
              <w:t xml:space="preserve"> </w:t>
            </w:r>
            <w:r>
              <w:rPr>
                <w:sz w:val="14"/>
              </w:rPr>
              <w:t>aloud</w:t>
            </w:r>
            <w:r>
              <w:rPr>
                <w:spacing w:val="-26"/>
                <w:sz w:val="14"/>
              </w:rPr>
              <w:t xml:space="preserve"> </w:t>
            </w:r>
            <w:r>
              <w:rPr>
                <w:sz w:val="14"/>
              </w:rPr>
              <w:t>and</w:t>
            </w:r>
            <w:r>
              <w:rPr>
                <w:spacing w:val="-27"/>
                <w:sz w:val="14"/>
              </w:rPr>
              <w:t xml:space="preserve"> </w:t>
            </w:r>
            <w:r>
              <w:rPr>
                <w:sz w:val="14"/>
              </w:rPr>
              <w:t>to perform,</w:t>
            </w:r>
            <w:r>
              <w:rPr>
                <w:spacing w:val="-26"/>
                <w:sz w:val="14"/>
              </w:rPr>
              <w:t xml:space="preserve"> </w:t>
            </w:r>
            <w:r>
              <w:rPr>
                <w:sz w:val="14"/>
              </w:rPr>
              <w:t>showing</w:t>
            </w:r>
            <w:r>
              <w:rPr>
                <w:spacing w:val="-25"/>
                <w:sz w:val="14"/>
              </w:rPr>
              <w:t xml:space="preserve"> </w:t>
            </w:r>
            <w:r>
              <w:rPr>
                <w:sz w:val="14"/>
              </w:rPr>
              <w:t>understanding</w:t>
            </w:r>
            <w:r>
              <w:rPr>
                <w:spacing w:val="-25"/>
                <w:sz w:val="14"/>
              </w:rPr>
              <w:t xml:space="preserve"> </w:t>
            </w:r>
            <w:r>
              <w:rPr>
                <w:sz w:val="14"/>
              </w:rPr>
              <w:t>through</w:t>
            </w:r>
            <w:r>
              <w:rPr>
                <w:spacing w:val="-25"/>
                <w:sz w:val="14"/>
              </w:rPr>
              <w:t xml:space="preserve"> </w:t>
            </w:r>
            <w:r>
              <w:rPr>
                <w:sz w:val="14"/>
              </w:rPr>
              <w:t>intonation, tone, volume and</w:t>
            </w:r>
            <w:r>
              <w:rPr>
                <w:spacing w:val="-30"/>
                <w:sz w:val="14"/>
              </w:rPr>
              <w:t xml:space="preserve"> </w:t>
            </w:r>
            <w:r>
              <w:rPr>
                <w:sz w:val="14"/>
              </w:rPr>
              <w:t>action</w:t>
            </w:r>
          </w:p>
          <w:p w14:paraId="33E67B92" w14:textId="77777777" w:rsidR="00734CB0" w:rsidRDefault="00873A9B">
            <w:pPr>
              <w:pStyle w:val="TableParagraph"/>
              <w:spacing w:line="160" w:lineRule="exact"/>
              <w:rPr>
                <w:sz w:val="14"/>
              </w:rPr>
            </w:pPr>
            <w:r>
              <w:rPr>
                <w:sz w:val="14"/>
              </w:rPr>
              <w:t>*</w:t>
            </w:r>
            <w:proofErr w:type="spellStart"/>
            <w:proofErr w:type="gramStart"/>
            <w:r>
              <w:rPr>
                <w:sz w:val="14"/>
              </w:rPr>
              <w:t>recognising</w:t>
            </w:r>
            <w:proofErr w:type="spellEnd"/>
            <w:proofErr w:type="gramEnd"/>
            <w:r>
              <w:rPr>
                <w:sz w:val="14"/>
              </w:rPr>
              <w:t xml:space="preserve"> some different forms of poetry</w:t>
            </w:r>
          </w:p>
        </w:tc>
        <w:tc>
          <w:tcPr>
            <w:tcW w:w="3401" w:type="dxa"/>
            <w:tcBorders>
              <w:left w:val="nil"/>
              <w:right w:val="nil"/>
            </w:tcBorders>
            <w:shd w:val="clear" w:color="auto" w:fill="FFFF69"/>
          </w:tcPr>
          <w:p w14:paraId="2C1F51E7" w14:textId="77777777" w:rsidR="00734CB0" w:rsidRDefault="00873A9B">
            <w:pPr>
              <w:pStyle w:val="TableParagraph"/>
              <w:spacing w:before="4" w:line="271" w:lineRule="auto"/>
              <w:ind w:right="182"/>
              <w:rPr>
                <w:sz w:val="14"/>
              </w:rPr>
            </w:pPr>
            <w:r>
              <w:rPr>
                <w:sz w:val="14"/>
              </w:rPr>
              <w:t>*</w:t>
            </w:r>
            <w:proofErr w:type="gramStart"/>
            <w:r>
              <w:rPr>
                <w:sz w:val="14"/>
              </w:rPr>
              <w:t>preparing</w:t>
            </w:r>
            <w:proofErr w:type="gramEnd"/>
            <w:r>
              <w:rPr>
                <w:spacing w:val="-28"/>
                <w:sz w:val="14"/>
              </w:rPr>
              <w:t xml:space="preserve"> </w:t>
            </w:r>
            <w:r>
              <w:rPr>
                <w:sz w:val="14"/>
              </w:rPr>
              <w:t>poems</w:t>
            </w:r>
            <w:r>
              <w:rPr>
                <w:spacing w:val="-27"/>
                <w:sz w:val="14"/>
              </w:rPr>
              <w:t xml:space="preserve"> </w:t>
            </w:r>
            <w:r>
              <w:rPr>
                <w:sz w:val="14"/>
              </w:rPr>
              <w:t>and</w:t>
            </w:r>
            <w:r>
              <w:rPr>
                <w:spacing w:val="-27"/>
                <w:sz w:val="14"/>
              </w:rPr>
              <w:t xml:space="preserve"> </w:t>
            </w:r>
            <w:r>
              <w:rPr>
                <w:sz w:val="14"/>
              </w:rPr>
              <w:t>play</w:t>
            </w:r>
            <w:r>
              <w:rPr>
                <w:spacing w:val="-26"/>
                <w:sz w:val="14"/>
              </w:rPr>
              <w:t xml:space="preserve"> </w:t>
            </w:r>
            <w:r>
              <w:rPr>
                <w:sz w:val="14"/>
              </w:rPr>
              <w:t>scripts</w:t>
            </w:r>
            <w:r>
              <w:rPr>
                <w:spacing w:val="-27"/>
                <w:sz w:val="14"/>
              </w:rPr>
              <w:t xml:space="preserve"> </w:t>
            </w:r>
            <w:r>
              <w:rPr>
                <w:sz w:val="14"/>
              </w:rPr>
              <w:t>to</w:t>
            </w:r>
            <w:r>
              <w:rPr>
                <w:spacing w:val="-27"/>
                <w:sz w:val="14"/>
              </w:rPr>
              <w:t xml:space="preserve"> </w:t>
            </w:r>
            <w:r>
              <w:rPr>
                <w:sz w:val="14"/>
              </w:rPr>
              <w:t>read</w:t>
            </w:r>
            <w:r>
              <w:rPr>
                <w:spacing w:val="-26"/>
                <w:sz w:val="14"/>
              </w:rPr>
              <w:t xml:space="preserve"> </w:t>
            </w:r>
            <w:r>
              <w:rPr>
                <w:sz w:val="14"/>
              </w:rPr>
              <w:t>aloud</w:t>
            </w:r>
            <w:r>
              <w:rPr>
                <w:spacing w:val="-27"/>
                <w:sz w:val="14"/>
              </w:rPr>
              <w:t xml:space="preserve"> </w:t>
            </w:r>
            <w:r>
              <w:rPr>
                <w:sz w:val="14"/>
              </w:rPr>
              <w:t>and</w:t>
            </w:r>
            <w:r>
              <w:rPr>
                <w:spacing w:val="-26"/>
                <w:sz w:val="14"/>
              </w:rPr>
              <w:t xml:space="preserve"> </w:t>
            </w:r>
            <w:r>
              <w:rPr>
                <w:sz w:val="14"/>
              </w:rPr>
              <w:t>to perform,</w:t>
            </w:r>
            <w:r>
              <w:rPr>
                <w:spacing w:val="-25"/>
                <w:sz w:val="14"/>
              </w:rPr>
              <w:t xml:space="preserve"> </w:t>
            </w:r>
            <w:r>
              <w:rPr>
                <w:sz w:val="14"/>
              </w:rPr>
              <w:t>showing</w:t>
            </w:r>
            <w:r>
              <w:rPr>
                <w:spacing w:val="-26"/>
                <w:sz w:val="14"/>
              </w:rPr>
              <w:t xml:space="preserve"> </w:t>
            </w:r>
            <w:r>
              <w:rPr>
                <w:sz w:val="14"/>
              </w:rPr>
              <w:t>understanding</w:t>
            </w:r>
            <w:r>
              <w:rPr>
                <w:spacing w:val="-25"/>
                <w:sz w:val="14"/>
              </w:rPr>
              <w:t xml:space="preserve"> </w:t>
            </w:r>
            <w:r>
              <w:rPr>
                <w:sz w:val="14"/>
              </w:rPr>
              <w:t>through</w:t>
            </w:r>
            <w:r>
              <w:rPr>
                <w:spacing w:val="-24"/>
                <w:sz w:val="14"/>
              </w:rPr>
              <w:t xml:space="preserve"> </w:t>
            </w:r>
            <w:r>
              <w:rPr>
                <w:sz w:val="14"/>
              </w:rPr>
              <w:t>intonation, tone, volume and</w:t>
            </w:r>
            <w:r>
              <w:rPr>
                <w:spacing w:val="-30"/>
                <w:sz w:val="14"/>
              </w:rPr>
              <w:t xml:space="preserve"> </w:t>
            </w:r>
            <w:r>
              <w:rPr>
                <w:sz w:val="14"/>
              </w:rPr>
              <w:t>action</w:t>
            </w:r>
          </w:p>
          <w:p w14:paraId="4895D7CB" w14:textId="77777777" w:rsidR="00734CB0" w:rsidRDefault="00873A9B">
            <w:pPr>
              <w:pStyle w:val="TableParagraph"/>
              <w:spacing w:line="160" w:lineRule="exact"/>
              <w:rPr>
                <w:sz w:val="14"/>
              </w:rPr>
            </w:pPr>
            <w:r>
              <w:rPr>
                <w:sz w:val="14"/>
              </w:rPr>
              <w:t>*</w:t>
            </w:r>
            <w:proofErr w:type="spellStart"/>
            <w:proofErr w:type="gramStart"/>
            <w:r>
              <w:rPr>
                <w:sz w:val="14"/>
              </w:rPr>
              <w:t>recognising</w:t>
            </w:r>
            <w:proofErr w:type="spellEnd"/>
            <w:proofErr w:type="gramEnd"/>
            <w:r>
              <w:rPr>
                <w:sz w:val="14"/>
              </w:rPr>
              <w:t xml:space="preserve"> some different forms of poetry</w:t>
            </w:r>
          </w:p>
        </w:tc>
        <w:tc>
          <w:tcPr>
            <w:tcW w:w="3401" w:type="dxa"/>
            <w:tcBorders>
              <w:left w:val="nil"/>
              <w:right w:val="nil"/>
            </w:tcBorders>
            <w:shd w:val="clear" w:color="auto" w:fill="FFFF46"/>
          </w:tcPr>
          <w:p w14:paraId="37846E86" w14:textId="77777777" w:rsidR="00734CB0" w:rsidRDefault="00873A9B">
            <w:pPr>
              <w:pStyle w:val="TableParagraph"/>
              <w:spacing w:before="4"/>
              <w:ind w:left="39"/>
              <w:rPr>
                <w:sz w:val="14"/>
              </w:rPr>
            </w:pPr>
            <w:r>
              <w:rPr>
                <w:sz w:val="14"/>
              </w:rPr>
              <w:t>*</w:t>
            </w:r>
            <w:proofErr w:type="gramStart"/>
            <w:r>
              <w:rPr>
                <w:sz w:val="14"/>
              </w:rPr>
              <w:t>learning</w:t>
            </w:r>
            <w:proofErr w:type="gramEnd"/>
            <w:r>
              <w:rPr>
                <w:sz w:val="14"/>
              </w:rPr>
              <w:t xml:space="preserve"> a wider range of poetry by heart</w:t>
            </w:r>
          </w:p>
          <w:p w14:paraId="6E90D41B" w14:textId="77777777" w:rsidR="00734CB0" w:rsidRDefault="00873A9B">
            <w:pPr>
              <w:pStyle w:val="TableParagraph"/>
              <w:spacing w:before="20" w:line="271" w:lineRule="auto"/>
              <w:ind w:left="39" w:right="56"/>
              <w:rPr>
                <w:sz w:val="14"/>
              </w:rPr>
            </w:pPr>
            <w:r>
              <w:rPr>
                <w:sz w:val="14"/>
              </w:rPr>
              <w:t>preparing</w:t>
            </w:r>
            <w:r>
              <w:rPr>
                <w:spacing w:val="-29"/>
                <w:sz w:val="14"/>
              </w:rPr>
              <w:t xml:space="preserve"> </w:t>
            </w:r>
            <w:r>
              <w:rPr>
                <w:sz w:val="14"/>
              </w:rPr>
              <w:t>poems</w:t>
            </w:r>
            <w:r>
              <w:rPr>
                <w:spacing w:val="-28"/>
                <w:sz w:val="14"/>
              </w:rPr>
              <w:t xml:space="preserve"> </w:t>
            </w:r>
            <w:r>
              <w:rPr>
                <w:sz w:val="14"/>
              </w:rPr>
              <w:t>and</w:t>
            </w:r>
            <w:r>
              <w:rPr>
                <w:spacing w:val="-27"/>
                <w:sz w:val="14"/>
              </w:rPr>
              <w:t xml:space="preserve"> </w:t>
            </w:r>
            <w:r>
              <w:rPr>
                <w:sz w:val="14"/>
              </w:rPr>
              <w:t>plays</w:t>
            </w:r>
            <w:r>
              <w:rPr>
                <w:spacing w:val="-28"/>
                <w:sz w:val="14"/>
              </w:rPr>
              <w:t xml:space="preserve"> </w:t>
            </w:r>
            <w:r>
              <w:rPr>
                <w:sz w:val="14"/>
              </w:rPr>
              <w:t>to</w:t>
            </w:r>
            <w:r>
              <w:rPr>
                <w:spacing w:val="-27"/>
                <w:sz w:val="14"/>
              </w:rPr>
              <w:t xml:space="preserve"> </w:t>
            </w:r>
            <w:r>
              <w:rPr>
                <w:sz w:val="14"/>
              </w:rPr>
              <w:t>read</w:t>
            </w:r>
            <w:r>
              <w:rPr>
                <w:spacing w:val="-27"/>
                <w:sz w:val="14"/>
              </w:rPr>
              <w:t xml:space="preserve"> </w:t>
            </w:r>
            <w:r>
              <w:rPr>
                <w:sz w:val="14"/>
              </w:rPr>
              <w:t>aloud</w:t>
            </w:r>
            <w:r>
              <w:rPr>
                <w:spacing w:val="-27"/>
                <w:sz w:val="14"/>
              </w:rPr>
              <w:t xml:space="preserve"> </w:t>
            </w:r>
            <w:r>
              <w:rPr>
                <w:sz w:val="14"/>
              </w:rPr>
              <w:t>and</w:t>
            </w:r>
            <w:r>
              <w:rPr>
                <w:spacing w:val="-28"/>
                <w:sz w:val="14"/>
              </w:rPr>
              <w:t xml:space="preserve"> </w:t>
            </w:r>
            <w:r>
              <w:rPr>
                <w:sz w:val="14"/>
              </w:rPr>
              <w:t>to</w:t>
            </w:r>
            <w:r>
              <w:rPr>
                <w:spacing w:val="-27"/>
                <w:sz w:val="14"/>
              </w:rPr>
              <w:t xml:space="preserve"> </w:t>
            </w:r>
            <w:r>
              <w:rPr>
                <w:sz w:val="14"/>
              </w:rPr>
              <w:t>perform, showing understanding through intonation, tone and volume</w:t>
            </w:r>
            <w:r>
              <w:rPr>
                <w:spacing w:val="-19"/>
                <w:sz w:val="14"/>
              </w:rPr>
              <w:t xml:space="preserve"> </w:t>
            </w:r>
            <w:r>
              <w:rPr>
                <w:sz w:val="14"/>
              </w:rPr>
              <w:t>so</w:t>
            </w:r>
            <w:r>
              <w:rPr>
                <w:spacing w:val="-16"/>
                <w:sz w:val="14"/>
              </w:rPr>
              <w:t xml:space="preserve"> </w:t>
            </w:r>
            <w:r>
              <w:rPr>
                <w:sz w:val="14"/>
              </w:rPr>
              <w:t>that</w:t>
            </w:r>
            <w:r>
              <w:rPr>
                <w:spacing w:val="-16"/>
                <w:sz w:val="14"/>
              </w:rPr>
              <w:t xml:space="preserve"> </w:t>
            </w:r>
            <w:r>
              <w:rPr>
                <w:sz w:val="14"/>
              </w:rPr>
              <w:t>the</w:t>
            </w:r>
            <w:r>
              <w:rPr>
                <w:spacing w:val="-18"/>
                <w:sz w:val="14"/>
              </w:rPr>
              <w:t xml:space="preserve"> </w:t>
            </w:r>
            <w:r>
              <w:rPr>
                <w:sz w:val="14"/>
              </w:rPr>
              <w:t>meaning</w:t>
            </w:r>
            <w:r>
              <w:rPr>
                <w:spacing w:val="-19"/>
                <w:sz w:val="14"/>
              </w:rPr>
              <w:t xml:space="preserve"> </w:t>
            </w:r>
            <w:r>
              <w:rPr>
                <w:sz w:val="14"/>
              </w:rPr>
              <w:t>is</w:t>
            </w:r>
            <w:r>
              <w:rPr>
                <w:spacing w:val="-17"/>
                <w:sz w:val="14"/>
              </w:rPr>
              <w:t xml:space="preserve"> </w:t>
            </w:r>
            <w:r>
              <w:rPr>
                <w:sz w:val="14"/>
              </w:rPr>
              <w:t>clear</w:t>
            </w:r>
            <w:r>
              <w:rPr>
                <w:spacing w:val="-18"/>
                <w:sz w:val="14"/>
              </w:rPr>
              <w:t xml:space="preserve"> </w:t>
            </w:r>
            <w:r>
              <w:rPr>
                <w:sz w:val="14"/>
              </w:rPr>
              <w:t>to</w:t>
            </w:r>
            <w:r>
              <w:rPr>
                <w:spacing w:val="-16"/>
                <w:sz w:val="14"/>
              </w:rPr>
              <w:t xml:space="preserve"> </w:t>
            </w:r>
            <w:r>
              <w:rPr>
                <w:sz w:val="14"/>
              </w:rPr>
              <w:t>an</w:t>
            </w:r>
            <w:r>
              <w:rPr>
                <w:spacing w:val="-16"/>
                <w:sz w:val="14"/>
              </w:rPr>
              <w:t xml:space="preserve"> </w:t>
            </w:r>
            <w:r>
              <w:rPr>
                <w:sz w:val="14"/>
              </w:rPr>
              <w:t>audience</w:t>
            </w:r>
          </w:p>
        </w:tc>
        <w:tc>
          <w:tcPr>
            <w:tcW w:w="3402" w:type="dxa"/>
            <w:tcBorders>
              <w:left w:val="nil"/>
            </w:tcBorders>
            <w:shd w:val="clear" w:color="auto" w:fill="FFFF22"/>
          </w:tcPr>
          <w:p w14:paraId="45261050" w14:textId="77777777" w:rsidR="00734CB0" w:rsidRDefault="00873A9B">
            <w:pPr>
              <w:pStyle w:val="TableParagraph"/>
              <w:spacing w:before="4"/>
              <w:ind w:left="40"/>
              <w:rPr>
                <w:sz w:val="14"/>
              </w:rPr>
            </w:pPr>
            <w:r>
              <w:rPr>
                <w:sz w:val="14"/>
              </w:rPr>
              <w:t>*</w:t>
            </w:r>
            <w:proofErr w:type="gramStart"/>
            <w:r>
              <w:rPr>
                <w:sz w:val="14"/>
              </w:rPr>
              <w:t>learning</w:t>
            </w:r>
            <w:proofErr w:type="gramEnd"/>
            <w:r>
              <w:rPr>
                <w:sz w:val="14"/>
              </w:rPr>
              <w:t xml:space="preserve"> a wider range of poetry by heart</w:t>
            </w:r>
          </w:p>
          <w:p w14:paraId="604C9451" w14:textId="77777777" w:rsidR="00734CB0" w:rsidRDefault="00873A9B">
            <w:pPr>
              <w:pStyle w:val="TableParagraph"/>
              <w:spacing w:before="20" w:line="271" w:lineRule="auto"/>
              <w:ind w:left="40" w:right="49"/>
              <w:rPr>
                <w:sz w:val="14"/>
              </w:rPr>
            </w:pPr>
            <w:r>
              <w:rPr>
                <w:sz w:val="14"/>
              </w:rPr>
              <w:t>preparing</w:t>
            </w:r>
            <w:r>
              <w:rPr>
                <w:spacing w:val="-29"/>
                <w:sz w:val="14"/>
              </w:rPr>
              <w:t xml:space="preserve"> </w:t>
            </w:r>
            <w:r>
              <w:rPr>
                <w:sz w:val="14"/>
              </w:rPr>
              <w:t>poems</w:t>
            </w:r>
            <w:r>
              <w:rPr>
                <w:spacing w:val="-28"/>
                <w:sz w:val="14"/>
              </w:rPr>
              <w:t xml:space="preserve"> </w:t>
            </w:r>
            <w:r>
              <w:rPr>
                <w:sz w:val="14"/>
              </w:rPr>
              <w:t>and</w:t>
            </w:r>
            <w:r>
              <w:rPr>
                <w:spacing w:val="-27"/>
                <w:sz w:val="14"/>
              </w:rPr>
              <w:t xml:space="preserve"> </w:t>
            </w:r>
            <w:r>
              <w:rPr>
                <w:sz w:val="14"/>
              </w:rPr>
              <w:t>plays</w:t>
            </w:r>
            <w:r>
              <w:rPr>
                <w:spacing w:val="-28"/>
                <w:sz w:val="14"/>
              </w:rPr>
              <w:t xml:space="preserve"> </w:t>
            </w:r>
            <w:r>
              <w:rPr>
                <w:sz w:val="14"/>
              </w:rPr>
              <w:t>to</w:t>
            </w:r>
            <w:r>
              <w:rPr>
                <w:spacing w:val="-27"/>
                <w:sz w:val="14"/>
              </w:rPr>
              <w:t xml:space="preserve"> </w:t>
            </w:r>
            <w:r>
              <w:rPr>
                <w:sz w:val="14"/>
              </w:rPr>
              <w:t>read</w:t>
            </w:r>
            <w:r>
              <w:rPr>
                <w:spacing w:val="-27"/>
                <w:sz w:val="14"/>
              </w:rPr>
              <w:t xml:space="preserve"> </w:t>
            </w:r>
            <w:r>
              <w:rPr>
                <w:sz w:val="14"/>
              </w:rPr>
              <w:t>aloud</w:t>
            </w:r>
            <w:r>
              <w:rPr>
                <w:spacing w:val="-28"/>
                <w:sz w:val="14"/>
              </w:rPr>
              <w:t xml:space="preserve"> </w:t>
            </w:r>
            <w:r>
              <w:rPr>
                <w:sz w:val="14"/>
              </w:rPr>
              <w:t>and</w:t>
            </w:r>
            <w:r>
              <w:rPr>
                <w:spacing w:val="-27"/>
                <w:sz w:val="14"/>
              </w:rPr>
              <w:t xml:space="preserve"> </w:t>
            </w:r>
            <w:r>
              <w:rPr>
                <w:sz w:val="14"/>
              </w:rPr>
              <w:t>to</w:t>
            </w:r>
            <w:r>
              <w:rPr>
                <w:spacing w:val="-27"/>
                <w:sz w:val="14"/>
              </w:rPr>
              <w:t xml:space="preserve"> </w:t>
            </w:r>
            <w:r>
              <w:rPr>
                <w:sz w:val="14"/>
              </w:rPr>
              <w:t>perform, showing understanding through intonation, tone and volume</w:t>
            </w:r>
            <w:r>
              <w:rPr>
                <w:spacing w:val="-19"/>
                <w:sz w:val="14"/>
              </w:rPr>
              <w:t xml:space="preserve"> </w:t>
            </w:r>
            <w:r>
              <w:rPr>
                <w:sz w:val="14"/>
              </w:rPr>
              <w:t>so</w:t>
            </w:r>
            <w:r>
              <w:rPr>
                <w:spacing w:val="-16"/>
                <w:sz w:val="14"/>
              </w:rPr>
              <w:t xml:space="preserve"> </w:t>
            </w:r>
            <w:r>
              <w:rPr>
                <w:sz w:val="14"/>
              </w:rPr>
              <w:t>that</w:t>
            </w:r>
            <w:r>
              <w:rPr>
                <w:spacing w:val="-16"/>
                <w:sz w:val="14"/>
              </w:rPr>
              <w:t xml:space="preserve"> </w:t>
            </w:r>
            <w:r>
              <w:rPr>
                <w:sz w:val="14"/>
              </w:rPr>
              <w:t>the</w:t>
            </w:r>
            <w:r>
              <w:rPr>
                <w:spacing w:val="-18"/>
                <w:sz w:val="14"/>
              </w:rPr>
              <w:t xml:space="preserve"> </w:t>
            </w:r>
            <w:r>
              <w:rPr>
                <w:sz w:val="14"/>
              </w:rPr>
              <w:t>meaning</w:t>
            </w:r>
            <w:r>
              <w:rPr>
                <w:spacing w:val="-19"/>
                <w:sz w:val="14"/>
              </w:rPr>
              <w:t xml:space="preserve"> </w:t>
            </w:r>
            <w:r>
              <w:rPr>
                <w:sz w:val="14"/>
              </w:rPr>
              <w:t>is</w:t>
            </w:r>
            <w:r>
              <w:rPr>
                <w:spacing w:val="-17"/>
                <w:sz w:val="14"/>
              </w:rPr>
              <w:t xml:space="preserve"> </w:t>
            </w:r>
            <w:r>
              <w:rPr>
                <w:sz w:val="14"/>
              </w:rPr>
              <w:t>clear</w:t>
            </w:r>
            <w:r>
              <w:rPr>
                <w:spacing w:val="-18"/>
                <w:sz w:val="14"/>
              </w:rPr>
              <w:t xml:space="preserve"> </w:t>
            </w:r>
            <w:r>
              <w:rPr>
                <w:sz w:val="14"/>
              </w:rPr>
              <w:t>to</w:t>
            </w:r>
            <w:r>
              <w:rPr>
                <w:spacing w:val="-16"/>
                <w:sz w:val="14"/>
              </w:rPr>
              <w:t xml:space="preserve"> </w:t>
            </w:r>
            <w:r>
              <w:rPr>
                <w:sz w:val="14"/>
              </w:rPr>
              <w:t>an</w:t>
            </w:r>
            <w:r>
              <w:rPr>
                <w:spacing w:val="-16"/>
                <w:sz w:val="14"/>
              </w:rPr>
              <w:t xml:space="preserve"> </w:t>
            </w:r>
            <w:r>
              <w:rPr>
                <w:sz w:val="14"/>
              </w:rPr>
              <w:t>audience</w:t>
            </w:r>
          </w:p>
        </w:tc>
      </w:tr>
      <w:tr w:rsidR="00734CB0" w14:paraId="0C26170F" w14:textId="77777777">
        <w:trPr>
          <w:trHeight w:val="975"/>
        </w:trPr>
        <w:tc>
          <w:tcPr>
            <w:tcW w:w="1755" w:type="dxa"/>
          </w:tcPr>
          <w:p w14:paraId="3E5E8E5C" w14:textId="77777777" w:rsidR="00734CB0" w:rsidRDefault="00734CB0">
            <w:pPr>
              <w:pStyle w:val="TableParagraph"/>
              <w:spacing w:before="9"/>
              <w:ind w:left="0"/>
              <w:rPr>
                <w:rFonts w:ascii="Carlito"/>
                <w:b/>
                <w:sz w:val="21"/>
                <w:szCs w:val="18"/>
              </w:rPr>
            </w:pPr>
          </w:p>
          <w:p w14:paraId="4C8843E6" w14:textId="77777777" w:rsidR="00734CB0" w:rsidRDefault="00873A9B">
            <w:pPr>
              <w:pStyle w:val="TableParagraph"/>
              <w:ind w:left="40"/>
              <w:rPr>
                <w:rFonts w:ascii="Carlito"/>
                <w:b/>
                <w:sz w:val="21"/>
                <w:szCs w:val="18"/>
              </w:rPr>
            </w:pPr>
            <w:r>
              <w:rPr>
                <w:rFonts w:ascii="Carlito"/>
                <w:b/>
                <w:sz w:val="21"/>
                <w:szCs w:val="18"/>
              </w:rPr>
              <w:t>Word meanings</w:t>
            </w:r>
          </w:p>
        </w:tc>
        <w:tc>
          <w:tcPr>
            <w:tcW w:w="3399" w:type="dxa"/>
            <w:tcBorders>
              <w:right w:val="nil"/>
            </w:tcBorders>
            <w:shd w:val="clear" w:color="auto" w:fill="FFFFDC"/>
          </w:tcPr>
          <w:p w14:paraId="22A1BEA6" w14:textId="77777777" w:rsidR="00734CB0" w:rsidRDefault="00873A9B">
            <w:pPr>
              <w:pStyle w:val="TableParagraph"/>
              <w:spacing w:before="3" w:line="271" w:lineRule="auto"/>
              <w:ind w:left="27" w:right="355"/>
              <w:rPr>
                <w:sz w:val="14"/>
              </w:rPr>
            </w:pPr>
            <w:r>
              <w:rPr>
                <w:w w:val="95"/>
                <w:sz w:val="14"/>
              </w:rPr>
              <w:t>*</w:t>
            </w:r>
            <w:proofErr w:type="gramStart"/>
            <w:r>
              <w:rPr>
                <w:w w:val="95"/>
                <w:sz w:val="14"/>
              </w:rPr>
              <w:t>discussing</w:t>
            </w:r>
            <w:proofErr w:type="gramEnd"/>
            <w:r>
              <w:rPr>
                <w:spacing w:val="-20"/>
                <w:w w:val="95"/>
                <w:sz w:val="14"/>
              </w:rPr>
              <w:t xml:space="preserve"> </w:t>
            </w:r>
            <w:r>
              <w:rPr>
                <w:w w:val="95"/>
                <w:sz w:val="14"/>
              </w:rPr>
              <w:t>word</w:t>
            </w:r>
            <w:r>
              <w:rPr>
                <w:spacing w:val="-18"/>
                <w:w w:val="95"/>
                <w:sz w:val="14"/>
              </w:rPr>
              <w:t xml:space="preserve"> </w:t>
            </w:r>
            <w:r>
              <w:rPr>
                <w:w w:val="95"/>
                <w:sz w:val="14"/>
              </w:rPr>
              <w:t>meanings,</w:t>
            </w:r>
            <w:r>
              <w:rPr>
                <w:spacing w:val="-20"/>
                <w:w w:val="95"/>
                <w:sz w:val="14"/>
              </w:rPr>
              <w:t xml:space="preserve"> </w:t>
            </w:r>
            <w:r>
              <w:rPr>
                <w:w w:val="95"/>
                <w:sz w:val="14"/>
              </w:rPr>
              <w:t>linking</w:t>
            </w:r>
            <w:r>
              <w:rPr>
                <w:spacing w:val="-19"/>
                <w:w w:val="95"/>
                <w:sz w:val="14"/>
              </w:rPr>
              <w:t xml:space="preserve"> </w:t>
            </w:r>
            <w:r>
              <w:rPr>
                <w:w w:val="95"/>
                <w:sz w:val="14"/>
              </w:rPr>
              <w:t>new</w:t>
            </w:r>
            <w:r>
              <w:rPr>
                <w:spacing w:val="-20"/>
                <w:w w:val="95"/>
                <w:sz w:val="14"/>
              </w:rPr>
              <w:t xml:space="preserve"> </w:t>
            </w:r>
            <w:r>
              <w:rPr>
                <w:w w:val="95"/>
                <w:sz w:val="14"/>
              </w:rPr>
              <w:t>meanings</w:t>
            </w:r>
            <w:r>
              <w:rPr>
                <w:spacing w:val="-19"/>
                <w:w w:val="95"/>
                <w:sz w:val="14"/>
              </w:rPr>
              <w:t xml:space="preserve"> </w:t>
            </w:r>
            <w:r>
              <w:rPr>
                <w:w w:val="95"/>
                <w:sz w:val="14"/>
              </w:rPr>
              <w:t xml:space="preserve">to </w:t>
            </w:r>
            <w:r>
              <w:rPr>
                <w:sz w:val="14"/>
              </w:rPr>
              <w:t>those already</w:t>
            </w:r>
            <w:r>
              <w:rPr>
                <w:spacing w:val="-20"/>
                <w:sz w:val="14"/>
              </w:rPr>
              <w:t xml:space="preserve"> </w:t>
            </w:r>
            <w:r>
              <w:rPr>
                <w:sz w:val="14"/>
              </w:rPr>
              <w:t>known</w:t>
            </w:r>
          </w:p>
        </w:tc>
        <w:tc>
          <w:tcPr>
            <w:tcW w:w="3401" w:type="dxa"/>
            <w:tcBorders>
              <w:left w:val="nil"/>
              <w:right w:val="nil"/>
            </w:tcBorders>
            <w:shd w:val="clear" w:color="auto" w:fill="FFFFAE"/>
          </w:tcPr>
          <w:p w14:paraId="321BB5F4" w14:textId="77777777" w:rsidR="00734CB0" w:rsidRDefault="00873A9B">
            <w:pPr>
              <w:pStyle w:val="TableParagraph"/>
              <w:spacing w:before="3" w:line="271" w:lineRule="auto"/>
              <w:ind w:left="37"/>
              <w:rPr>
                <w:sz w:val="14"/>
              </w:rPr>
            </w:pPr>
            <w:r>
              <w:rPr>
                <w:w w:val="95"/>
                <w:sz w:val="14"/>
              </w:rPr>
              <w:t>*</w:t>
            </w:r>
            <w:proofErr w:type="gramStart"/>
            <w:r>
              <w:rPr>
                <w:w w:val="95"/>
                <w:sz w:val="14"/>
              </w:rPr>
              <w:t>discussing</w:t>
            </w:r>
            <w:proofErr w:type="gramEnd"/>
            <w:r>
              <w:rPr>
                <w:spacing w:val="-18"/>
                <w:w w:val="95"/>
                <w:sz w:val="14"/>
              </w:rPr>
              <w:t xml:space="preserve"> </w:t>
            </w:r>
            <w:r>
              <w:rPr>
                <w:w w:val="95"/>
                <w:sz w:val="14"/>
              </w:rPr>
              <w:t>and</w:t>
            </w:r>
            <w:r>
              <w:rPr>
                <w:spacing w:val="-15"/>
                <w:w w:val="95"/>
                <w:sz w:val="14"/>
              </w:rPr>
              <w:t xml:space="preserve"> </w:t>
            </w:r>
            <w:r>
              <w:rPr>
                <w:w w:val="95"/>
                <w:sz w:val="14"/>
              </w:rPr>
              <w:t>clarifying</w:t>
            </w:r>
            <w:r>
              <w:rPr>
                <w:spacing w:val="-18"/>
                <w:w w:val="95"/>
                <w:sz w:val="14"/>
              </w:rPr>
              <w:t xml:space="preserve"> </w:t>
            </w:r>
            <w:r>
              <w:rPr>
                <w:w w:val="95"/>
                <w:sz w:val="14"/>
              </w:rPr>
              <w:t>the</w:t>
            </w:r>
            <w:r>
              <w:rPr>
                <w:spacing w:val="-17"/>
                <w:w w:val="95"/>
                <w:sz w:val="14"/>
              </w:rPr>
              <w:t xml:space="preserve"> </w:t>
            </w:r>
            <w:r>
              <w:rPr>
                <w:w w:val="95"/>
                <w:sz w:val="14"/>
              </w:rPr>
              <w:t>meanings</w:t>
            </w:r>
            <w:r>
              <w:rPr>
                <w:spacing w:val="-17"/>
                <w:w w:val="95"/>
                <w:sz w:val="14"/>
              </w:rPr>
              <w:t xml:space="preserve"> </w:t>
            </w:r>
            <w:r>
              <w:rPr>
                <w:w w:val="95"/>
                <w:sz w:val="14"/>
              </w:rPr>
              <w:t>of</w:t>
            </w:r>
            <w:r>
              <w:rPr>
                <w:spacing w:val="-15"/>
                <w:w w:val="95"/>
                <w:sz w:val="14"/>
              </w:rPr>
              <w:t xml:space="preserve"> </w:t>
            </w:r>
            <w:r>
              <w:rPr>
                <w:w w:val="95"/>
                <w:sz w:val="14"/>
              </w:rPr>
              <w:t>words,</w:t>
            </w:r>
            <w:r>
              <w:rPr>
                <w:spacing w:val="-17"/>
                <w:w w:val="95"/>
                <w:sz w:val="14"/>
              </w:rPr>
              <w:t xml:space="preserve"> </w:t>
            </w:r>
            <w:r>
              <w:rPr>
                <w:w w:val="95"/>
                <w:sz w:val="14"/>
              </w:rPr>
              <w:t xml:space="preserve">linking </w:t>
            </w:r>
            <w:r>
              <w:rPr>
                <w:sz w:val="14"/>
              </w:rPr>
              <w:t>new</w:t>
            </w:r>
            <w:r>
              <w:rPr>
                <w:spacing w:val="-14"/>
                <w:sz w:val="14"/>
              </w:rPr>
              <w:t xml:space="preserve"> </w:t>
            </w:r>
            <w:r>
              <w:rPr>
                <w:sz w:val="14"/>
              </w:rPr>
              <w:t>meanings</w:t>
            </w:r>
            <w:r>
              <w:rPr>
                <w:spacing w:val="-12"/>
                <w:sz w:val="14"/>
              </w:rPr>
              <w:t xml:space="preserve"> </w:t>
            </w:r>
            <w:r>
              <w:rPr>
                <w:sz w:val="14"/>
              </w:rPr>
              <w:t>to</w:t>
            </w:r>
            <w:r>
              <w:rPr>
                <w:spacing w:val="-10"/>
                <w:sz w:val="14"/>
              </w:rPr>
              <w:t xml:space="preserve"> </w:t>
            </w:r>
            <w:r>
              <w:rPr>
                <w:sz w:val="14"/>
              </w:rPr>
              <w:t>known</w:t>
            </w:r>
            <w:r>
              <w:rPr>
                <w:spacing w:val="-11"/>
                <w:sz w:val="14"/>
              </w:rPr>
              <w:t xml:space="preserve"> </w:t>
            </w:r>
            <w:r>
              <w:rPr>
                <w:sz w:val="14"/>
              </w:rPr>
              <w:t>vocabulary</w:t>
            </w:r>
          </w:p>
          <w:p w14:paraId="6C202EB3" w14:textId="77777777" w:rsidR="00734CB0" w:rsidRDefault="00873A9B">
            <w:pPr>
              <w:pStyle w:val="TableParagraph"/>
              <w:spacing w:line="161" w:lineRule="exact"/>
              <w:ind w:left="37"/>
              <w:rPr>
                <w:sz w:val="14"/>
              </w:rPr>
            </w:pPr>
            <w:r>
              <w:rPr>
                <w:sz w:val="14"/>
              </w:rPr>
              <w:t>*</w:t>
            </w:r>
            <w:proofErr w:type="gramStart"/>
            <w:r>
              <w:rPr>
                <w:sz w:val="14"/>
              </w:rPr>
              <w:t>discussing</w:t>
            </w:r>
            <w:proofErr w:type="gramEnd"/>
            <w:r>
              <w:rPr>
                <w:sz w:val="14"/>
              </w:rPr>
              <w:t xml:space="preserve"> their </w:t>
            </w:r>
            <w:proofErr w:type="spellStart"/>
            <w:r>
              <w:rPr>
                <w:sz w:val="14"/>
              </w:rPr>
              <w:t>favourite</w:t>
            </w:r>
            <w:proofErr w:type="spellEnd"/>
            <w:r>
              <w:rPr>
                <w:sz w:val="14"/>
              </w:rPr>
              <w:t xml:space="preserve"> words and phrases</w:t>
            </w:r>
          </w:p>
        </w:tc>
        <w:tc>
          <w:tcPr>
            <w:tcW w:w="3401" w:type="dxa"/>
            <w:tcBorders>
              <w:left w:val="nil"/>
              <w:right w:val="nil"/>
            </w:tcBorders>
            <w:shd w:val="clear" w:color="auto" w:fill="FFFF8B"/>
          </w:tcPr>
          <w:p w14:paraId="29AC79CC" w14:textId="77777777" w:rsidR="00734CB0" w:rsidRDefault="00873A9B">
            <w:pPr>
              <w:pStyle w:val="TableParagraph"/>
              <w:spacing w:before="3" w:line="271" w:lineRule="auto"/>
              <w:ind w:right="220"/>
              <w:rPr>
                <w:sz w:val="14"/>
              </w:rPr>
            </w:pPr>
            <w:r>
              <w:rPr>
                <w:sz w:val="14"/>
              </w:rPr>
              <w:t>*</w:t>
            </w:r>
            <w:proofErr w:type="gramStart"/>
            <w:r>
              <w:rPr>
                <w:sz w:val="14"/>
              </w:rPr>
              <w:t>using</w:t>
            </w:r>
            <w:proofErr w:type="gramEnd"/>
            <w:r>
              <w:rPr>
                <w:spacing w:val="-29"/>
                <w:sz w:val="14"/>
              </w:rPr>
              <w:t xml:space="preserve"> </w:t>
            </w:r>
            <w:r>
              <w:rPr>
                <w:sz w:val="14"/>
              </w:rPr>
              <w:t>dictionaries</w:t>
            </w:r>
            <w:r>
              <w:rPr>
                <w:spacing w:val="-28"/>
                <w:sz w:val="14"/>
              </w:rPr>
              <w:t xml:space="preserve"> </w:t>
            </w:r>
            <w:r>
              <w:rPr>
                <w:sz w:val="14"/>
              </w:rPr>
              <w:t>to</w:t>
            </w:r>
            <w:r>
              <w:rPr>
                <w:spacing w:val="-27"/>
                <w:sz w:val="14"/>
              </w:rPr>
              <w:t xml:space="preserve"> </w:t>
            </w:r>
            <w:r>
              <w:rPr>
                <w:sz w:val="14"/>
              </w:rPr>
              <w:t>check</w:t>
            </w:r>
            <w:r>
              <w:rPr>
                <w:spacing w:val="-28"/>
                <w:sz w:val="14"/>
              </w:rPr>
              <w:t xml:space="preserve"> </w:t>
            </w:r>
            <w:r>
              <w:rPr>
                <w:sz w:val="14"/>
              </w:rPr>
              <w:t>the</w:t>
            </w:r>
            <w:r>
              <w:rPr>
                <w:spacing w:val="-28"/>
                <w:sz w:val="14"/>
              </w:rPr>
              <w:t xml:space="preserve"> </w:t>
            </w:r>
            <w:r>
              <w:rPr>
                <w:sz w:val="14"/>
              </w:rPr>
              <w:t>meaning</w:t>
            </w:r>
            <w:r>
              <w:rPr>
                <w:spacing w:val="-29"/>
                <w:sz w:val="14"/>
              </w:rPr>
              <w:t xml:space="preserve"> </w:t>
            </w:r>
            <w:r>
              <w:rPr>
                <w:sz w:val="14"/>
              </w:rPr>
              <w:t>of</w:t>
            </w:r>
            <w:r>
              <w:rPr>
                <w:spacing w:val="-27"/>
                <w:sz w:val="14"/>
              </w:rPr>
              <w:t xml:space="preserve"> </w:t>
            </w:r>
            <w:r>
              <w:rPr>
                <w:sz w:val="14"/>
              </w:rPr>
              <w:t>words</w:t>
            </w:r>
            <w:r>
              <w:rPr>
                <w:spacing w:val="-28"/>
                <w:sz w:val="14"/>
              </w:rPr>
              <w:t xml:space="preserve"> </w:t>
            </w:r>
            <w:r>
              <w:rPr>
                <w:sz w:val="14"/>
              </w:rPr>
              <w:t>that they have</w:t>
            </w:r>
            <w:r>
              <w:rPr>
                <w:spacing w:val="-19"/>
                <w:sz w:val="14"/>
              </w:rPr>
              <w:t xml:space="preserve"> </w:t>
            </w:r>
            <w:r>
              <w:rPr>
                <w:sz w:val="14"/>
              </w:rPr>
              <w:t>read</w:t>
            </w:r>
          </w:p>
        </w:tc>
        <w:tc>
          <w:tcPr>
            <w:tcW w:w="3401" w:type="dxa"/>
            <w:tcBorders>
              <w:left w:val="nil"/>
              <w:right w:val="nil"/>
            </w:tcBorders>
            <w:shd w:val="clear" w:color="auto" w:fill="FFFF69"/>
          </w:tcPr>
          <w:p w14:paraId="58C948D2" w14:textId="77777777" w:rsidR="00734CB0" w:rsidRDefault="00873A9B">
            <w:pPr>
              <w:pStyle w:val="TableParagraph"/>
              <w:spacing w:before="3" w:line="271" w:lineRule="auto"/>
              <w:ind w:right="220"/>
              <w:rPr>
                <w:sz w:val="14"/>
              </w:rPr>
            </w:pPr>
            <w:r>
              <w:rPr>
                <w:sz w:val="14"/>
              </w:rPr>
              <w:t>*</w:t>
            </w:r>
            <w:proofErr w:type="gramStart"/>
            <w:r>
              <w:rPr>
                <w:sz w:val="14"/>
              </w:rPr>
              <w:t>using</w:t>
            </w:r>
            <w:proofErr w:type="gramEnd"/>
            <w:r>
              <w:rPr>
                <w:spacing w:val="-29"/>
                <w:sz w:val="14"/>
              </w:rPr>
              <w:t xml:space="preserve"> </w:t>
            </w:r>
            <w:r>
              <w:rPr>
                <w:sz w:val="14"/>
              </w:rPr>
              <w:t>dictionaries</w:t>
            </w:r>
            <w:r>
              <w:rPr>
                <w:spacing w:val="-28"/>
                <w:sz w:val="14"/>
              </w:rPr>
              <w:t xml:space="preserve"> </w:t>
            </w:r>
            <w:r>
              <w:rPr>
                <w:sz w:val="14"/>
              </w:rPr>
              <w:t>to</w:t>
            </w:r>
            <w:r>
              <w:rPr>
                <w:spacing w:val="-27"/>
                <w:sz w:val="14"/>
              </w:rPr>
              <w:t xml:space="preserve"> </w:t>
            </w:r>
            <w:r>
              <w:rPr>
                <w:sz w:val="14"/>
              </w:rPr>
              <w:t>check</w:t>
            </w:r>
            <w:r>
              <w:rPr>
                <w:spacing w:val="-28"/>
                <w:sz w:val="14"/>
              </w:rPr>
              <w:t xml:space="preserve"> </w:t>
            </w:r>
            <w:r>
              <w:rPr>
                <w:sz w:val="14"/>
              </w:rPr>
              <w:t>the</w:t>
            </w:r>
            <w:r>
              <w:rPr>
                <w:spacing w:val="-28"/>
                <w:sz w:val="14"/>
              </w:rPr>
              <w:t xml:space="preserve"> </w:t>
            </w:r>
            <w:r>
              <w:rPr>
                <w:sz w:val="14"/>
              </w:rPr>
              <w:t>meaning</w:t>
            </w:r>
            <w:r>
              <w:rPr>
                <w:spacing w:val="-28"/>
                <w:sz w:val="14"/>
              </w:rPr>
              <w:t xml:space="preserve"> </w:t>
            </w:r>
            <w:r>
              <w:rPr>
                <w:sz w:val="14"/>
              </w:rPr>
              <w:t>of</w:t>
            </w:r>
            <w:r>
              <w:rPr>
                <w:spacing w:val="-28"/>
                <w:sz w:val="14"/>
              </w:rPr>
              <w:t xml:space="preserve"> </w:t>
            </w:r>
            <w:r>
              <w:rPr>
                <w:sz w:val="14"/>
              </w:rPr>
              <w:t>words</w:t>
            </w:r>
            <w:r>
              <w:rPr>
                <w:spacing w:val="-28"/>
                <w:sz w:val="14"/>
              </w:rPr>
              <w:t xml:space="preserve"> </w:t>
            </w:r>
            <w:r>
              <w:rPr>
                <w:sz w:val="14"/>
              </w:rPr>
              <w:t>that they have</w:t>
            </w:r>
            <w:r>
              <w:rPr>
                <w:spacing w:val="-19"/>
                <w:sz w:val="14"/>
              </w:rPr>
              <w:t xml:space="preserve"> </w:t>
            </w:r>
            <w:r>
              <w:rPr>
                <w:sz w:val="14"/>
              </w:rPr>
              <w:t>read</w:t>
            </w:r>
          </w:p>
        </w:tc>
        <w:tc>
          <w:tcPr>
            <w:tcW w:w="3401" w:type="dxa"/>
            <w:tcBorders>
              <w:left w:val="nil"/>
              <w:right w:val="nil"/>
            </w:tcBorders>
            <w:shd w:val="clear" w:color="auto" w:fill="FFFF46"/>
          </w:tcPr>
          <w:p w14:paraId="3CFB8598" w14:textId="77777777" w:rsidR="00734CB0" w:rsidRDefault="00734CB0">
            <w:pPr>
              <w:pStyle w:val="TableParagraph"/>
              <w:ind w:left="0"/>
              <w:rPr>
                <w:rFonts w:ascii="Times New Roman"/>
                <w:sz w:val="14"/>
              </w:rPr>
            </w:pPr>
          </w:p>
        </w:tc>
        <w:tc>
          <w:tcPr>
            <w:tcW w:w="3402" w:type="dxa"/>
            <w:tcBorders>
              <w:left w:val="nil"/>
            </w:tcBorders>
            <w:shd w:val="clear" w:color="auto" w:fill="FFFF22"/>
          </w:tcPr>
          <w:p w14:paraId="1840E1E0" w14:textId="77777777" w:rsidR="00734CB0" w:rsidRDefault="00734CB0">
            <w:pPr>
              <w:pStyle w:val="TableParagraph"/>
              <w:ind w:left="0"/>
              <w:rPr>
                <w:rFonts w:ascii="Times New Roman"/>
                <w:sz w:val="14"/>
              </w:rPr>
            </w:pPr>
          </w:p>
        </w:tc>
      </w:tr>
      <w:tr w:rsidR="00734CB0" w14:paraId="62DC9722" w14:textId="77777777">
        <w:trPr>
          <w:trHeight w:val="1535"/>
        </w:trPr>
        <w:tc>
          <w:tcPr>
            <w:tcW w:w="1755" w:type="dxa"/>
          </w:tcPr>
          <w:p w14:paraId="2C4F5545" w14:textId="77777777" w:rsidR="00734CB0" w:rsidRDefault="00734CB0">
            <w:pPr>
              <w:pStyle w:val="TableParagraph"/>
              <w:ind w:left="0"/>
              <w:rPr>
                <w:rFonts w:ascii="Carlito"/>
                <w:b/>
                <w:sz w:val="20"/>
                <w:szCs w:val="18"/>
              </w:rPr>
            </w:pPr>
          </w:p>
          <w:p w14:paraId="7A870218" w14:textId="77777777" w:rsidR="00734CB0" w:rsidRDefault="00734CB0">
            <w:pPr>
              <w:pStyle w:val="TableParagraph"/>
              <w:spacing w:before="7"/>
              <w:ind w:left="0"/>
              <w:rPr>
                <w:rFonts w:ascii="Carlito"/>
                <w:b/>
                <w:sz w:val="21"/>
                <w:szCs w:val="18"/>
              </w:rPr>
            </w:pPr>
          </w:p>
          <w:p w14:paraId="28683E3E" w14:textId="77777777" w:rsidR="00734CB0" w:rsidRDefault="00873A9B">
            <w:pPr>
              <w:pStyle w:val="TableParagraph"/>
              <w:ind w:left="40"/>
              <w:rPr>
                <w:rFonts w:ascii="Carlito"/>
                <w:b/>
                <w:sz w:val="21"/>
                <w:szCs w:val="18"/>
              </w:rPr>
            </w:pPr>
            <w:r>
              <w:rPr>
                <w:rFonts w:ascii="Carlito"/>
                <w:b/>
                <w:sz w:val="21"/>
                <w:szCs w:val="18"/>
              </w:rPr>
              <w:t>Understanding</w:t>
            </w:r>
          </w:p>
        </w:tc>
        <w:tc>
          <w:tcPr>
            <w:tcW w:w="3399" w:type="dxa"/>
            <w:tcBorders>
              <w:right w:val="nil"/>
            </w:tcBorders>
            <w:shd w:val="clear" w:color="auto" w:fill="FFFFDC"/>
          </w:tcPr>
          <w:p w14:paraId="42289D2D" w14:textId="77777777" w:rsidR="00734CB0" w:rsidRDefault="00873A9B">
            <w:pPr>
              <w:pStyle w:val="TableParagraph"/>
              <w:spacing w:before="4" w:line="271" w:lineRule="auto"/>
              <w:ind w:left="27" w:right="181"/>
              <w:rPr>
                <w:sz w:val="14"/>
              </w:rPr>
            </w:pPr>
            <w:r>
              <w:rPr>
                <w:sz w:val="14"/>
              </w:rPr>
              <w:t>*</w:t>
            </w:r>
            <w:proofErr w:type="gramStart"/>
            <w:r>
              <w:rPr>
                <w:sz w:val="14"/>
              </w:rPr>
              <w:t>drawing</w:t>
            </w:r>
            <w:proofErr w:type="gramEnd"/>
            <w:r>
              <w:rPr>
                <w:spacing w:val="-27"/>
                <w:sz w:val="14"/>
              </w:rPr>
              <w:t xml:space="preserve"> </w:t>
            </w:r>
            <w:r>
              <w:rPr>
                <w:sz w:val="14"/>
              </w:rPr>
              <w:t>on</w:t>
            </w:r>
            <w:r>
              <w:rPr>
                <w:spacing w:val="-25"/>
                <w:sz w:val="14"/>
              </w:rPr>
              <w:t xml:space="preserve"> </w:t>
            </w:r>
            <w:r>
              <w:rPr>
                <w:sz w:val="14"/>
              </w:rPr>
              <w:t>what</w:t>
            </w:r>
            <w:r>
              <w:rPr>
                <w:spacing w:val="-26"/>
                <w:sz w:val="14"/>
              </w:rPr>
              <w:t xml:space="preserve"> </w:t>
            </w:r>
            <w:r>
              <w:rPr>
                <w:sz w:val="14"/>
              </w:rPr>
              <w:t>they</w:t>
            </w:r>
            <w:r>
              <w:rPr>
                <w:spacing w:val="-26"/>
                <w:sz w:val="14"/>
              </w:rPr>
              <w:t xml:space="preserve"> </w:t>
            </w:r>
            <w:r>
              <w:rPr>
                <w:sz w:val="14"/>
              </w:rPr>
              <w:t>already</w:t>
            </w:r>
            <w:r>
              <w:rPr>
                <w:spacing w:val="-25"/>
                <w:sz w:val="14"/>
              </w:rPr>
              <w:t xml:space="preserve"> </w:t>
            </w:r>
            <w:r>
              <w:rPr>
                <w:sz w:val="14"/>
              </w:rPr>
              <w:t>know</w:t>
            </w:r>
            <w:r>
              <w:rPr>
                <w:spacing w:val="-26"/>
                <w:sz w:val="14"/>
              </w:rPr>
              <w:t xml:space="preserve"> </w:t>
            </w:r>
            <w:r>
              <w:rPr>
                <w:sz w:val="14"/>
              </w:rPr>
              <w:t>or</w:t>
            </w:r>
            <w:r>
              <w:rPr>
                <w:spacing w:val="-27"/>
                <w:sz w:val="14"/>
              </w:rPr>
              <w:t xml:space="preserve"> </w:t>
            </w:r>
            <w:r>
              <w:rPr>
                <w:sz w:val="14"/>
              </w:rPr>
              <w:t>on</w:t>
            </w:r>
            <w:r>
              <w:rPr>
                <w:spacing w:val="-25"/>
                <w:sz w:val="14"/>
              </w:rPr>
              <w:t xml:space="preserve"> </w:t>
            </w:r>
            <w:r>
              <w:rPr>
                <w:sz w:val="14"/>
              </w:rPr>
              <w:t>background information</w:t>
            </w:r>
            <w:r>
              <w:rPr>
                <w:spacing w:val="-21"/>
                <w:sz w:val="14"/>
              </w:rPr>
              <w:t xml:space="preserve"> </w:t>
            </w:r>
            <w:r>
              <w:rPr>
                <w:sz w:val="14"/>
              </w:rPr>
              <w:t>and</w:t>
            </w:r>
            <w:r>
              <w:rPr>
                <w:spacing w:val="-20"/>
                <w:sz w:val="14"/>
              </w:rPr>
              <w:t xml:space="preserve"> </w:t>
            </w:r>
            <w:r>
              <w:rPr>
                <w:sz w:val="14"/>
              </w:rPr>
              <w:t>vocabulary</w:t>
            </w:r>
            <w:r>
              <w:rPr>
                <w:spacing w:val="-20"/>
                <w:sz w:val="14"/>
              </w:rPr>
              <w:t xml:space="preserve"> </w:t>
            </w:r>
            <w:r>
              <w:rPr>
                <w:sz w:val="14"/>
              </w:rPr>
              <w:t>provided</w:t>
            </w:r>
            <w:r>
              <w:rPr>
                <w:spacing w:val="-20"/>
                <w:sz w:val="14"/>
              </w:rPr>
              <w:t xml:space="preserve"> </w:t>
            </w:r>
            <w:r>
              <w:rPr>
                <w:sz w:val="14"/>
              </w:rPr>
              <w:t>by</w:t>
            </w:r>
            <w:r>
              <w:rPr>
                <w:spacing w:val="-21"/>
                <w:sz w:val="14"/>
              </w:rPr>
              <w:t xml:space="preserve"> </w:t>
            </w:r>
            <w:r>
              <w:rPr>
                <w:sz w:val="14"/>
              </w:rPr>
              <w:t>the</w:t>
            </w:r>
            <w:r>
              <w:rPr>
                <w:spacing w:val="-22"/>
                <w:sz w:val="14"/>
              </w:rPr>
              <w:t xml:space="preserve"> </w:t>
            </w:r>
            <w:r>
              <w:rPr>
                <w:sz w:val="14"/>
              </w:rPr>
              <w:t>teacher</w:t>
            </w:r>
          </w:p>
          <w:p w14:paraId="2B229A38" w14:textId="77777777" w:rsidR="00734CB0" w:rsidRDefault="00873A9B">
            <w:pPr>
              <w:pStyle w:val="TableParagraph"/>
              <w:spacing w:line="271" w:lineRule="auto"/>
              <w:ind w:left="27" w:right="63"/>
              <w:rPr>
                <w:sz w:val="14"/>
              </w:rPr>
            </w:pPr>
            <w:r>
              <w:rPr>
                <w:sz w:val="14"/>
              </w:rPr>
              <w:t>*</w:t>
            </w:r>
            <w:proofErr w:type="gramStart"/>
            <w:r>
              <w:rPr>
                <w:sz w:val="14"/>
              </w:rPr>
              <w:t>checking</w:t>
            </w:r>
            <w:proofErr w:type="gramEnd"/>
            <w:r>
              <w:rPr>
                <w:spacing w:val="-28"/>
                <w:sz w:val="14"/>
              </w:rPr>
              <w:t xml:space="preserve"> </w:t>
            </w:r>
            <w:r>
              <w:rPr>
                <w:sz w:val="14"/>
              </w:rPr>
              <w:t>that</w:t>
            </w:r>
            <w:r>
              <w:rPr>
                <w:spacing w:val="-28"/>
                <w:sz w:val="14"/>
              </w:rPr>
              <w:t xml:space="preserve"> </w:t>
            </w:r>
            <w:r>
              <w:rPr>
                <w:sz w:val="14"/>
              </w:rPr>
              <w:t>the</w:t>
            </w:r>
            <w:r>
              <w:rPr>
                <w:spacing w:val="-28"/>
                <w:sz w:val="14"/>
              </w:rPr>
              <w:t xml:space="preserve"> </w:t>
            </w:r>
            <w:r>
              <w:rPr>
                <w:sz w:val="14"/>
              </w:rPr>
              <w:t>text</w:t>
            </w:r>
            <w:r>
              <w:rPr>
                <w:spacing w:val="-27"/>
                <w:sz w:val="14"/>
              </w:rPr>
              <w:t xml:space="preserve"> </w:t>
            </w:r>
            <w:r>
              <w:rPr>
                <w:sz w:val="14"/>
              </w:rPr>
              <w:t>makes</w:t>
            </w:r>
            <w:r>
              <w:rPr>
                <w:spacing w:val="-28"/>
                <w:sz w:val="14"/>
              </w:rPr>
              <w:t xml:space="preserve"> </w:t>
            </w:r>
            <w:r>
              <w:rPr>
                <w:sz w:val="14"/>
              </w:rPr>
              <w:t>sense</w:t>
            </w:r>
            <w:r>
              <w:rPr>
                <w:spacing w:val="-28"/>
                <w:sz w:val="14"/>
              </w:rPr>
              <w:t xml:space="preserve"> </w:t>
            </w:r>
            <w:r>
              <w:rPr>
                <w:sz w:val="14"/>
              </w:rPr>
              <w:t>to</w:t>
            </w:r>
            <w:r>
              <w:rPr>
                <w:spacing w:val="-27"/>
                <w:sz w:val="14"/>
              </w:rPr>
              <w:t xml:space="preserve"> </w:t>
            </w:r>
            <w:r>
              <w:rPr>
                <w:sz w:val="14"/>
              </w:rPr>
              <w:t>them</w:t>
            </w:r>
            <w:r>
              <w:rPr>
                <w:spacing w:val="-27"/>
                <w:sz w:val="14"/>
              </w:rPr>
              <w:t xml:space="preserve"> </w:t>
            </w:r>
            <w:r>
              <w:rPr>
                <w:sz w:val="14"/>
              </w:rPr>
              <w:t>as</w:t>
            </w:r>
            <w:r>
              <w:rPr>
                <w:spacing w:val="-27"/>
                <w:sz w:val="14"/>
              </w:rPr>
              <w:t xml:space="preserve"> </w:t>
            </w:r>
            <w:r>
              <w:rPr>
                <w:sz w:val="14"/>
              </w:rPr>
              <w:t>they</w:t>
            </w:r>
            <w:r>
              <w:rPr>
                <w:spacing w:val="-27"/>
                <w:sz w:val="14"/>
              </w:rPr>
              <w:t xml:space="preserve"> </w:t>
            </w:r>
            <w:r>
              <w:rPr>
                <w:sz w:val="14"/>
              </w:rPr>
              <w:t>read and</w:t>
            </w:r>
            <w:r>
              <w:rPr>
                <w:spacing w:val="-11"/>
                <w:sz w:val="14"/>
              </w:rPr>
              <w:t xml:space="preserve"> </w:t>
            </w:r>
            <w:r>
              <w:rPr>
                <w:sz w:val="14"/>
              </w:rPr>
              <w:t>correcting</w:t>
            </w:r>
            <w:r>
              <w:rPr>
                <w:spacing w:val="-13"/>
                <w:sz w:val="14"/>
              </w:rPr>
              <w:t xml:space="preserve"> </w:t>
            </w:r>
            <w:r>
              <w:rPr>
                <w:sz w:val="14"/>
              </w:rPr>
              <w:t>inaccurate</w:t>
            </w:r>
            <w:r>
              <w:rPr>
                <w:spacing w:val="-13"/>
                <w:sz w:val="14"/>
              </w:rPr>
              <w:t xml:space="preserve"> </w:t>
            </w:r>
            <w:r>
              <w:rPr>
                <w:sz w:val="14"/>
              </w:rPr>
              <w:t>reading</w:t>
            </w:r>
          </w:p>
        </w:tc>
        <w:tc>
          <w:tcPr>
            <w:tcW w:w="3401" w:type="dxa"/>
            <w:tcBorders>
              <w:left w:val="nil"/>
              <w:right w:val="nil"/>
            </w:tcBorders>
            <w:shd w:val="clear" w:color="auto" w:fill="FFFFAE"/>
          </w:tcPr>
          <w:p w14:paraId="69832C22" w14:textId="77777777" w:rsidR="00734CB0" w:rsidRDefault="00873A9B">
            <w:pPr>
              <w:pStyle w:val="TableParagraph"/>
              <w:spacing w:before="4" w:line="271" w:lineRule="auto"/>
              <w:ind w:left="37" w:right="310"/>
              <w:rPr>
                <w:sz w:val="14"/>
              </w:rPr>
            </w:pPr>
            <w:r>
              <w:rPr>
                <w:w w:val="95"/>
                <w:sz w:val="14"/>
              </w:rPr>
              <w:t>*</w:t>
            </w:r>
            <w:proofErr w:type="gramStart"/>
            <w:r>
              <w:rPr>
                <w:w w:val="95"/>
                <w:sz w:val="14"/>
              </w:rPr>
              <w:t>discussing</w:t>
            </w:r>
            <w:proofErr w:type="gramEnd"/>
            <w:r>
              <w:rPr>
                <w:spacing w:val="-17"/>
                <w:w w:val="95"/>
                <w:sz w:val="14"/>
              </w:rPr>
              <w:t xml:space="preserve"> </w:t>
            </w:r>
            <w:r>
              <w:rPr>
                <w:w w:val="95"/>
                <w:sz w:val="14"/>
              </w:rPr>
              <w:t>the</w:t>
            </w:r>
            <w:r>
              <w:rPr>
                <w:spacing w:val="-16"/>
                <w:w w:val="95"/>
                <w:sz w:val="14"/>
              </w:rPr>
              <w:t xml:space="preserve"> </w:t>
            </w:r>
            <w:r>
              <w:rPr>
                <w:w w:val="95"/>
                <w:sz w:val="14"/>
              </w:rPr>
              <w:t>sequence</w:t>
            </w:r>
            <w:r>
              <w:rPr>
                <w:spacing w:val="-17"/>
                <w:w w:val="95"/>
                <w:sz w:val="14"/>
              </w:rPr>
              <w:t xml:space="preserve"> </w:t>
            </w:r>
            <w:r>
              <w:rPr>
                <w:w w:val="95"/>
                <w:sz w:val="14"/>
              </w:rPr>
              <w:t>of</w:t>
            </w:r>
            <w:r>
              <w:rPr>
                <w:spacing w:val="-14"/>
                <w:w w:val="95"/>
                <w:sz w:val="14"/>
              </w:rPr>
              <w:t xml:space="preserve"> </w:t>
            </w:r>
            <w:r>
              <w:rPr>
                <w:w w:val="95"/>
                <w:sz w:val="14"/>
              </w:rPr>
              <w:t>events</w:t>
            </w:r>
            <w:r>
              <w:rPr>
                <w:spacing w:val="-15"/>
                <w:w w:val="95"/>
                <w:sz w:val="14"/>
              </w:rPr>
              <w:t xml:space="preserve"> </w:t>
            </w:r>
            <w:r>
              <w:rPr>
                <w:w w:val="95"/>
                <w:sz w:val="14"/>
              </w:rPr>
              <w:t>in</w:t>
            </w:r>
            <w:r>
              <w:rPr>
                <w:spacing w:val="-15"/>
                <w:w w:val="95"/>
                <w:sz w:val="14"/>
              </w:rPr>
              <w:t xml:space="preserve"> </w:t>
            </w:r>
            <w:r>
              <w:rPr>
                <w:w w:val="95"/>
                <w:sz w:val="14"/>
              </w:rPr>
              <w:t>books</w:t>
            </w:r>
            <w:r>
              <w:rPr>
                <w:spacing w:val="-15"/>
                <w:w w:val="95"/>
                <w:sz w:val="14"/>
              </w:rPr>
              <w:t xml:space="preserve"> </w:t>
            </w:r>
            <w:r>
              <w:rPr>
                <w:w w:val="95"/>
                <w:sz w:val="14"/>
              </w:rPr>
              <w:t>and</w:t>
            </w:r>
            <w:r>
              <w:rPr>
                <w:spacing w:val="-15"/>
                <w:w w:val="95"/>
                <w:sz w:val="14"/>
              </w:rPr>
              <w:t xml:space="preserve"> </w:t>
            </w:r>
            <w:r>
              <w:rPr>
                <w:w w:val="95"/>
                <w:sz w:val="14"/>
              </w:rPr>
              <w:t xml:space="preserve">how </w:t>
            </w:r>
            <w:r>
              <w:rPr>
                <w:sz w:val="14"/>
              </w:rPr>
              <w:t>items</w:t>
            </w:r>
            <w:r>
              <w:rPr>
                <w:spacing w:val="-11"/>
                <w:sz w:val="14"/>
              </w:rPr>
              <w:t xml:space="preserve"> </w:t>
            </w:r>
            <w:r>
              <w:rPr>
                <w:sz w:val="14"/>
              </w:rPr>
              <w:t>of</w:t>
            </w:r>
            <w:r>
              <w:rPr>
                <w:spacing w:val="-9"/>
                <w:sz w:val="14"/>
              </w:rPr>
              <w:t xml:space="preserve"> </w:t>
            </w:r>
            <w:r>
              <w:rPr>
                <w:sz w:val="14"/>
              </w:rPr>
              <w:t>information</w:t>
            </w:r>
            <w:r>
              <w:rPr>
                <w:spacing w:val="-9"/>
                <w:sz w:val="14"/>
              </w:rPr>
              <w:t xml:space="preserve"> </w:t>
            </w:r>
            <w:r>
              <w:rPr>
                <w:sz w:val="14"/>
              </w:rPr>
              <w:t>are</w:t>
            </w:r>
            <w:r>
              <w:rPr>
                <w:spacing w:val="-12"/>
                <w:sz w:val="14"/>
              </w:rPr>
              <w:t xml:space="preserve"> </w:t>
            </w:r>
            <w:r>
              <w:rPr>
                <w:sz w:val="14"/>
              </w:rPr>
              <w:t>related</w:t>
            </w:r>
          </w:p>
          <w:p w14:paraId="684113BA" w14:textId="77777777" w:rsidR="00734CB0" w:rsidRDefault="00873A9B">
            <w:pPr>
              <w:pStyle w:val="TableParagraph"/>
              <w:spacing w:line="271" w:lineRule="auto"/>
              <w:ind w:left="37" w:right="182"/>
              <w:rPr>
                <w:sz w:val="14"/>
              </w:rPr>
            </w:pPr>
            <w:r>
              <w:rPr>
                <w:sz w:val="14"/>
              </w:rPr>
              <w:t>*</w:t>
            </w:r>
            <w:proofErr w:type="gramStart"/>
            <w:r>
              <w:rPr>
                <w:sz w:val="14"/>
              </w:rPr>
              <w:t>drawing</w:t>
            </w:r>
            <w:proofErr w:type="gramEnd"/>
            <w:r>
              <w:rPr>
                <w:spacing w:val="-27"/>
                <w:sz w:val="14"/>
              </w:rPr>
              <w:t xml:space="preserve"> </w:t>
            </w:r>
            <w:r>
              <w:rPr>
                <w:sz w:val="14"/>
              </w:rPr>
              <w:t>on</w:t>
            </w:r>
            <w:r>
              <w:rPr>
                <w:spacing w:val="-25"/>
                <w:sz w:val="14"/>
              </w:rPr>
              <w:t xml:space="preserve"> </w:t>
            </w:r>
            <w:r>
              <w:rPr>
                <w:sz w:val="14"/>
              </w:rPr>
              <w:t>what</w:t>
            </w:r>
            <w:r>
              <w:rPr>
                <w:spacing w:val="-26"/>
                <w:sz w:val="14"/>
              </w:rPr>
              <w:t xml:space="preserve"> </w:t>
            </w:r>
            <w:r>
              <w:rPr>
                <w:sz w:val="14"/>
              </w:rPr>
              <w:t>they</w:t>
            </w:r>
            <w:r>
              <w:rPr>
                <w:spacing w:val="-26"/>
                <w:sz w:val="14"/>
              </w:rPr>
              <w:t xml:space="preserve"> </w:t>
            </w:r>
            <w:r>
              <w:rPr>
                <w:sz w:val="14"/>
              </w:rPr>
              <w:t>already</w:t>
            </w:r>
            <w:r>
              <w:rPr>
                <w:spacing w:val="-25"/>
                <w:sz w:val="14"/>
              </w:rPr>
              <w:t xml:space="preserve"> </w:t>
            </w:r>
            <w:r>
              <w:rPr>
                <w:sz w:val="14"/>
              </w:rPr>
              <w:t>know</w:t>
            </w:r>
            <w:r>
              <w:rPr>
                <w:spacing w:val="-27"/>
                <w:sz w:val="14"/>
              </w:rPr>
              <w:t xml:space="preserve"> </w:t>
            </w:r>
            <w:r>
              <w:rPr>
                <w:sz w:val="14"/>
              </w:rPr>
              <w:t>or</w:t>
            </w:r>
            <w:r>
              <w:rPr>
                <w:spacing w:val="-26"/>
                <w:sz w:val="14"/>
              </w:rPr>
              <w:t xml:space="preserve"> </w:t>
            </w:r>
            <w:r>
              <w:rPr>
                <w:sz w:val="14"/>
              </w:rPr>
              <w:t>on</w:t>
            </w:r>
            <w:r>
              <w:rPr>
                <w:spacing w:val="-26"/>
                <w:sz w:val="14"/>
              </w:rPr>
              <w:t xml:space="preserve"> </w:t>
            </w:r>
            <w:r>
              <w:rPr>
                <w:sz w:val="14"/>
              </w:rPr>
              <w:t>background information</w:t>
            </w:r>
            <w:r>
              <w:rPr>
                <w:spacing w:val="-21"/>
                <w:sz w:val="14"/>
              </w:rPr>
              <w:t xml:space="preserve"> </w:t>
            </w:r>
            <w:r>
              <w:rPr>
                <w:sz w:val="14"/>
              </w:rPr>
              <w:t>and</w:t>
            </w:r>
            <w:r>
              <w:rPr>
                <w:spacing w:val="-20"/>
                <w:sz w:val="14"/>
              </w:rPr>
              <w:t xml:space="preserve"> </w:t>
            </w:r>
            <w:r>
              <w:rPr>
                <w:sz w:val="14"/>
              </w:rPr>
              <w:t>vocabulary</w:t>
            </w:r>
            <w:r>
              <w:rPr>
                <w:spacing w:val="-20"/>
                <w:sz w:val="14"/>
              </w:rPr>
              <w:t xml:space="preserve"> </w:t>
            </w:r>
            <w:r>
              <w:rPr>
                <w:sz w:val="14"/>
              </w:rPr>
              <w:t>provided</w:t>
            </w:r>
            <w:r>
              <w:rPr>
                <w:spacing w:val="-20"/>
                <w:sz w:val="14"/>
              </w:rPr>
              <w:t xml:space="preserve"> </w:t>
            </w:r>
            <w:r>
              <w:rPr>
                <w:sz w:val="14"/>
              </w:rPr>
              <w:t>by</w:t>
            </w:r>
            <w:r>
              <w:rPr>
                <w:spacing w:val="-21"/>
                <w:sz w:val="14"/>
              </w:rPr>
              <w:t xml:space="preserve"> </w:t>
            </w:r>
            <w:r>
              <w:rPr>
                <w:sz w:val="14"/>
              </w:rPr>
              <w:t>the</w:t>
            </w:r>
            <w:r>
              <w:rPr>
                <w:spacing w:val="-22"/>
                <w:sz w:val="14"/>
              </w:rPr>
              <w:t xml:space="preserve"> </w:t>
            </w:r>
            <w:r>
              <w:rPr>
                <w:sz w:val="14"/>
              </w:rPr>
              <w:t>teacher</w:t>
            </w:r>
          </w:p>
          <w:p w14:paraId="239EBEAF" w14:textId="77777777" w:rsidR="00734CB0" w:rsidRDefault="00873A9B">
            <w:pPr>
              <w:pStyle w:val="TableParagraph"/>
              <w:spacing w:line="271" w:lineRule="auto"/>
              <w:ind w:left="37" w:right="62"/>
              <w:rPr>
                <w:sz w:val="14"/>
              </w:rPr>
            </w:pPr>
            <w:r>
              <w:rPr>
                <w:sz w:val="14"/>
              </w:rPr>
              <w:t>*</w:t>
            </w:r>
            <w:proofErr w:type="gramStart"/>
            <w:r>
              <w:rPr>
                <w:sz w:val="14"/>
              </w:rPr>
              <w:t>checking</w:t>
            </w:r>
            <w:proofErr w:type="gramEnd"/>
            <w:r>
              <w:rPr>
                <w:spacing w:val="-28"/>
                <w:sz w:val="14"/>
              </w:rPr>
              <w:t xml:space="preserve"> </w:t>
            </w:r>
            <w:r>
              <w:rPr>
                <w:sz w:val="14"/>
              </w:rPr>
              <w:t>that</w:t>
            </w:r>
            <w:r>
              <w:rPr>
                <w:spacing w:val="-28"/>
                <w:sz w:val="14"/>
              </w:rPr>
              <w:t xml:space="preserve"> </w:t>
            </w:r>
            <w:r>
              <w:rPr>
                <w:sz w:val="14"/>
              </w:rPr>
              <w:t>the</w:t>
            </w:r>
            <w:r>
              <w:rPr>
                <w:spacing w:val="-28"/>
                <w:sz w:val="14"/>
              </w:rPr>
              <w:t xml:space="preserve"> </w:t>
            </w:r>
            <w:r>
              <w:rPr>
                <w:sz w:val="14"/>
              </w:rPr>
              <w:t>text</w:t>
            </w:r>
            <w:r>
              <w:rPr>
                <w:spacing w:val="-27"/>
                <w:sz w:val="14"/>
              </w:rPr>
              <w:t xml:space="preserve"> </w:t>
            </w:r>
            <w:r>
              <w:rPr>
                <w:sz w:val="14"/>
              </w:rPr>
              <w:t>makes</w:t>
            </w:r>
            <w:r>
              <w:rPr>
                <w:spacing w:val="-27"/>
                <w:sz w:val="14"/>
              </w:rPr>
              <w:t xml:space="preserve"> </w:t>
            </w:r>
            <w:r>
              <w:rPr>
                <w:sz w:val="14"/>
              </w:rPr>
              <w:t>sense</w:t>
            </w:r>
            <w:r>
              <w:rPr>
                <w:spacing w:val="-28"/>
                <w:sz w:val="14"/>
              </w:rPr>
              <w:t xml:space="preserve"> </w:t>
            </w:r>
            <w:r>
              <w:rPr>
                <w:sz w:val="14"/>
              </w:rPr>
              <w:t>to</w:t>
            </w:r>
            <w:r>
              <w:rPr>
                <w:spacing w:val="-27"/>
                <w:sz w:val="14"/>
              </w:rPr>
              <w:t xml:space="preserve"> </w:t>
            </w:r>
            <w:r>
              <w:rPr>
                <w:sz w:val="14"/>
              </w:rPr>
              <w:t>them</w:t>
            </w:r>
            <w:r>
              <w:rPr>
                <w:spacing w:val="-28"/>
                <w:sz w:val="14"/>
              </w:rPr>
              <w:t xml:space="preserve"> </w:t>
            </w:r>
            <w:r>
              <w:rPr>
                <w:sz w:val="14"/>
              </w:rPr>
              <w:t>as</w:t>
            </w:r>
            <w:r>
              <w:rPr>
                <w:spacing w:val="-27"/>
                <w:sz w:val="14"/>
              </w:rPr>
              <w:t xml:space="preserve"> </w:t>
            </w:r>
            <w:r>
              <w:rPr>
                <w:sz w:val="14"/>
              </w:rPr>
              <w:t>they</w:t>
            </w:r>
            <w:r>
              <w:rPr>
                <w:spacing w:val="-27"/>
                <w:sz w:val="14"/>
              </w:rPr>
              <w:t xml:space="preserve"> </w:t>
            </w:r>
            <w:r>
              <w:rPr>
                <w:sz w:val="14"/>
              </w:rPr>
              <w:t>read and</w:t>
            </w:r>
            <w:r>
              <w:rPr>
                <w:spacing w:val="-11"/>
                <w:sz w:val="14"/>
              </w:rPr>
              <w:t xml:space="preserve"> </w:t>
            </w:r>
            <w:r>
              <w:rPr>
                <w:sz w:val="14"/>
              </w:rPr>
              <w:t>correcting</w:t>
            </w:r>
            <w:r>
              <w:rPr>
                <w:spacing w:val="-13"/>
                <w:sz w:val="14"/>
              </w:rPr>
              <w:t xml:space="preserve"> </w:t>
            </w:r>
            <w:r>
              <w:rPr>
                <w:sz w:val="14"/>
              </w:rPr>
              <w:t>inaccurate</w:t>
            </w:r>
            <w:r>
              <w:rPr>
                <w:spacing w:val="-13"/>
                <w:sz w:val="14"/>
              </w:rPr>
              <w:t xml:space="preserve"> </w:t>
            </w:r>
            <w:r>
              <w:rPr>
                <w:sz w:val="14"/>
              </w:rPr>
              <w:t>reading</w:t>
            </w:r>
          </w:p>
        </w:tc>
        <w:tc>
          <w:tcPr>
            <w:tcW w:w="3401" w:type="dxa"/>
            <w:tcBorders>
              <w:left w:val="nil"/>
              <w:right w:val="nil"/>
            </w:tcBorders>
            <w:shd w:val="clear" w:color="auto" w:fill="FFFF8B"/>
          </w:tcPr>
          <w:p w14:paraId="1C05F992" w14:textId="77777777" w:rsidR="00734CB0" w:rsidRDefault="00873A9B">
            <w:pPr>
              <w:pStyle w:val="TableParagraph"/>
              <w:spacing w:before="4" w:line="271" w:lineRule="auto"/>
              <w:ind w:right="65"/>
              <w:rPr>
                <w:sz w:val="14"/>
              </w:rPr>
            </w:pPr>
            <w:r>
              <w:rPr>
                <w:sz w:val="14"/>
              </w:rPr>
              <w:t>*</w:t>
            </w:r>
            <w:proofErr w:type="gramStart"/>
            <w:r>
              <w:rPr>
                <w:sz w:val="14"/>
              </w:rPr>
              <w:t>checking</w:t>
            </w:r>
            <w:proofErr w:type="gramEnd"/>
            <w:r>
              <w:rPr>
                <w:spacing w:val="-30"/>
                <w:sz w:val="14"/>
              </w:rPr>
              <w:t xml:space="preserve"> </w:t>
            </w:r>
            <w:r>
              <w:rPr>
                <w:sz w:val="14"/>
              </w:rPr>
              <w:t>that</w:t>
            </w:r>
            <w:r>
              <w:rPr>
                <w:spacing w:val="-28"/>
                <w:sz w:val="14"/>
              </w:rPr>
              <w:t xml:space="preserve"> </w:t>
            </w:r>
            <w:r>
              <w:rPr>
                <w:sz w:val="14"/>
              </w:rPr>
              <w:t>the</w:t>
            </w:r>
            <w:r>
              <w:rPr>
                <w:spacing w:val="-29"/>
                <w:sz w:val="14"/>
              </w:rPr>
              <w:t xml:space="preserve"> </w:t>
            </w:r>
            <w:r>
              <w:rPr>
                <w:sz w:val="14"/>
              </w:rPr>
              <w:t>text</w:t>
            </w:r>
            <w:r>
              <w:rPr>
                <w:spacing w:val="-28"/>
                <w:sz w:val="14"/>
              </w:rPr>
              <w:t xml:space="preserve"> </w:t>
            </w:r>
            <w:r>
              <w:rPr>
                <w:sz w:val="14"/>
              </w:rPr>
              <w:t>makes</w:t>
            </w:r>
            <w:r>
              <w:rPr>
                <w:spacing w:val="-29"/>
                <w:sz w:val="14"/>
              </w:rPr>
              <w:t xml:space="preserve"> </w:t>
            </w:r>
            <w:r>
              <w:rPr>
                <w:sz w:val="14"/>
              </w:rPr>
              <w:t>sense</w:t>
            </w:r>
            <w:r>
              <w:rPr>
                <w:spacing w:val="-29"/>
                <w:sz w:val="14"/>
              </w:rPr>
              <w:t xml:space="preserve"> </w:t>
            </w:r>
            <w:r>
              <w:rPr>
                <w:sz w:val="14"/>
              </w:rPr>
              <w:t>to</w:t>
            </w:r>
            <w:r>
              <w:rPr>
                <w:spacing w:val="-28"/>
                <w:sz w:val="14"/>
              </w:rPr>
              <w:t xml:space="preserve"> </w:t>
            </w:r>
            <w:r>
              <w:rPr>
                <w:sz w:val="14"/>
              </w:rPr>
              <w:t>them,</w:t>
            </w:r>
            <w:r>
              <w:rPr>
                <w:spacing w:val="-29"/>
                <w:sz w:val="14"/>
              </w:rPr>
              <w:t xml:space="preserve"> </w:t>
            </w:r>
            <w:r>
              <w:rPr>
                <w:sz w:val="14"/>
              </w:rPr>
              <w:t xml:space="preserve">discussing </w:t>
            </w:r>
            <w:r>
              <w:rPr>
                <w:w w:val="95"/>
                <w:sz w:val="14"/>
              </w:rPr>
              <w:t>their</w:t>
            </w:r>
            <w:r>
              <w:rPr>
                <w:spacing w:val="-13"/>
                <w:w w:val="95"/>
                <w:sz w:val="14"/>
              </w:rPr>
              <w:t xml:space="preserve"> </w:t>
            </w:r>
            <w:r>
              <w:rPr>
                <w:w w:val="95"/>
                <w:sz w:val="14"/>
              </w:rPr>
              <w:t>understanding</w:t>
            </w:r>
            <w:r>
              <w:rPr>
                <w:spacing w:val="-12"/>
                <w:w w:val="95"/>
                <w:sz w:val="14"/>
              </w:rPr>
              <w:t xml:space="preserve"> </w:t>
            </w:r>
            <w:r>
              <w:rPr>
                <w:w w:val="95"/>
                <w:sz w:val="14"/>
              </w:rPr>
              <w:t>and</w:t>
            </w:r>
            <w:r>
              <w:rPr>
                <w:spacing w:val="-9"/>
                <w:w w:val="95"/>
                <w:sz w:val="14"/>
              </w:rPr>
              <w:t xml:space="preserve"> </w:t>
            </w:r>
            <w:r>
              <w:rPr>
                <w:w w:val="95"/>
                <w:sz w:val="14"/>
              </w:rPr>
              <w:t>explaining</w:t>
            </w:r>
            <w:r>
              <w:rPr>
                <w:spacing w:val="-12"/>
                <w:w w:val="95"/>
                <w:sz w:val="14"/>
              </w:rPr>
              <w:t xml:space="preserve"> </w:t>
            </w:r>
            <w:r>
              <w:rPr>
                <w:w w:val="95"/>
                <w:sz w:val="14"/>
              </w:rPr>
              <w:t>the</w:t>
            </w:r>
            <w:r>
              <w:rPr>
                <w:spacing w:val="-13"/>
                <w:w w:val="95"/>
                <w:sz w:val="14"/>
              </w:rPr>
              <w:t xml:space="preserve"> </w:t>
            </w:r>
            <w:r>
              <w:rPr>
                <w:w w:val="95"/>
                <w:sz w:val="14"/>
              </w:rPr>
              <w:t>meaning</w:t>
            </w:r>
            <w:r>
              <w:rPr>
                <w:spacing w:val="-12"/>
                <w:w w:val="95"/>
                <w:sz w:val="14"/>
              </w:rPr>
              <w:t xml:space="preserve"> </w:t>
            </w:r>
            <w:r>
              <w:rPr>
                <w:w w:val="95"/>
                <w:sz w:val="14"/>
              </w:rPr>
              <w:t>of</w:t>
            </w:r>
            <w:r>
              <w:rPr>
                <w:spacing w:val="-9"/>
                <w:w w:val="95"/>
                <w:sz w:val="14"/>
              </w:rPr>
              <w:t xml:space="preserve"> </w:t>
            </w:r>
            <w:r>
              <w:rPr>
                <w:w w:val="95"/>
                <w:sz w:val="14"/>
              </w:rPr>
              <w:t xml:space="preserve">words </w:t>
            </w:r>
            <w:r>
              <w:rPr>
                <w:sz w:val="14"/>
              </w:rPr>
              <w:t>in</w:t>
            </w:r>
            <w:r>
              <w:rPr>
                <w:spacing w:val="-8"/>
                <w:sz w:val="14"/>
              </w:rPr>
              <w:t xml:space="preserve"> </w:t>
            </w:r>
            <w:r>
              <w:rPr>
                <w:sz w:val="14"/>
              </w:rPr>
              <w:t>context</w:t>
            </w:r>
          </w:p>
          <w:p w14:paraId="2C442025" w14:textId="77777777" w:rsidR="00734CB0" w:rsidRDefault="00873A9B">
            <w:pPr>
              <w:pStyle w:val="TableParagraph"/>
              <w:spacing w:line="271" w:lineRule="auto"/>
              <w:ind w:right="65"/>
              <w:rPr>
                <w:sz w:val="14"/>
              </w:rPr>
            </w:pPr>
            <w:r>
              <w:rPr>
                <w:w w:val="95"/>
                <w:sz w:val="14"/>
              </w:rPr>
              <w:t>*</w:t>
            </w:r>
            <w:proofErr w:type="gramStart"/>
            <w:r>
              <w:rPr>
                <w:w w:val="95"/>
                <w:sz w:val="14"/>
              </w:rPr>
              <w:t>asking</w:t>
            </w:r>
            <w:proofErr w:type="gramEnd"/>
            <w:r>
              <w:rPr>
                <w:w w:val="95"/>
                <w:sz w:val="14"/>
              </w:rPr>
              <w:t xml:space="preserve"> questions to improve their understanding of a </w:t>
            </w:r>
            <w:r>
              <w:rPr>
                <w:sz w:val="14"/>
              </w:rPr>
              <w:t>text</w:t>
            </w:r>
          </w:p>
          <w:p w14:paraId="4C91F791" w14:textId="77777777" w:rsidR="00734CB0" w:rsidRDefault="00873A9B">
            <w:pPr>
              <w:pStyle w:val="TableParagraph"/>
              <w:spacing w:line="271" w:lineRule="auto"/>
              <w:ind w:right="432"/>
              <w:rPr>
                <w:sz w:val="14"/>
              </w:rPr>
            </w:pPr>
            <w:r>
              <w:rPr>
                <w:sz w:val="14"/>
              </w:rPr>
              <w:t>*</w:t>
            </w:r>
            <w:proofErr w:type="gramStart"/>
            <w:r>
              <w:rPr>
                <w:sz w:val="14"/>
              </w:rPr>
              <w:t>identifying</w:t>
            </w:r>
            <w:proofErr w:type="gramEnd"/>
            <w:r>
              <w:rPr>
                <w:spacing w:val="-26"/>
                <w:sz w:val="14"/>
              </w:rPr>
              <w:t xml:space="preserve"> </w:t>
            </w:r>
            <w:r>
              <w:rPr>
                <w:sz w:val="14"/>
              </w:rPr>
              <w:t>main</w:t>
            </w:r>
            <w:r>
              <w:rPr>
                <w:spacing w:val="-23"/>
                <w:sz w:val="14"/>
              </w:rPr>
              <w:t xml:space="preserve"> </w:t>
            </w:r>
            <w:r>
              <w:rPr>
                <w:sz w:val="14"/>
              </w:rPr>
              <w:t>ideas</w:t>
            </w:r>
            <w:r>
              <w:rPr>
                <w:spacing w:val="-25"/>
                <w:sz w:val="14"/>
              </w:rPr>
              <w:t xml:space="preserve"> </w:t>
            </w:r>
            <w:r>
              <w:rPr>
                <w:sz w:val="14"/>
              </w:rPr>
              <w:t>drawn</w:t>
            </w:r>
            <w:r>
              <w:rPr>
                <w:spacing w:val="-24"/>
                <w:sz w:val="14"/>
              </w:rPr>
              <w:t xml:space="preserve"> </w:t>
            </w:r>
            <w:r>
              <w:rPr>
                <w:sz w:val="14"/>
              </w:rPr>
              <w:t>from</w:t>
            </w:r>
            <w:r>
              <w:rPr>
                <w:spacing w:val="-24"/>
                <w:sz w:val="14"/>
              </w:rPr>
              <w:t xml:space="preserve"> </w:t>
            </w:r>
            <w:r>
              <w:rPr>
                <w:sz w:val="14"/>
              </w:rPr>
              <w:t>more</w:t>
            </w:r>
            <w:r>
              <w:rPr>
                <w:spacing w:val="-25"/>
                <w:sz w:val="14"/>
              </w:rPr>
              <w:t xml:space="preserve"> </w:t>
            </w:r>
            <w:r>
              <w:rPr>
                <w:sz w:val="14"/>
              </w:rPr>
              <w:t>than</w:t>
            </w:r>
            <w:r>
              <w:rPr>
                <w:spacing w:val="-24"/>
                <w:sz w:val="14"/>
              </w:rPr>
              <w:t xml:space="preserve"> </w:t>
            </w:r>
            <w:r>
              <w:rPr>
                <w:sz w:val="14"/>
              </w:rPr>
              <w:t>one paragraph</w:t>
            </w:r>
            <w:r>
              <w:rPr>
                <w:spacing w:val="-12"/>
                <w:sz w:val="14"/>
              </w:rPr>
              <w:t xml:space="preserve"> </w:t>
            </w:r>
            <w:r>
              <w:rPr>
                <w:sz w:val="14"/>
              </w:rPr>
              <w:t>and</w:t>
            </w:r>
            <w:r>
              <w:rPr>
                <w:spacing w:val="-12"/>
                <w:sz w:val="14"/>
              </w:rPr>
              <w:t xml:space="preserve"> </w:t>
            </w:r>
            <w:proofErr w:type="spellStart"/>
            <w:r>
              <w:rPr>
                <w:sz w:val="14"/>
              </w:rPr>
              <w:t>summarising</w:t>
            </w:r>
            <w:proofErr w:type="spellEnd"/>
            <w:r>
              <w:rPr>
                <w:spacing w:val="-15"/>
                <w:sz w:val="14"/>
              </w:rPr>
              <w:t xml:space="preserve"> </w:t>
            </w:r>
            <w:r>
              <w:rPr>
                <w:sz w:val="14"/>
              </w:rPr>
              <w:t>these</w:t>
            </w:r>
          </w:p>
        </w:tc>
        <w:tc>
          <w:tcPr>
            <w:tcW w:w="3401" w:type="dxa"/>
            <w:tcBorders>
              <w:left w:val="nil"/>
              <w:right w:val="nil"/>
            </w:tcBorders>
            <w:shd w:val="clear" w:color="auto" w:fill="FFFF69"/>
          </w:tcPr>
          <w:p w14:paraId="16D3647F" w14:textId="77777777" w:rsidR="00734CB0" w:rsidRDefault="00873A9B">
            <w:pPr>
              <w:pStyle w:val="TableParagraph"/>
              <w:spacing w:before="4" w:line="271" w:lineRule="auto"/>
              <w:ind w:right="65"/>
              <w:rPr>
                <w:sz w:val="14"/>
              </w:rPr>
            </w:pPr>
            <w:r>
              <w:rPr>
                <w:sz w:val="14"/>
              </w:rPr>
              <w:t>*</w:t>
            </w:r>
            <w:proofErr w:type="gramStart"/>
            <w:r>
              <w:rPr>
                <w:sz w:val="14"/>
              </w:rPr>
              <w:t>checking</w:t>
            </w:r>
            <w:proofErr w:type="gramEnd"/>
            <w:r>
              <w:rPr>
                <w:spacing w:val="-30"/>
                <w:sz w:val="14"/>
              </w:rPr>
              <w:t xml:space="preserve"> </w:t>
            </w:r>
            <w:r>
              <w:rPr>
                <w:sz w:val="14"/>
              </w:rPr>
              <w:t>that</w:t>
            </w:r>
            <w:r>
              <w:rPr>
                <w:spacing w:val="-28"/>
                <w:sz w:val="14"/>
              </w:rPr>
              <w:t xml:space="preserve"> </w:t>
            </w:r>
            <w:r>
              <w:rPr>
                <w:sz w:val="14"/>
              </w:rPr>
              <w:t>the</w:t>
            </w:r>
            <w:r>
              <w:rPr>
                <w:spacing w:val="-29"/>
                <w:sz w:val="14"/>
              </w:rPr>
              <w:t xml:space="preserve"> </w:t>
            </w:r>
            <w:r>
              <w:rPr>
                <w:sz w:val="14"/>
              </w:rPr>
              <w:t>text</w:t>
            </w:r>
            <w:r>
              <w:rPr>
                <w:spacing w:val="-28"/>
                <w:sz w:val="14"/>
              </w:rPr>
              <w:t xml:space="preserve"> </w:t>
            </w:r>
            <w:r>
              <w:rPr>
                <w:sz w:val="14"/>
              </w:rPr>
              <w:t>makes</w:t>
            </w:r>
            <w:r>
              <w:rPr>
                <w:spacing w:val="-29"/>
                <w:sz w:val="14"/>
              </w:rPr>
              <w:t xml:space="preserve"> </w:t>
            </w:r>
            <w:r>
              <w:rPr>
                <w:sz w:val="14"/>
              </w:rPr>
              <w:t>sense</w:t>
            </w:r>
            <w:r>
              <w:rPr>
                <w:spacing w:val="-29"/>
                <w:sz w:val="14"/>
              </w:rPr>
              <w:t xml:space="preserve"> </w:t>
            </w:r>
            <w:r>
              <w:rPr>
                <w:sz w:val="14"/>
              </w:rPr>
              <w:t>to</w:t>
            </w:r>
            <w:r>
              <w:rPr>
                <w:spacing w:val="-28"/>
                <w:sz w:val="14"/>
              </w:rPr>
              <w:t xml:space="preserve"> </w:t>
            </w:r>
            <w:r>
              <w:rPr>
                <w:sz w:val="14"/>
              </w:rPr>
              <w:t>them,</w:t>
            </w:r>
            <w:r>
              <w:rPr>
                <w:spacing w:val="-29"/>
                <w:sz w:val="14"/>
              </w:rPr>
              <w:t xml:space="preserve"> </w:t>
            </w:r>
            <w:r>
              <w:rPr>
                <w:sz w:val="14"/>
              </w:rPr>
              <w:t xml:space="preserve">discussing </w:t>
            </w:r>
            <w:r>
              <w:rPr>
                <w:w w:val="95"/>
                <w:sz w:val="14"/>
              </w:rPr>
              <w:t>their</w:t>
            </w:r>
            <w:r>
              <w:rPr>
                <w:spacing w:val="-13"/>
                <w:w w:val="95"/>
                <w:sz w:val="14"/>
              </w:rPr>
              <w:t xml:space="preserve"> </w:t>
            </w:r>
            <w:r>
              <w:rPr>
                <w:w w:val="95"/>
                <w:sz w:val="14"/>
              </w:rPr>
              <w:t>understanding</w:t>
            </w:r>
            <w:r>
              <w:rPr>
                <w:spacing w:val="-12"/>
                <w:w w:val="95"/>
                <w:sz w:val="14"/>
              </w:rPr>
              <w:t xml:space="preserve"> </w:t>
            </w:r>
            <w:r>
              <w:rPr>
                <w:w w:val="95"/>
                <w:sz w:val="14"/>
              </w:rPr>
              <w:t>and</w:t>
            </w:r>
            <w:r>
              <w:rPr>
                <w:spacing w:val="-9"/>
                <w:w w:val="95"/>
                <w:sz w:val="14"/>
              </w:rPr>
              <w:t xml:space="preserve"> </w:t>
            </w:r>
            <w:r>
              <w:rPr>
                <w:w w:val="95"/>
                <w:sz w:val="14"/>
              </w:rPr>
              <w:t>explaining</w:t>
            </w:r>
            <w:r>
              <w:rPr>
                <w:spacing w:val="-12"/>
                <w:w w:val="95"/>
                <w:sz w:val="14"/>
              </w:rPr>
              <w:t xml:space="preserve"> </w:t>
            </w:r>
            <w:r>
              <w:rPr>
                <w:w w:val="95"/>
                <w:sz w:val="14"/>
              </w:rPr>
              <w:t>the</w:t>
            </w:r>
            <w:r>
              <w:rPr>
                <w:spacing w:val="-12"/>
                <w:w w:val="95"/>
                <w:sz w:val="14"/>
              </w:rPr>
              <w:t xml:space="preserve"> </w:t>
            </w:r>
            <w:r>
              <w:rPr>
                <w:w w:val="95"/>
                <w:sz w:val="14"/>
              </w:rPr>
              <w:t>meaning</w:t>
            </w:r>
            <w:r>
              <w:rPr>
                <w:spacing w:val="-13"/>
                <w:w w:val="95"/>
                <w:sz w:val="14"/>
              </w:rPr>
              <w:t xml:space="preserve"> </w:t>
            </w:r>
            <w:r>
              <w:rPr>
                <w:w w:val="95"/>
                <w:sz w:val="14"/>
              </w:rPr>
              <w:t>of</w:t>
            </w:r>
            <w:r>
              <w:rPr>
                <w:spacing w:val="-9"/>
                <w:w w:val="95"/>
                <w:sz w:val="14"/>
              </w:rPr>
              <w:t xml:space="preserve"> </w:t>
            </w:r>
            <w:r>
              <w:rPr>
                <w:w w:val="95"/>
                <w:sz w:val="14"/>
              </w:rPr>
              <w:t xml:space="preserve">words </w:t>
            </w:r>
            <w:r>
              <w:rPr>
                <w:sz w:val="14"/>
              </w:rPr>
              <w:t>in</w:t>
            </w:r>
            <w:r>
              <w:rPr>
                <w:spacing w:val="-8"/>
                <w:sz w:val="14"/>
              </w:rPr>
              <w:t xml:space="preserve"> </w:t>
            </w:r>
            <w:r>
              <w:rPr>
                <w:sz w:val="14"/>
              </w:rPr>
              <w:t>context</w:t>
            </w:r>
          </w:p>
          <w:p w14:paraId="46C3286A" w14:textId="77777777" w:rsidR="00734CB0" w:rsidRDefault="00873A9B">
            <w:pPr>
              <w:pStyle w:val="TableParagraph"/>
              <w:spacing w:line="271" w:lineRule="auto"/>
              <w:ind w:right="65"/>
              <w:rPr>
                <w:sz w:val="14"/>
              </w:rPr>
            </w:pPr>
            <w:r>
              <w:rPr>
                <w:w w:val="95"/>
                <w:sz w:val="14"/>
              </w:rPr>
              <w:t>*</w:t>
            </w:r>
            <w:proofErr w:type="gramStart"/>
            <w:r>
              <w:rPr>
                <w:w w:val="95"/>
                <w:sz w:val="14"/>
              </w:rPr>
              <w:t>asking</w:t>
            </w:r>
            <w:proofErr w:type="gramEnd"/>
            <w:r>
              <w:rPr>
                <w:w w:val="95"/>
                <w:sz w:val="14"/>
              </w:rPr>
              <w:t xml:space="preserve"> questions to improve their understanding of a </w:t>
            </w:r>
            <w:r>
              <w:rPr>
                <w:sz w:val="14"/>
              </w:rPr>
              <w:t>text</w:t>
            </w:r>
          </w:p>
          <w:p w14:paraId="47F240E6" w14:textId="77777777" w:rsidR="00734CB0" w:rsidRDefault="00873A9B">
            <w:pPr>
              <w:pStyle w:val="TableParagraph"/>
              <w:spacing w:line="271" w:lineRule="auto"/>
              <w:ind w:right="432"/>
              <w:rPr>
                <w:sz w:val="14"/>
              </w:rPr>
            </w:pPr>
            <w:r>
              <w:rPr>
                <w:sz w:val="14"/>
              </w:rPr>
              <w:t>*</w:t>
            </w:r>
            <w:proofErr w:type="gramStart"/>
            <w:r>
              <w:rPr>
                <w:sz w:val="14"/>
              </w:rPr>
              <w:t>identifying</w:t>
            </w:r>
            <w:proofErr w:type="gramEnd"/>
            <w:r>
              <w:rPr>
                <w:spacing w:val="-26"/>
                <w:sz w:val="14"/>
              </w:rPr>
              <w:t xml:space="preserve"> </w:t>
            </w:r>
            <w:r>
              <w:rPr>
                <w:sz w:val="14"/>
              </w:rPr>
              <w:t>main</w:t>
            </w:r>
            <w:r>
              <w:rPr>
                <w:spacing w:val="-23"/>
                <w:sz w:val="14"/>
              </w:rPr>
              <w:t xml:space="preserve"> </w:t>
            </w:r>
            <w:r>
              <w:rPr>
                <w:sz w:val="14"/>
              </w:rPr>
              <w:t>ideas</w:t>
            </w:r>
            <w:r>
              <w:rPr>
                <w:spacing w:val="-25"/>
                <w:sz w:val="14"/>
              </w:rPr>
              <w:t xml:space="preserve"> </w:t>
            </w:r>
            <w:r>
              <w:rPr>
                <w:sz w:val="14"/>
              </w:rPr>
              <w:t>drawn</w:t>
            </w:r>
            <w:r>
              <w:rPr>
                <w:spacing w:val="-24"/>
                <w:sz w:val="14"/>
              </w:rPr>
              <w:t xml:space="preserve"> </w:t>
            </w:r>
            <w:r>
              <w:rPr>
                <w:sz w:val="14"/>
              </w:rPr>
              <w:t>from</w:t>
            </w:r>
            <w:r>
              <w:rPr>
                <w:spacing w:val="-24"/>
                <w:sz w:val="14"/>
              </w:rPr>
              <w:t xml:space="preserve"> </w:t>
            </w:r>
            <w:r>
              <w:rPr>
                <w:sz w:val="14"/>
              </w:rPr>
              <w:t>more</w:t>
            </w:r>
            <w:r>
              <w:rPr>
                <w:spacing w:val="-25"/>
                <w:sz w:val="14"/>
              </w:rPr>
              <w:t xml:space="preserve"> </w:t>
            </w:r>
            <w:r>
              <w:rPr>
                <w:sz w:val="14"/>
              </w:rPr>
              <w:t>than</w:t>
            </w:r>
            <w:r>
              <w:rPr>
                <w:spacing w:val="-24"/>
                <w:sz w:val="14"/>
              </w:rPr>
              <w:t xml:space="preserve"> </w:t>
            </w:r>
            <w:r>
              <w:rPr>
                <w:sz w:val="14"/>
              </w:rPr>
              <w:t>one paragraph</w:t>
            </w:r>
            <w:r>
              <w:rPr>
                <w:spacing w:val="-12"/>
                <w:sz w:val="14"/>
              </w:rPr>
              <w:t xml:space="preserve"> </w:t>
            </w:r>
            <w:r>
              <w:rPr>
                <w:sz w:val="14"/>
              </w:rPr>
              <w:t>and</w:t>
            </w:r>
            <w:r>
              <w:rPr>
                <w:spacing w:val="-12"/>
                <w:sz w:val="14"/>
              </w:rPr>
              <w:t xml:space="preserve"> </w:t>
            </w:r>
            <w:proofErr w:type="spellStart"/>
            <w:r>
              <w:rPr>
                <w:sz w:val="14"/>
              </w:rPr>
              <w:t>summarising</w:t>
            </w:r>
            <w:proofErr w:type="spellEnd"/>
            <w:r>
              <w:rPr>
                <w:spacing w:val="-15"/>
                <w:sz w:val="14"/>
              </w:rPr>
              <w:t xml:space="preserve"> </w:t>
            </w:r>
            <w:r>
              <w:rPr>
                <w:sz w:val="14"/>
              </w:rPr>
              <w:t>these</w:t>
            </w:r>
          </w:p>
        </w:tc>
        <w:tc>
          <w:tcPr>
            <w:tcW w:w="3401" w:type="dxa"/>
            <w:tcBorders>
              <w:left w:val="nil"/>
              <w:right w:val="nil"/>
            </w:tcBorders>
            <w:shd w:val="clear" w:color="auto" w:fill="FFFF46"/>
          </w:tcPr>
          <w:p w14:paraId="33B0A1F4" w14:textId="77777777" w:rsidR="00734CB0" w:rsidRDefault="00873A9B">
            <w:pPr>
              <w:pStyle w:val="TableParagraph"/>
              <w:spacing w:before="4" w:line="271" w:lineRule="auto"/>
              <w:ind w:left="39" w:right="10"/>
              <w:rPr>
                <w:sz w:val="14"/>
              </w:rPr>
            </w:pPr>
            <w:r>
              <w:rPr>
                <w:w w:val="95"/>
                <w:sz w:val="14"/>
              </w:rPr>
              <w:t>*</w:t>
            </w:r>
            <w:r>
              <w:rPr>
                <w:spacing w:val="-17"/>
                <w:w w:val="95"/>
                <w:sz w:val="14"/>
              </w:rPr>
              <w:t xml:space="preserve"> </w:t>
            </w:r>
            <w:proofErr w:type="gramStart"/>
            <w:r>
              <w:rPr>
                <w:w w:val="95"/>
                <w:sz w:val="14"/>
              </w:rPr>
              <w:t>checking</w:t>
            </w:r>
            <w:proofErr w:type="gramEnd"/>
            <w:r>
              <w:rPr>
                <w:spacing w:val="-16"/>
                <w:w w:val="95"/>
                <w:sz w:val="14"/>
              </w:rPr>
              <w:t xml:space="preserve"> </w:t>
            </w:r>
            <w:r>
              <w:rPr>
                <w:w w:val="95"/>
                <w:sz w:val="14"/>
              </w:rPr>
              <w:t>that</w:t>
            </w:r>
            <w:r>
              <w:rPr>
                <w:spacing w:val="-14"/>
                <w:w w:val="95"/>
                <w:sz w:val="14"/>
              </w:rPr>
              <w:t xml:space="preserve"> </w:t>
            </w:r>
            <w:r>
              <w:rPr>
                <w:w w:val="95"/>
                <w:sz w:val="14"/>
              </w:rPr>
              <w:t>the</w:t>
            </w:r>
            <w:r>
              <w:rPr>
                <w:spacing w:val="-16"/>
                <w:w w:val="95"/>
                <w:sz w:val="14"/>
              </w:rPr>
              <w:t xml:space="preserve"> </w:t>
            </w:r>
            <w:r>
              <w:rPr>
                <w:w w:val="95"/>
                <w:sz w:val="14"/>
              </w:rPr>
              <w:t>book</w:t>
            </w:r>
            <w:r>
              <w:rPr>
                <w:spacing w:val="-14"/>
                <w:w w:val="95"/>
                <w:sz w:val="14"/>
              </w:rPr>
              <w:t xml:space="preserve"> </w:t>
            </w:r>
            <w:r>
              <w:rPr>
                <w:w w:val="95"/>
                <w:sz w:val="14"/>
              </w:rPr>
              <w:t>makes</w:t>
            </w:r>
            <w:r>
              <w:rPr>
                <w:spacing w:val="-15"/>
                <w:w w:val="95"/>
                <w:sz w:val="14"/>
              </w:rPr>
              <w:t xml:space="preserve"> </w:t>
            </w:r>
            <w:r>
              <w:rPr>
                <w:w w:val="95"/>
                <w:sz w:val="14"/>
              </w:rPr>
              <w:t>sense</w:t>
            </w:r>
            <w:r>
              <w:rPr>
                <w:spacing w:val="-16"/>
                <w:w w:val="95"/>
                <w:sz w:val="14"/>
              </w:rPr>
              <w:t xml:space="preserve"> </w:t>
            </w:r>
            <w:r>
              <w:rPr>
                <w:w w:val="95"/>
                <w:sz w:val="14"/>
              </w:rPr>
              <w:t>to</w:t>
            </w:r>
            <w:r>
              <w:rPr>
                <w:spacing w:val="-14"/>
                <w:w w:val="95"/>
                <w:sz w:val="14"/>
              </w:rPr>
              <w:t xml:space="preserve"> </w:t>
            </w:r>
            <w:r>
              <w:rPr>
                <w:w w:val="95"/>
                <w:sz w:val="14"/>
              </w:rPr>
              <w:t>them,</w:t>
            </w:r>
            <w:r>
              <w:rPr>
                <w:spacing w:val="-15"/>
                <w:w w:val="95"/>
                <w:sz w:val="14"/>
              </w:rPr>
              <w:t xml:space="preserve"> </w:t>
            </w:r>
            <w:r>
              <w:rPr>
                <w:w w:val="95"/>
                <w:sz w:val="14"/>
              </w:rPr>
              <w:t xml:space="preserve">discussing </w:t>
            </w:r>
            <w:r>
              <w:rPr>
                <w:sz w:val="14"/>
              </w:rPr>
              <w:t>their</w:t>
            </w:r>
            <w:r>
              <w:rPr>
                <w:spacing w:val="-28"/>
                <w:sz w:val="14"/>
              </w:rPr>
              <w:t xml:space="preserve"> </w:t>
            </w:r>
            <w:r>
              <w:rPr>
                <w:sz w:val="14"/>
              </w:rPr>
              <w:t>understanding</w:t>
            </w:r>
            <w:r>
              <w:rPr>
                <w:spacing w:val="-28"/>
                <w:sz w:val="14"/>
              </w:rPr>
              <w:t xml:space="preserve"> </w:t>
            </w:r>
            <w:r>
              <w:rPr>
                <w:sz w:val="14"/>
              </w:rPr>
              <w:t>and</w:t>
            </w:r>
            <w:r>
              <w:rPr>
                <w:spacing w:val="-26"/>
                <w:sz w:val="14"/>
              </w:rPr>
              <w:t xml:space="preserve"> </w:t>
            </w:r>
            <w:r>
              <w:rPr>
                <w:sz w:val="14"/>
              </w:rPr>
              <w:t>exploring</w:t>
            </w:r>
            <w:r>
              <w:rPr>
                <w:spacing w:val="-28"/>
                <w:sz w:val="14"/>
              </w:rPr>
              <w:t xml:space="preserve"> </w:t>
            </w:r>
            <w:r>
              <w:rPr>
                <w:sz w:val="14"/>
              </w:rPr>
              <w:t>the</w:t>
            </w:r>
            <w:r>
              <w:rPr>
                <w:spacing w:val="-28"/>
                <w:sz w:val="14"/>
              </w:rPr>
              <w:t xml:space="preserve"> </w:t>
            </w:r>
            <w:r>
              <w:rPr>
                <w:sz w:val="14"/>
              </w:rPr>
              <w:t>meaning</w:t>
            </w:r>
            <w:r>
              <w:rPr>
                <w:spacing w:val="-28"/>
                <w:sz w:val="14"/>
              </w:rPr>
              <w:t xml:space="preserve"> </w:t>
            </w:r>
            <w:r>
              <w:rPr>
                <w:sz w:val="14"/>
              </w:rPr>
              <w:t>of</w:t>
            </w:r>
            <w:r>
              <w:rPr>
                <w:spacing w:val="-26"/>
                <w:sz w:val="14"/>
              </w:rPr>
              <w:t xml:space="preserve"> </w:t>
            </w:r>
            <w:r>
              <w:rPr>
                <w:sz w:val="14"/>
              </w:rPr>
              <w:t>words in</w:t>
            </w:r>
            <w:r>
              <w:rPr>
                <w:spacing w:val="-8"/>
                <w:sz w:val="14"/>
              </w:rPr>
              <w:t xml:space="preserve"> </w:t>
            </w:r>
            <w:r>
              <w:rPr>
                <w:sz w:val="14"/>
              </w:rPr>
              <w:t>context</w:t>
            </w:r>
          </w:p>
          <w:p w14:paraId="1A41E4C9" w14:textId="77777777" w:rsidR="00734CB0" w:rsidRDefault="00873A9B">
            <w:pPr>
              <w:pStyle w:val="TableParagraph"/>
              <w:spacing w:line="160" w:lineRule="exact"/>
              <w:ind w:left="39"/>
              <w:rPr>
                <w:sz w:val="14"/>
              </w:rPr>
            </w:pPr>
            <w:r>
              <w:rPr>
                <w:sz w:val="14"/>
              </w:rPr>
              <w:t>*</w:t>
            </w:r>
            <w:proofErr w:type="gramStart"/>
            <w:r>
              <w:rPr>
                <w:sz w:val="14"/>
              </w:rPr>
              <w:t>asking</w:t>
            </w:r>
            <w:proofErr w:type="gramEnd"/>
            <w:r>
              <w:rPr>
                <w:sz w:val="14"/>
              </w:rPr>
              <w:t xml:space="preserve"> questions to improve their understanding</w:t>
            </w:r>
          </w:p>
          <w:p w14:paraId="6CF2B002" w14:textId="77777777" w:rsidR="00734CB0" w:rsidRDefault="00873A9B">
            <w:pPr>
              <w:pStyle w:val="TableParagraph"/>
              <w:spacing w:before="21" w:line="271" w:lineRule="auto"/>
              <w:ind w:left="39" w:right="86"/>
              <w:rPr>
                <w:sz w:val="14"/>
              </w:rPr>
            </w:pPr>
            <w:r>
              <w:rPr>
                <w:sz w:val="14"/>
              </w:rPr>
              <w:t>*</w:t>
            </w:r>
            <w:proofErr w:type="spellStart"/>
            <w:proofErr w:type="gramStart"/>
            <w:r>
              <w:rPr>
                <w:sz w:val="14"/>
              </w:rPr>
              <w:t>summarising</w:t>
            </w:r>
            <w:proofErr w:type="spellEnd"/>
            <w:proofErr w:type="gramEnd"/>
            <w:r>
              <w:rPr>
                <w:spacing w:val="-29"/>
                <w:sz w:val="14"/>
              </w:rPr>
              <w:t xml:space="preserve"> </w:t>
            </w:r>
            <w:r>
              <w:rPr>
                <w:sz w:val="14"/>
              </w:rPr>
              <w:t>the</w:t>
            </w:r>
            <w:r>
              <w:rPr>
                <w:spacing w:val="-28"/>
                <w:sz w:val="14"/>
              </w:rPr>
              <w:t xml:space="preserve"> </w:t>
            </w:r>
            <w:r>
              <w:rPr>
                <w:sz w:val="14"/>
              </w:rPr>
              <w:t>main</w:t>
            </w:r>
            <w:r>
              <w:rPr>
                <w:spacing w:val="-27"/>
                <w:sz w:val="14"/>
              </w:rPr>
              <w:t xml:space="preserve"> </w:t>
            </w:r>
            <w:r>
              <w:rPr>
                <w:sz w:val="14"/>
              </w:rPr>
              <w:t>ideas</w:t>
            </w:r>
            <w:r>
              <w:rPr>
                <w:spacing w:val="-28"/>
                <w:sz w:val="14"/>
              </w:rPr>
              <w:t xml:space="preserve"> </w:t>
            </w:r>
            <w:r>
              <w:rPr>
                <w:sz w:val="14"/>
              </w:rPr>
              <w:t>drawn</w:t>
            </w:r>
            <w:r>
              <w:rPr>
                <w:spacing w:val="-28"/>
                <w:sz w:val="14"/>
              </w:rPr>
              <w:t xml:space="preserve"> </w:t>
            </w:r>
            <w:r>
              <w:rPr>
                <w:sz w:val="14"/>
              </w:rPr>
              <w:t>from</w:t>
            </w:r>
            <w:r>
              <w:rPr>
                <w:spacing w:val="-27"/>
                <w:sz w:val="14"/>
              </w:rPr>
              <w:t xml:space="preserve"> </w:t>
            </w:r>
            <w:r>
              <w:rPr>
                <w:sz w:val="14"/>
              </w:rPr>
              <w:t>more</w:t>
            </w:r>
            <w:r>
              <w:rPr>
                <w:spacing w:val="-29"/>
                <w:sz w:val="14"/>
              </w:rPr>
              <w:t xml:space="preserve"> </w:t>
            </w:r>
            <w:r>
              <w:rPr>
                <w:sz w:val="14"/>
              </w:rPr>
              <w:t>than</w:t>
            </w:r>
            <w:r>
              <w:rPr>
                <w:spacing w:val="-27"/>
                <w:sz w:val="14"/>
              </w:rPr>
              <w:t xml:space="preserve"> </w:t>
            </w:r>
            <w:r>
              <w:rPr>
                <w:sz w:val="14"/>
              </w:rPr>
              <w:t>one paragraph,</w:t>
            </w:r>
            <w:r>
              <w:rPr>
                <w:spacing w:val="-21"/>
                <w:sz w:val="14"/>
              </w:rPr>
              <w:t xml:space="preserve"> </w:t>
            </w:r>
            <w:r>
              <w:rPr>
                <w:sz w:val="14"/>
              </w:rPr>
              <w:t>identifying</w:t>
            </w:r>
            <w:r>
              <w:rPr>
                <w:spacing w:val="-22"/>
                <w:sz w:val="14"/>
              </w:rPr>
              <w:t xml:space="preserve"> </w:t>
            </w:r>
            <w:r>
              <w:rPr>
                <w:sz w:val="14"/>
              </w:rPr>
              <w:t>key</w:t>
            </w:r>
            <w:r>
              <w:rPr>
                <w:spacing w:val="-20"/>
                <w:sz w:val="14"/>
              </w:rPr>
              <w:t xml:space="preserve"> </w:t>
            </w:r>
            <w:r>
              <w:rPr>
                <w:sz w:val="14"/>
              </w:rPr>
              <w:t>details</w:t>
            </w:r>
            <w:r>
              <w:rPr>
                <w:spacing w:val="-21"/>
                <w:sz w:val="14"/>
              </w:rPr>
              <w:t xml:space="preserve"> </w:t>
            </w:r>
            <w:r>
              <w:rPr>
                <w:sz w:val="14"/>
              </w:rPr>
              <w:t>to</w:t>
            </w:r>
            <w:r>
              <w:rPr>
                <w:spacing w:val="-19"/>
                <w:sz w:val="14"/>
              </w:rPr>
              <w:t xml:space="preserve"> </w:t>
            </w:r>
            <w:r>
              <w:rPr>
                <w:sz w:val="14"/>
              </w:rPr>
              <w:t>support</w:t>
            </w:r>
            <w:r>
              <w:rPr>
                <w:spacing w:val="-21"/>
                <w:sz w:val="14"/>
              </w:rPr>
              <w:t xml:space="preserve"> </w:t>
            </w:r>
            <w:r>
              <w:rPr>
                <w:sz w:val="14"/>
              </w:rPr>
              <w:t>the</w:t>
            </w:r>
            <w:r>
              <w:rPr>
                <w:spacing w:val="-21"/>
                <w:sz w:val="14"/>
              </w:rPr>
              <w:t xml:space="preserve"> </w:t>
            </w:r>
            <w:r>
              <w:rPr>
                <w:sz w:val="14"/>
              </w:rPr>
              <w:t>main ideas</w:t>
            </w:r>
          </w:p>
        </w:tc>
        <w:tc>
          <w:tcPr>
            <w:tcW w:w="3402" w:type="dxa"/>
            <w:tcBorders>
              <w:left w:val="nil"/>
            </w:tcBorders>
            <w:shd w:val="clear" w:color="auto" w:fill="FFFF22"/>
          </w:tcPr>
          <w:p w14:paraId="35573763" w14:textId="77777777" w:rsidR="00734CB0" w:rsidRDefault="00873A9B">
            <w:pPr>
              <w:pStyle w:val="TableParagraph"/>
              <w:spacing w:before="4" w:line="271" w:lineRule="auto"/>
              <w:ind w:left="40" w:right="49"/>
              <w:rPr>
                <w:sz w:val="14"/>
              </w:rPr>
            </w:pPr>
            <w:r>
              <w:rPr>
                <w:w w:val="95"/>
                <w:sz w:val="14"/>
              </w:rPr>
              <w:t>*</w:t>
            </w:r>
            <w:r>
              <w:rPr>
                <w:spacing w:val="-17"/>
                <w:w w:val="95"/>
                <w:sz w:val="14"/>
              </w:rPr>
              <w:t xml:space="preserve"> </w:t>
            </w:r>
            <w:proofErr w:type="gramStart"/>
            <w:r>
              <w:rPr>
                <w:w w:val="95"/>
                <w:sz w:val="14"/>
              </w:rPr>
              <w:t>checking</w:t>
            </w:r>
            <w:proofErr w:type="gramEnd"/>
            <w:r>
              <w:rPr>
                <w:spacing w:val="-16"/>
                <w:w w:val="95"/>
                <w:sz w:val="14"/>
              </w:rPr>
              <w:t xml:space="preserve"> </w:t>
            </w:r>
            <w:r>
              <w:rPr>
                <w:w w:val="95"/>
                <w:sz w:val="14"/>
              </w:rPr>
              <w:t>that</w:t>
            </w:r>
            <w:r>
              <w:rPr>
                <w:spacing w:val="-14"/>
                <w:w w:val="95"/>
                <w:sz w:val="14"/>
              </w:rPr>
              <w:t xml:space="preserve"> </w:t>
            </w:r>
            <w:r>
              <w:rPr>
                <w:w w:val="95"/>
                <w:sz w:val="14"/>
              </w:rPr>
              <w:t>the</w:t>
            </w:r>
            <w:r>
              <w:rPr>
                <w:spacing w:val="-16"/>
                <w:w w:val="95"/>
                <w:sz w:val="14"/>
              </w:rPr>
              <w:t xml:space="preserve"> </w:t>
            </w:r>
            <w:r>
              <w:rPr>
                <w:w w:val="95"/>
                <w:sz w:val="14"/>
              </w:rPr>
              <w:t>book</w:t>
            </w:r>
            <w:r>
              <w:rPr>
                <w:spacing w:val="-14"/>
                <w:w w:val="95"/>
                <w:sz w:val="14"/>
              </w:rPr>
              <w:t xml:space="preserve"> </w:t>
            </w:r>
            <w:r>
              <w:rPr>
                <w:w w:val="95"/>
                <w:sz w:val="14"/>
              </w:rPr>
              <w:t>makes</w:t>
            </w:r>
            <w:r>
              <w:rPr>
                <w:spacing w:val="-15"/>
                <w:w w:val="95"/>
                <w:sz w:val="14"/>
              </w:rPr>
              <w:t xml:space="preserve"> </w:t>
            </w:r>
            <w:r>
              <w:rPr>
                <w:w w:val="95"/>
                <w:sz w:val="14"/>
              </w:rPr>
              <w:t>sense</w:t>
            </w:r>
            <w:r>
              <w:rPr>
                <w:spacing w:val="-16"/>
                <w:w w:val="95"/>
                <w:sz w:val="14"/>
              </w:rPr>
              <w:t xml:space="preserve"> </w:t>
            </w:r>
            <w:r>
              <w:rPr>
                <w:w w:val="95"/>
                <w:sz w:val="14"/>
              </w:rPr>
              <w:t>to</w:t>
            </w:r>
            <w:r>
              <w:rPr>
                <w:spacing w:val="-14"/>
                <w:w w:val="95"/>
                <w:sz w:val="14"/>
              </w:rPr>
              <w:t xml:space="preserve"> </w:t>
            </w:r>
            <w:r>
              <w:rPr>
                <w:w w:val="95"/>
                <w:sz w:val="14"/>
              </w:rPr>
              <w:t>them,</w:t>
            </w:r>
            <w:r>
              <w:rPr>
                <w:spacing w:val="-16"/>
                <w:w w:val="95"/>
                <w:sz w:val="14"/>
              </w:rPr>
              <w:t xml:space="preserve"> </w:t>
            </w:r>
            <w:r>
              <w:rPr>
                <w:w w:val="95"/>
                <w:sz w:val="14"/>
              </w:rPr>
              <w:t xml:space="preserve">discussing </w:t>
            </w:r>
            <w:r>
              <w:rPr>
                <w:sz w:val="14"/>
              </w:rPr>
              <w:t>their</w:t>
            </w:r>
            <w:r>
              <w:rPr>
                <w:spacing w:val="-28"/>
                <w:sz w:val="14"/>
              </w:rPr>
              <w:t xml:space="preserve"> </w:t>
            </w:r>
            <w:r>
              <w:rPr>
                <w:sz w:val="14"/>
              </w:rPr>
              <w:t>understanding</w:t>
            </w:r>
            <w:r>
              <w:rPr>
                <w:spacing w:val="-28"/>
                <w:sz w:val="14"/>
              </w:rPr>
              <w:t xml:space="preserve"> </w:t>
            </w:r>
            <w:r>
              <w:rPr>
                <w:sz w:val="14"/>
              </w:rPr>
              <w:t>and</w:t>
            </w:r>
            <w:r>
              <w:rPr>
                <w:spacing w:val="-27"/>
                <w:sz w:val="14"/>
              </w:rPr>
              <w:t xml:space="preserve"> </w:t>
            </w:r>
            <w:r>
              <w:rPr>
                <w:sz w:val="14"/>
              </w:rPr>
              <w:t>exploring</w:t>
            </w:r>
            <w:r>
              <w:rPr>
                <w:spacing w:val="-27"/>
                <w:sz w:val="14"/>
              </w:rPr>
              <w:t xml:space="preserve"> </w:t>
            </w:r>
            <w:r>
              <w:rPr>
                <w:sz w:val="14"/>
              </w:rPr>
              <w:t>the</w:t>
            </w:r>
            <w:r>
              <w:rPr>
                <w:spacing w:val="-28"/>
                <w:sz w:val="14"/>
              </w:rPr>
              <w:t xml:space="preserve"> </w:t>
            </w:r>
            <w:r>
              <w:rPr>
                <w:sz w:val="14"/>
              </w:rPr>
              <w:t>meaning</w:t>
            </w:r>
            <w:r>
              <w:rPr>
                <w:spacing w:val="-28"/>
                <w:sz w:val="14"/>
              </w:rPr>
              <w:t xml:space="preserve"> </w:t>
            </w:r>
            <w:r>
              <w:rPr>
                <w:sz w:val="14"/>
              </w:rPr>
              <w:t>of</w:t>
            </w:r>
            <w:r>
              <w:rPr>
                <w:spacing w:val="-26"/>
                <w:sz w:val="14"/>
              </w:rPr>
              <w:t xml:space="preserve"> </w:t>
            </w:r>
            <w:r>
              <w:rPr>
                <w:sz w:val="14"/>
              </w:rPr>
              <w:t>words in</w:t>
            </w:r>
            <w:r>
              <w:rPr>
                <w:spacing w:val="-8"/>
                <w:sz w:val="14"/>
              </w:rPr>
              <w:t xml:space="preserve"> </w:t>
            </w:r>
            <w:r>
              <w:rPr>
                <w:sz w:val="14"/>
              </w:rPr>
              <w:t>context</w:t>
            </w:r>
          </w:p>
          <w:p w14:paraId="6DF491C6" w14:textId="77777777" w:rsidR="00734CB0" w:rsidRDefault="00873A9B">
            <w:pPr>
              <w:pStyle w:val="TableParagraph"/>
              <w:spacing w:line="160" w:lineRule="exact"/>
              <w:ind w:left="40"/>
              <w:rPr>
                <w:sz w:val="14"/>
              </w:rPr>
            </w:pPr>
            <w:r>
              <w:rPr>
                <w:sz w:val="14"/>
              </w:rPr>
              <w:t>*</w:t>
            </w:r>
            <w:proofErr w:type="gramStart"/>
            <w:r>
              <w:rPr>
                <w:sz w:val="14"/>
              </w:rPr>
              <w:t>asking</w:t>
            </w:r>
            <w:proofErr w:type="gramEnd"/>
            <w:r>
              <w:rPr>
                <w:sz w:val="14"/>
              </w:rPr>
              <w:t xml:space="preserve"> questions to improve their understanding</w:t>
            </w:r>
          </w:p>
          <w:p w14:paraId="5A895DB4" w14:textId="77777777" w:rsidR="00734CB0" w:rsidRDefault="00873A9B">
            <w:pPr>
              <w:pStyle w:val="TableParagraph"/>
              <w:spacing w:before="21" w:line="271" w:lineRule="auto"/>
              <w:ind w:left="40" w:right="79"/>
              <w:rPr>
                <w:sz w:val="14"/>
              </w:rPr>
            </w:pPr>
            <w:r>
              <w:rPr>
                <w:sz w:val="14"/>
              </w:rPr>
              <w:t>*</w:t>
            </w:r>
            <w:proofErr w:type="spellStart"/>
            <w:proofErr w:type="gramStart"/>
            <w:r>
              <w:rPr>
                <w:sz w:val="14"/>
              </w:rPr>
              <w:t>summarising</w:t>
            </w:r>
            <w:proofErr w:type="spellEnd"/>
            <w:proofErr w:type="gramEnd"/>
            <w:r>
              <w:rPr>
                <w:spacing w:val="-29"/>
                <w:sz w:val="14"/>
              </w:rPr>
              <w:t xml:space="preserve"> </w:t>
            </w:r>
            <w:r>
              <w:rPr>
                <w:sz w:val="14"/>
              </w:rPr>
              <w:t>the</w:t>
            </w:r>
            <w:r>
              <w:rPr>
                <w:spacing w:val="-28"/>
                <w:sz w:val="14"/>
              </w:rPr>
              <w:t xml:space="preserve"> </w:t>
            </w:r>
            <w:r>
              <w:rPr>
                <w:sz w:val="14"/>
              </w:rPr>
              <w:t>main</w:t>
            </w:r>
            <w:r>
              <w:rPr>
                <w:spacing w:val="-28"/>
                <w:sz w:val="14"/>
              </w:rPr>
              <w:t xml:space="preserve"> </w:t>
            </w:r>
            <w:r>
              <w:rPr>
                <w:sz w:val="14"/>
              </w:rPr>
              <w:t>ideas</w:t>
            </w:r>
            <w:r>
              <w:rPr>
                <w:spacing w:val="-28"/>
                <w:sz w:val="14"/>
              </w:rPr>
              <w:t xml:space="preserve"> </w:t>
            </w:r>
            <w:r>
              <w:rPr>
                <w:sz w:val="14"/>
              </w:rPr>
              <w:t>drawn</w:t>
            </w:r>
            <w:r>
              <w:rPr>
                <w:spacing w:val="-27"/>
                <w:sz w:val="14"/>
              </w:rPr>
              <w:t xml:space="preserve"> </w:t>
            </w:r>
            <w:r>
              <w:rPr>
                <w:sz w:val="14"/>
              </w:rPr>
              <w:t>from</w:t>
            </w:r>
            <w:r>
              <w:rPr>
                <w:spacing w:val="-28"/>
                <w:sz w:val="14"/>
              </w:rPr>
              <w:t xml:space="preserve"> </w:t>
            </w:r>
            <w:r>
              <w:rPr>
                <w:sz w:val="14"/>
              </w:rPr>
              <w:t>more</w:t>
            </w:r>
            <w:r>
              <w:rPr>
                <w:spacing w:val="-28"/>
                <w:sz w:val="14"/>
              </w:rPr>
              <w:t xml:space="preserve"> </w:t>
            </w:r>
            <w:r>
              <w:rPr>
                <w:sz w:val="14"/>
              </w:rPr>
              <w:t>than</w:t>
            </w:r>
            <w:r>
              <w:rPr>
                <w:spacing w:val="-27"/>
                <w:sz w:val="14"/>
              </w:rPr>
              <w:t xml:space="preserve"> </w:t>
            </w:r>
            <w:r>
              <w:rPr>
                <w:sz w:val="14"/>
              </w:rPr>
              <w:t>one paragraph,</w:t>
            </w:r>
            <w:r>
              <w:rPr>
                <w:spacing w:val="-21"/>
                <w:sz w:val="14"/>
              </w:rPr>
              <w:t xml:space="preserve"> </w:t>
            </w:r>
            <w:r>
              <w:rPr>
                <w:sz w:val="14"/>
              </w:rPr>
              <w:t>identifying</w:t>
            </w:r>
            <w:r>
              <w:rPr>
                <w:spacing w:val="-22"/>
                <w:sz w:val="14"/>
              </w:rPr>
              <w:t xml:space="preserve"> </w:t>
            </w:r>
            <w:r>
              <w:rPr>
                <w:sz w:val="14"/>
              </w:rPr>
              <w:t>key</w:t>
            </w:r>
            <w:r>
              <w:rPr>
                <w:spacing w:val="-20"/>
                <w:sz w:val="14"/>
              </w:rPr>
              <w:t xml:space="preserve"> </w:t>
            </w:r>
            <w:r>
              <w:rPr>
                <w:sz w:val="14"/>
              </w:rPr>
              <w:t>details</w:t>
            </w:r>
            <w:r>
              <w:rPr>
                <w:spacing w:val="-21"/>
                <w:sz w:val="14"/>
              </w:rPr>
              <w:t xml:space="preserve"> </w:t>
            </w:r>
            <w:r>
              <w:rPr>
                <w:sz w:val="14"/>
              </w:rPr>
              <w:t>to</w:t>
            </w:r>
            <w:r>
              <w:rPr>
                <w:spacing w:val="-19"/>
                <w:sz w:val="14"/>
              </w:rPr>
              <w:t xml:space="preserve"> </w:t>
            </w:r>
            <w:r>
              <w:rPr>
                <w:sz w:val="14"/>
              </w:rPr>
              <w:t>support</w:t>
            </w:r>
            <w:r>
              <w:rPr>
                <w:spacing w:val="-21"/>
                <w:sz w:val="14"/>
              </w:rPr>
              <w:t xml:space="preserve"> </w:t>
            </w:r>
            <w:r>
              <w:rPr>
                <w:sz w:val="14"/>
              </w:rPr>
              <w:t>the</w:t>
            </w:r>
            <w:r>
              <w:rPr>
                <w:spacing w:val="-21"/>
                <w:sz w:val="14"/>
              </w:rPr>
              <w:t xml:space="preserve"> </w:t>
            </w:r>
            <w:r>
              <w:rPr>
                <w:sz w:val="14"/>
              </w:rPr>
              <w:t>main ideas</w:t>
            </w:r>
          </w:p>
        </w:tc>
      </w:tr>
      <w:tr w:rsidR="00734CB0" w14:paraId="575D7F61" w14:textId="77777777">
        <w:trPr>
          <w:trHeight w:val="835"/>
        </w:trPr>
        <w:tc>
          <w:tcPr>
            <w:tcW w:w="1755" w:type="dxa"/>
          </w:tcPr>
          <w:p w14:paraId="439EDDE6" w14:textId="77777777" w:rsidR="00734CB0" w:rsidRDefault="00734CB0">
            <w:pPr>
              <w:pStyle w:val="TableParagraph"/>
              <w:spacing w:before="10"/>
              <w:ind w:left="0"/>
              <w:rPr>
                <w:rFonts w:ascii="Carlito"/>
                <w:b/>
                <w:sz w:val="16"/>
                <w:szCs w:val="18"/>
              </w:rPr>
            </w:pPr>
          </w:p>
          <w:p w14:paraId="40B3A5A2" w14:textId="77777777" w:rsidR="00734CB0" w:rsidRDefault="00873A9B">
            <w:pPr>
              <w:pStyle w:val="TableParagraph"/>
              <w:ind w:left="40"/>
              <w:rPr>
                <w:rFonts w:ascii="Carlito"/>
                <w:b/>
                <w:sz w:val="21"/>
                <w:szCs w:val="18"/>
              </w:rPr>
            </w:pPr>
            <w:r>
              <w:rPr>
                <w:rFonts w:ascii="Carlito"/>
                <w:b/>
                <w:sz w:val="21"/>
                <w:szCs w:val="18"/>
              </w:rPr>
              <w:t>Inference</w:t>
            </w:r>
          </w:p>
        </w:tc>
        <w:tc>
          <w:tcPr>
            <w:tcW w:w="3399" w:type="dxa"/>
            <w:tcBorders>
              <w:right w:val="nil"/>
            </w:tcBorders>
            <w:shd w:val="clear" w:color="auto" w:fill="FFFFDC"/>
          </w:tcPr>
          <w:p w14:paraId="46E612F7" w14:textId="77777777" w:rsidR="00734CB0" w:rsidRDefault="00873A9B">
            <w:pPr>
              <w:pStyle w:val="TableParagraph"/>
              <w:spacing w:before="3"/>
              <w:ind w:left="27"/>
              <w:rPr>
                <w:sz w:val="14"/>
              </w:rPr>
            </w:pPr>
            <w:r>
              <w:rPr>
                <w:sz w:val="14"/>
              </w:rPr>
              <w:t>*</w:t>
            </w:r>
            <w:proofErr w:type="gramStart"/>
            <w:r>
              <w:rPr>
                <w:sz w:val="14"/>
              </w:rPr>
              <w:t>discussing</w:t>
            </w:r>
            <w:proofErr w:type="gramEnd"/>
            <w:r>
              <w:rPr>
                <w:sz w:val="14"/>
              </w:rPr>
              <w:t xml:space="preserve"> the significance of the title and events</w:t>
            </w:r>
          </w:p>
          <w:p w14:paraId="037262C7" w14:textId="77777777" w:rsidR="00734CB0" w:rsidRDefault="00873A9B">
            <w:pPr>
              <w:pStyle w:val="TableParagraph"/>
              <w:spacing w:before="21" w:line="271" w:lineRule="auto"/>
              <w:ind w:left="27" w:right="3"/>
              <w:rPr>
                <w:sz w:val="14"/>
              </w:rPr>
            </w:pPr>
            <w:r>
              <w:rPr>
                <w:w w:val="95"/>
                <w:sz w:val="14"/>
              </w:rPr>
              <w:t>*</w:t>
            </w:r>
            <w:proofErr w:type="gramStart"/>
            <w:r>
              <w:rPr>
                <w:w w:val="95"/>
                <w:sz w:val="14"/>
              </w:rPr>
              <w:t>making</w:t>
            </w:r>
            <w:proofErr w:type="gramEnd"/>
            <w:r>
              <w:rPr>
                <w:spacing w:val="-15"/>
                <w:w w:val="95"/>
                <w:sz w:val="14"/>
              </w:rPr>
              <w:t xml:space="preserve"> </w:t>
            </w:r>
            <w:r>
              <w:rPr>
                <w:w w:val="95"/>
                <w:sz w:val="14"/>
              </w:rPr>
              <w:t>inferences</w:t>
            </w:r>
            <w:r>
              <w:rPr>
                <w:spacing w:val="-13"/>
                <w:w w:val="95"/>
                <w:sz w:val="14"/>
              </w:rPr>
              <w:t xml:space="preserve"> </w:t>
            </w:r>
            <w:r>
              <w:rPr>
                <w:w w:val="95"/>
                <w:sz w:val="14"/>
              </w:rPr>
              <w:t>on</w:t>
            </w:r>
            <w:r>
              <w:rPr>
                <w:spacing w:val="-13"/>
                <w:w w:val="95"/>
                <w:sz w:val="14"/>
              </w:rPr>
              <w:t xml:space="preserve"> </w:t>
            </w:r>
            <w:r>
              <w:rPr>
                <w:w w:val="95"/>
                <w:sz w:val="14"/>
              </w:rPr>
              <w:t>the</w:t>
            </w:r>
            <w:r>
              <w:rPr>
                <w:spacing w:val="-14"/>
                <w:w w:val="95"/>
                <w:sz w:val="14"/>
              </w:rPr>
              <w:t xml:space="preserve"> </w:t>
            </w:r>
            <w:r>
              <w:rPr>
                <w:w w:val="95"/>
                <w:sz w:val="14"/>
              </w:rPr>
              <w:t>basis</w:t>
            </w:r>
            <w:r>
              <w:rPr>
                <w:spacing w:val="-13"/>
                <w:w w:val="95"/>
                <w:sz w:val="14"/>
              </w:rPr>
              <w:t xml:space="preserve"> </w:t>
            </w:r>
            <w:r>
              <w:rPr>
                <w:w w:val="95"/>
                <w:sz w:val="14"/>
              </w:rPr>
              <w:t>of</w:t>
            </w:r>
            <w:r>
              <w:rPr>
                <w:spacing w:val="-13"/>
                <w:w w:val="95"/>
                <w:sz w:val="14"/>
              </w:rPr>
              <w:t xml:space="preserve"> </w:t>
            </w:r>
            <w:r>
              <w:rPr>
                <w:w w:val="95"/>
                <w:sz w:val="14"/>
              </w:rPr>
              <w:t>what</w:t>
            </w:r>
            <w:r>
              <w:rPr>
                <w:spacing w:val="-12"/>
                <w:w w:val="95"/>
                <w:sz w:val="14"/>
              </w:rPr>
              <w:t xml:space="preserve"> </w:t>
            </w:r>
            <w:r>
              <w:rPr>
                <w:w w:val="95"/>
                <w:sz w:val="14"/>
              </w:rPr>
              <w:t>is</w:t>
            </w:r>
            <w:r>
              <w:rPr>
                <w:spacing w:val="-14"/>
                <w:w w:val="95"/>
                <w:sz w:val="14"/>
              </w:rPr>
              <w:t xml:space="preserve"> </w:t>
            </w:r>
            <w:r>
              <w:rPr>
                <w:w w:val="95"/>
                <w:sz w:val="14"/>
              </w:rPr>
              <w:t>being</w:t>
            </w:r>
            <w:r>
              <w:rPr>
                <w:spacing w:val="-14"/>
                <w:w w:val="95"/>
                <w:sz w:val="14"/>
              </w:rPr>
              <w:t xml:space="preserve"> </w:t>
            </w:r>
            <w:r>
              <w:rPr>
                <w:w w:val="95"/>
                <w:sz w:val="14"/>
              </w:rPr>
              <w:t>said</w:t>
            </w:r>
            <w:r>
              <w:rPr>
                <w:spacing w:val="-12"/>
                <w:w w:val="95"/>
                <w:sz w:val="14"/>
              </w:rPr>
              <w:t xml:space="preserve"> </w:t>
            </w:r>
            <w:r>
              <w:rPr>
                <w:w w:val="95"/>
                <w:sz w:val="14"/>
              </w:rPr>
              <w:t xml:space="preserve">and </w:t>
            </w:r>
            <w:r>
              <w:rPr>
                <w:sz w:val="14"/>
              </w:rPr>
              <w:t>done</w:t>
            </w:r>
          </w:p>
        </w:tc>
        <w:tc>
          <w:tcPr>
            <w:tcW w:w="3401" w:type="dxa"/>
            <w:tcBorders>
              <w:left w:val="nil"/>
              <w:right w:val="nil"/>
            </w:tcBorders>
            <w:shd w:val="clear" w:color="auto" w:fill="FFFFAE"/>
          </w:tcPr>
          <w:p w14:paraId="564425FD" w14:textId="77777777" w:rsidR="00734CB0" w:rsidRDefault="00873A9B">
            <w:pPr>
              <w:pStyle w:val="TableParagraph"/>
              <w:spacing w:before="3" w:line="271" w:lineRule="auto"/>
              <w:ind w:left="37"/>
              <w:rPr>
                <w:sz w:val="14"/>
              </w:rPr>
            </w:pPr>
            <w:r>
              <w:rPr>
                <w:w w:val="95"/>
                <w:sz w:val="14"/>
              </w:rPr>
              <w:t>*</w:t>
            </w:r>
            <w:proofErr w:type="gramStart"/>
            <w:r>
              <w:rPr>
                <w:w w:val="95"/>
                <w:sz w:val="14"/>
              </w:rPr>
              <w:t>making</w:t>
            </w:r>
            <w:proofErr w:type="gramEnd"/>
            <w:r>
              <w:rPr>
                <w:spacing w:val="-15"/>
                <w:w w:val="95"/>
                <w:sz w:val="14"/>
              </w:rPr>
              <w:t xml:space="preserve"> </w:t>
            </w:r>
            <w:r>
              <w:rPr>
                <w:w w:val="95"/>
                <w:sz w:val="14"/>
              </w:rPr>
              <w:t>inferences</w:t>
            </w:r>
            <w:r>
              <w:rPr>
                <w:spacing w:val="-13"/>
                <w:w w:val="95"/>
                <w:sz w:val="14"/>
              </w:rPr>
              <w:t xml:space="preserve"> </w:t>
            </w:r>
            <w:r>
              <w:rPr>
                <w:w w:val="95"/>
                <w:sz w:val="14"/>
              </w:rPr>
              <w:t>on</w:t>
            </w:r>
            <w:r>
              <w:rPr>
                <w:spacing w:val="-12"/>
                <w:w w:val="95"/>
                <w:sz w:val="14"/>
              </w:rPr>
              <w:t xml:space="preserve"> </w:t>
            </w:r>
            <w:r>
              <w:rPr>
                <w:w w:val="95"/>
                <w:sz w:val="14"/>
              </w:rPr>
              <w:t>the</w:t>
            </w:r>
            <w:r>
              <w:rPr>
                <w:spacing w:val="-15"/>
                <w:w w:val="95"/>
                <w:sz w:val="14"/>
              </w:rPr>
              <w:t xml:space="preserve"> </w:t>
            </w:r>
            <w:r>
              <w:rPr>
                <w:w w:val="95"/>
                <w:sz w:val="14"/>
              </w:rPr>
              <w:t>basis</w:t>
            </w:r>
            <w:r>
              <w:rPr>
                <w:spacing w:val="-13"/>
                <w:w w:val="95"/>
                <w:sz w:val="14"/>
              </w:rPr>
              <w:t xml:space="preserve"> </w:t>
            </w:r>
            <w:r>
              <w:rPr>
                <w:w w:val="95"/>
                <w:sz w:val="14"/>
              </w:rPr>
              <w:t>of</w:t>
            </w:r>
            <w:r>
              <w:rPr>
                <w:spacing w:val="-12"/>
                <w:w w:val="95"/>
                <w:sz w:val="14"/>
              </w:rPr>
              <w:t xml:space="preserve"> </w:t>
            </w:r>
            <w:r>
              <w:rPr>
                <w:w w:val="95"/>
                <w:sz w:val="14"/>
              </w:rPr>
              <w:t>what</w:t>
            </w:r>
            <w:r>
              <w:rPr>
                <w:spacing w:val="-13"/>
                <w:w w:val="95"/>
                <w:sz w:val="14"/>
              </w:rPr>
              <w:t xml:space="preserve"> </w:t>
            </w:r>
            <w:r>
              <w:rPr>
                <w:w w:val="95"/>
                <w:sz w:val="14"/>
              </w:rPr>
              <w:t>is</w:t>
            </w:r>
            <w:r>
              <w:rPr>
                <w:spacing w:val="-14"/>
                <w:w w:val="95"/>
                <w:sz w:val="14"/>
              </w:rPr>
              <w:t xml:space="preserve"> </w:t>
            </w:r>
            <w:r>
              <w:rPr>
                <w:w w:val="95"/>
                <w:sz w:val="14"/>
              </w:rPr>
              <w:t>being</w:t>
            </w:r>
            <w:r>
              <w:rPr>
                <w:spacing w:val="-14"/>
                <w:w w:val="95"/>
                <w:sz w:val="14"/>
              </w:rPr>
              <w:t xml:space="preserve"> </w:t>
            </w:r>
            <w:r>
              <w:rPr>
                <w:w w:val="95"/>
                <w:sz w:val="14"/>
              </w:rPr>
              <w:t>said</w:t>
            </w:r>
            <w:r>
              <w:rPr>
                <w:spacing w:val="-12"/>
                <w:w w:val="95"/>
                <w:sz w:val="14"/>
              </w:rPr>
              <w:t xml:space="preserve"> </w:t>
            </w:r>
            <w:r>
              <w:rPr>
                <w:w w:val="95"/>
                <w:sz w:val="14"/>
              </w:rPr>
              <w:t xml:space="preserve">and </w:t>
            </w:r>
            <w:r>
              <w:rPr>
                <w:sz w:val="14"/>
              </w:rPr>
              <w:t>done</w:t>
            </w:r>
          </w:p>
          <w:p w14:paraId="0F722F82" w14:textId="77777777" w:rsidR="00734CB0" w:rsidRDefault="00873A9B">
            <w:pPr>
              <w:pStyle w:val="TableParagraph"/>
              <w:spacing w:line="161" w:lineRule="exact"/>
              <w:ind w:left="37"/>
              <w:rPr>
                <w:sz w:val="14"/>
              </w:rPr>
            </w:pPr>
            <w:r>
              <w:rPr>
                <w:sz w:val="14"/>
              </w:rPr>
              <w:t>*</w:t>
            </w:r>
            <w:proofErr w:type="gramStart"/>
            <w:r>
              <w:rPr>
                <w:sz w:val="14"/>
              </w:rPr>
              <w:t>answering</w:t>
            </w:r>
            <w:proofErr w:type="gramEnd"/>
            <w:r>
              <w:rPr>
                <w:sz w:val="14"/>
              </w:rPr>
              <w:t xml:space="preserve"> and asking questions</w:t>
            </w:r>
          </w:p>
        </w:tc>
        <w:tc>
          <w:tcPr>
            <w:tcW w:w="3401" w:type="dxa"/>
            <w:tcBorders>
              <w:left w:val="nil"/>
              <w:right w:val="nil"/>
            </w:tcBorders>
            <w:shd w:val="clear" w:color="auto" w:fill="FFFF8B"/>
          </w:tcPr>
          <w:p w14:paraId="2A95447A" w14:textId="77777777" w:rsidR="00734CB0" w:rsidRDefault="00873A9B">
            <w:pPr>
              <w:pStyle w:val="TableParagraph"/>
              <w:spacing w:before="3" w:line="271" w:lineRule="auto"/>
              <w:ind w:right="72"/>
              <w:rPr>
                <w:sz w:val="14"/>
              </w:rPr>
            </w:pPr>
            <w:r>
              <w:rPr>
                <w:w w:val="95"/>
                <w:sz w:val="14"/>
              </w:rPr>
              <w:t>*</w:t>
            </w:r>
            <w:proofErr w:type="gramStart"/>
            <w:r>
              <w:rPr>
                <w:w w:val="95"/>
                <w:sz w:val="14"/>
              </w:rPr>
              <w:t>drawing</w:t>
            </w:r>
            <w:proofErr w:type="gramEnd"/>
            <w:r>
              <w:rPr>
                <w:spacing w:val="-23"/>
                <w:w w:val="95"/>
                <w:sz w:val="14"/>
              </w:rPr>
              <w:t xml:space="preserve"> </w:t>
            </w:r>
            <w:r>
              <w:rPr>
                <w:w w:val="95"/>
                <w:sz w:val="14"/>
              </w:rPr>
              <w:t>inferences</w:t>
            </w:r>
            <w:r>
              <w:rPr>
                <w:spacing w:val="-21"/>
                <w:w w:val="95"/>
                <w:sz w:val="14"/>
              </w:rPr>
              <w:t xml:space="preserve"> </w:t>
            </w:r>
            <w:r>
              <w:rPr>
                <w:w w:val="95"/>
                <w:sz w:val="14"/>
              </w:rPr>
              <w:t>such</w:t>
            </w:r>
            <w:r>
              <w:rPr>
                <w:spacing w:val="-21"/>
                <w:w w:val="95"/>
                <w:sz w:val="14"/>
              </w:rPr>
              <w:t xml:space="preserve"> </w:t>
            </w:r>
            <w:r>
              <w:rPr>
                <w:w w:val="95"/>
                <w:sz w:val="14"/>
              </w:rPr>
              <w:t>as</w:t>
            </w:r>
            <w:r>
              <w:rPr>
                <w:spacing w:val="-22"/>
                <w:w w:val="95"/>
                <w:sz w:val="14"/>
              </w:rPr>
              <w:t xml:space="preserve"> </w:t>
            </w:r>
            <w:r>
              <w:rPr>
                <w:w w:val="95"/>
                <w:sz w:val="14"/>
              </w:rPr>
              <w:t>inferring</w:t>
            </w:r>
            <w:r>
              <w:rPr>
                <w:spacing w:val="-22"/>
                <w:w w:val="95"/>
                <w:sz w:val="14"/>
              </w:rPr>
              <w:t xml:space="preserve"> </w:t>
            </w:r>
            <w:r>
              <w:rPr>
                <w:w w:val="95"/>
                <w:sz w:val="14"/>
              </w:rPr>
              <w:t>characters’</w:t>
            </w:r>
            <w:r>
              <w:rPr>
                <w:spacing w:val="-21"/>
                <w:w w:val="95"/>
                <w:sz w:val="14"/>
              </w:rPr>
              <w:t xml:space="preserve"> </w:t>
            </w:r>
            <w:r>
              <w:rPr>
                <w:w w:val="95"/>
                <w:sz w:val="14"/>
              </w:rPr>
              <w:t xml:space="preserve">feelings, </w:t>
            </w:r>
            <w:r>
              <w:rPr>
                <w:sz w:val="14"/>
              </w:rPr>
              <w:t>thoughts</w:t>
            </w:r>
            <w:r>
              <w:rPr>
                <w:spacing w:val="-22"/>
                <w:sz w:val="14"/>
              </w:rPr>
              <w:t xml:space="preserve"> </w:t>
            </w:r>
            <w:r>
              <w:rPr>
                <w:sz w:val="14"/>
              </w:rPr>
              <w:t>and</w:t>
            </w:r>
            <w:r>
              <w:rPr>
                <w:spacing w:val="-20"/>
                <w:sz w:val="14"/>
              </w:rPr>
              <w:t xml:space="preserve"> </w:t>
            </w:r>
            <w:r>
              <w:rPr>
                <w:sz w:val="14"/>
              </w:rPr>
              <w:t>motives</w:t>
            </w:r>
            <w:r>
              <w:rPr>
                <w:spacing w:val="-21"/>
                <w:sz w:val="14"/>
              </w:rPr>
              <w:t xml:space="preserve"> </w:t>
            </w:r>
            <w:r>
              <w:rPr>
                <w:sz w:val="14"/>
              </w:rPr>
              <w:t>from</w:t>
            </w:r>
            <w:r>
              <w:rPr>
                <w:spacing w:val="-21"/>
                <w:sz w:val="14"/>
              </w:rPr>
              <w:t xml:space="preserve"> </w:t>
            </w:r>
            <w:r>
              <w:rPr>
                <w:sz w:val="14"/>
              </w:rPr>
              <w:t>their</w:t>
            </w:r>
            <w:r>
              <w:rPr>
                <w:spacing w:val="-22"/>
                <w:sz w:val="14"/>
              </w:rPr>
              <w:t xml:space="preserve"> </w:t>
            </w:r>
            <w:r>
              <w:rPr>
                <w:sz w:val="14"/>
              </w:rPr>
              <w:t>actions,</w:t>
            </w:r>
            <w:r>
              <w:rPr>
                <w:spacing w:val="-21"/>
                <w:sz w:val="14"/>
              </w:rPr>
              <w:t xml:space="preserve"> </w:t>
            </w:r>
            <w:r>
              <w:rPr>
                <w:sz w:val="14"/>
              </w:rPr>
              <w:t>and</w:t>
            </w:r>
            <w:r>
              <w:rPr>
                <w:spacing w:val="-21"/>
                <w:sz w:val="14"/>
              </w:rPr>
              <w:t xml:space="preserve"> </w:t>
            </w:r>
            <w:r>
              <w:rPr>
                <w:sz w:val="14"/>
              </w:rPr>
              <w:t>justifying inferences with</w:t>
            </w:r>
            <w:r>
              <w:rPr>
                <w:spacing w:val="-20"/>
                <w:sz w:val="14"/>
              </w:rPr>
              <w:t xml:space="preserve"> </w:t>
            </w:r>
            <w:r>
              <w:rPr>
                <w:sz w:val="14"/>
              </w:rPr>
              <w:t>evidence</w:t>
            </w:r>
          </w:p>
        </w:tc>
        <w:tc>
          <w:tcPr>
            <w:tcW w:w="3401" w:type="dxa"/>
            <w:tcBorders>
              <w:left w:val="nil"/>
              <w:right w:val="nil"/>
            </w:tcBorders>
            <w:shd w:val="clear" w:color="auto" w:fill="FFFF69"/>
          </w:tcPr>
          <w:p w14:paraId="3B70C347" w14:textId="77777777" w:rsidR="00734CB0" w:rsidRDefault="00873A9B">
            <w:pPr>
              <w:pStyle w:val="TableParagraph"/>
              <w:spacing w:before="3" w:line="271" w:lineRule="auto"/>
              <w:rPr>
                <w:sz w:val="14"/>
              </w:rPr>
            </w:pPr>
            <w:r>
              <w:rPr>
                <w:w w:val="95"/>
                <w:sz w:val="14"/>
              </w:rPr>
              <w:t>*</w:t>
            </w:r>
            <w:proofErr w:type="gramStart"/>
            <w:r>
              <w:rPr>
                <w:w w:val="95"/>
                <w:sz w:val="14"/>
              </w:rPr>
              <w:t>drawing</w:t>
            </w:r>
            <w:proofErr w:type="gramEnd"/>
            <w:r>
              <w:rPr>
                <w:spacing w:val="-23"/>
                <w:w w:val="95"/>
                <w:sz w:val="14"/>
              </w:rPr>
              <w:t xml:space="preserve"> </w:t>
            </w:r>
            <w:r>
              <w:rPr>
                <w:w w:val="95"/>
                <w:sz w:val="14"/>
              </w:rPr>
              <w:t>inferences</w:t>
            </w:r>
            <w:r>
              <w:rPr>
                <w:spacing w:val="-21"/>
                <w:w w:val="95"/>
                <w:sz w:val="14"/>
              </w:rPr>
              <w:t xml:space="preserve"> </w:t>
            </w:r>
            <w:r>
              <w:rPr>
                <w:w w:val="95"/>
                <w:sz w:val="14"/>
              </w:rPr>
              <w:t>such</w:t>
            </w:r>
            <w:r>
              <w:rPr>
                <w:spacing w:val="-21"/>
                <w:w w:val="95"/>
                <w:sz w:val="14"/>
              </w:rPr>
              <w:t xml:space="preserve"> </w:t>
            </w:r>
            <w:r>
              <w:rPr>
                <w:w w:val="95"/>
                <w:sz w:val="14"/>
              </w:rPr>
              <w:t>as</w:t>
            </w:r>
            <w:r>
              <w:rPr>
                <w:spacing w:val="-21"/>
                <w:w w:val="95"/>
                <w:sz w:val="14"/>
              </w:rPr>
              <w:t xml:space="preserve"> </w:t>
            </w:r>
            <w:r>
              <w:rPr>
                <w:w w:val="95"/>
                <w:sz w:val="14"/>
              </w:rPr>
              <w:t>inferring</w:t>
            </w:r>
            <w:r>
              <w:rPr>
                <w:spacing w:val="-22"/>
                <w:w w:val="95"/>
                <w:sz w:val="14"/>
              </w:rPr>
              <w:t xml:space="preserve"> </w:t>
            </w:r>
            <w:r>
              <w:rPr>
                <w:w w:val="95"/>
                <w:sz w:val="14"/>
              </w:rPr>
              <w:t>characters’</w:t>
            </w:r>
            <w:r>
              <w:rPr>
                <w:spacing w:val="-22"/>
                <w:w w:val="95"/>
                <w:sz w:val="14"/>
              </w:rPr>
              <w:t xml:space="preserve"> </w:t>
            </w:r>
            <w:r>
              <w:rPr>
                <w:w w:val="95"/>
                <w:sz w:val="14"/>
              </w:rPr>
              <w:t xml:space="preserve">feelings, </w:t>
            </w:r>
            <w:r>
              <w:rPr>
                <w:sz w:val="14"/>
              </w:rPr>
              <w:t>thoughts</w:t>
            </w:r>
            <w:r>
              <w:rPr>
                <w:spacing w:val="-22"/>
                <w:sz w:val="14"/>
              </w:rPr>
              <w:t xml:space="preserve"> </w:t>
            </w:r>
            <w:r>
              <w:rPr>
                <w:sz w:val="14"/>
              </w:rPr>
              <w:t>and</w:t>
            </w:r>
            <w:r>
              <w:rPr>
                <w:spacing w:val="-20"/>
                <w:sz w:val="14"/>
              </w:rPr>
              <w:t xml:space="preserve"> </w:t>
            </w:r>
            <w:r>
              <w:rPr>
                <w:sz w:val="14"/>
              </w:rPr>
              <w:t>motives</w:t>
            </w:r>
            <w:r>
              <w:rPr>
                <w:spacing w:val="-21"/>
                <w:sz w:val="14"/>
              </w:rPr>
              <w:t xml:space="preserve"> </w:t>
            </w:r>
            <w:r>
              <w:rPr>
                <w:sz w:val="14"/>
              </w:rPr>
              <w:t>from</w:t>
            </w:r>
            <w:r>
              <w:rPr>
                <w:spacing w:val="-21"/>
                <w:sz w:val="14"/>
              </w:rPr>
              <w:t xml:space="preserve"> </w:t>
            </w:r>
            <w:r>
              <w:rPr>
                <w:sz w:val="14"/>
              </w:rPr>
              <w:t>their</w:t>
            </w:r>
            <w:r>
              <w:rPr>
                <w:spacing w:val="-22"/>
                <w:sz w:val="14"/>
              </w:rPr>
              <w:t xml:space="preserve"> </w:t>
            </w:r>
            <w:r>
              <w:rPr>
                <w:sz w:val="14"/>
              </w:rPr>
              <w:t>actions,</w:t>
            </w:r>
            <w:r>
              <w:rPr>
                <w:spacing w:val="-21"/>
                <w:sz w:val="14"/>
              </w:rPr>
              <w:t xml:space="preserve"> </w:t>
            </w:r>
            <w:r>
              <w:rPr>
                <w:sz w:val="14"/>
              </w:rPr>
              <w:t>and</w:t>
            </w:r>
            <w:r>
              <w:rPr>
                <w:spacing w:val="-20"/>
                <w:sz w:val="14"/>
              </w:rPr>
              <w:t xml:space="preserve"> </w:t>
            </w:r>
            <w:r>
              <w:rPr>
                <w:sz w:val="14"/>
              </w:rPr>
              <w:t>justifying inferences with</w:t>
            </w:r>
            <w:r>
              <w:rPr>
                <w:spacing w:val="-20"/>
                <w:sz w:val="14"/>
              </w:rPr>
              <w:t xml:space="preserve"> </w:t>
            </w:r>
            <w:r>
              <w:rPr>
                <w:sz w:val="14"/>
              </w:rPr>
              <w:t>evidence</w:t>
            </w:r>
          </w:p>
        </w:tc>
        <w:tc>
          <w:tcPr>
            <w:tcW w:w="3401" w:type="dxa"/>
            <w:tcBorders>
              <w:left w:val="nil"/>
              <w:right w:val="nil"/>
            </w:tcBorders>
            <w:shd w:val="clear" w:color="auto" w:fill="FFFF46"/>
          </w:tcPr>
          <w:p w14:paraId="70005527" w14:textId="77777777" w:rsidR="00734CB0" w:rsidRDefault="00873A9B">
            <w:pPr>
              <w:pStyle w:val="TableParagraph"/>
              <w:spacing w:before="3" w:line="271" w:lineRule="auto"/>
              <w:ind w:left="39"/>
              <w:rPr>
                <w:sz w:val="14"/>
              </w:rPr>
            </w:pPr>
            <w:r>
              <w:rPr>
                <w:w w:val="95"/>
                <w:sz w:val="14"/>
              </w:rPr>
              <w:t>*</w:t>
            </w:r>
            <w:proofErr w:type="gramStart"/>
            <w:r>
              <w:rPr>
                <w:w w:val="95"/>
                <w:sz w:val="14"/>
              </w:rPr>
              <w:t>drawing</w:t>
            </w:r>
            <w:proofErr w:type="gramEnd"/>
            <w:r>
              <w:rPr>
                <w:spacing w:val="-23"/>
                <w:w w:val="95"/>
                <w:sz w:val="14"/>
              </w:rPr>
              <w:t xml:space="preserve"> </w:t>
            </w:r>
            <w:r>
              <w:rPr>
                <w:w w:val="95"/>
                <w:sz w:val="14"/>
              </w:rPr>
              <w:t>inferences</w:t>
            </w:r>
            <w:r>
              <w:rPr>
                <w:spacing w:val="-21"/>
                <w:w w:val="95"/>
                <w:sz w:val="14"/>
              </w:rPr>
              <w:t xml:space="preserve"> </w:t>
            </w:r>
            <w:r>
              <w:rPr>
                <w:w w:val="95"/>
                <w:sz w:val="14"/>
              </w:rPr>
              <w:t>such</w:t>
            </w:r>
            <w:r>
              <w:rPr>
                <w:spacing w:val="-21"/>
                <w:w w:val="95"/>
                <w:sz w:val="14"/>
              </w:rPr>
              <w:t xml:space="preserve"> </w:t>
            </w:r>
            <w:r>
              <w:rPr>
                <w:w w:val="95"/>
                <w:sz w:val="14"/>
              </w:rPr>
              <w:t>as</w:t>
            </w:r>
            <w:r>
              <w:rPr>
                <w:spacing w:val="-21"/>
                <w:w w:val="95"/>
                <w:sz w:val="14"/>
              </w:rPr>
              <w:t xml:space="preserve"> </w:t>
            </w:r>
            <w:r>
              <w:rPr>
                <w:w w:val="95"/>
                <w:sz w:val="14"/>
              </w:rPr>
              <w:t>inferring</w:t>
            </w:r>
            <w:r>
              <w:rPr>
                <w:spacing w:val="-22"/>
                <w:w w:val="95"/>
                <w:sz w:val="14"/>
              </w:rPr>
              <w:t xml:space="preserve"> </w:t>
            </w:r>
            <w:r>
              <w:rPr>
                <w:w w:val="95"/>
                <w:sz w:val="14"/>
              </w:rPr>
              <w:t>characters’</w:t>
            </w:r>
            <w:r>
              <w:rPr>
                <w:spacing w:val="-22"/>
                <w:w w:val="95"/>
                <w:sz w:val="14"/>
              </w:rPr>
              <w:t xml:space="preserve"> </w:t>
            </w:r>
            <w:r>
              <w:rPr>
                <w:w w:val="95"/>
                <w:sz w:val="14"/>
              </w:rPr>
              <w:t xml:space="preserve">feelings, </w:t>
            </w:r>
            <w:r>
              <w:rPr>
                <w:sz w:val="14"/>
              </w:rPr>
              <w:t>thoughts</w:t>
            </w:r>
            <w:r>
              <w:rPr>
                <w:spacing w:val="-22"/>
                <w:sz w:val="14"/>
              </w:rPr>
              <w:t xml:space="preserve"> </w:t>
            </w:r>
            <w:r>
              <w:rPr>
                <w:sz w:val="14"/>
              </w:rPr>
              <w:t>and</w:t>
            </w:r>
            <w:r>
              <w:rPr>
                <w:spacing w:val="-20"/>
                <w:sz w:val="14"/>
              </w:rPr>
              <w:t xml:space="preserve"> </w:t>
            </w:r>
            <w:r>
              <w:rPr>
                <w:sz w:val="14"/>
              </w:rPr>
              <w:t>motives</w:t>
            </w:r>
            <w:r>
              <w:rPr>
                <w:spacing w:val="-21"/>
                <w:sz w:val="14"/>
              </w:rPr>
              <w:t xml:space="preserve"> </w:t>
            </w:r>
            <w:r>
              <w:rPr>
                <w:sz w:val="14"/>
              </w:rPr>
              <w:t>from</w:t>
            </w:r>
            <w:r>
              <w:rPr>
                <w:spacing w:val="-21"/>
                <w:sz w:val="14"/>
              </w:rPr>
              <w:t xml:space="preserve"> </w:t>
            </w:r>
            <w:r>
              <w:rPr>
                <w:sz w:val="14"/>
              </w:rPr>
              <w:t>their</w:t>
            </w:r>
            <w:r>
              <w:rPr>
                <w:spacing w:val="-22"/>
                <w:sz w:val="14"/>
              </w:rPr>
              <w:t xml:space="preserve"> </w:t>
            </w:r>
            <w:r>
              <w:rPr>
                <w:sz w:val="14"/>
              </w:rPr>
              <w:t>actions,</w:t>
            </w:r>
            <w:r>
              <w:rPr>
                <w:spacing w:val="-21"/>
                <w:sz w:val="14"/>
              </w:rPr>
              <w:t xml:space="preserve"> </w:t>
            </w:r>
            <w:r>
              <w:rPr>
                <w:sz w:val="14"/>
              </w:rPr>
              <w:t>and</w:t>
            </w:r>
            <w:r>
              <w:rPr>
                <w:spacing w:val="-20"/>
                <w:sz w:val="14"/>
              </w:rPr>
              <w:t xml:space="preserve"> </w:t>
            </w:r>
            <w:r>
              <w:rPr>
                <w:sz w:val="14"/>
              </w:rPr>
              <w:t>justifying inferences with</w:t>
            </w:r>
            <w:r>
              <w:rPr>
                <w:spacing w:val="-20"/>
                <w:sz w:val="14"/>
              </w:rPr>
              <w:t xml:space="preserve"> </w:t>
            </w:r>
            <w:r>
              <w:rPr>
                <w:sz w:val="14"/>
              </w:rPr>
              <w:t>evidence</w:t>
            </w:r>
          </w:p>
        </w:tc>
        <w:tc>
          <w:tcPr>
            <w:tcW w:w="3402" w:type="dxa"/>
            <w:tcBorders>
              <w:left w:val="nil"/>
            </w:tcBorders>
            <w:shd w:val="clear" w:color="auto" w:fill="FFFF22"/>
          </w:tcPr>
          <w:p w14:paraId="57CFBB9E" w14:textId="77777777" w:rsidR="00734CB0" w:rsidRDefault="00873A9B">
            <w:pPr>
              <w:pStyle w:val="TableParagraph"/>
              <w:spacing w:before="3" w:line="271" w:lineRule="auto"/>
              <w:ind w:left="40" w:right="63"/>
              <w:rPr>
                <w:sz w:val="14"/>
              </w:rPr>
            </w:pPr>
            <w:r>
              <w:rPr>
                <w:w w:val="95"/>
                <w:sz w:val="14"/>
              </w:rPr>
              <w:t>*</w:t>
            </w:r>
            <w:proofErr w:type="gramStart"/>
            <w:r>
              <w:rPr>
                <w:w w:val="95"/>
                <w:sz w:val="14"/>
              </w:rPr>
              <w:t>drawing</w:t>
            </w:r>
            <w:proofErr w:type="gramEnd"/>
            <w:r>
              <w:rPr>
                <w:spacing w:val="-23"/>
                <w:w w:val="95"/>
                <w:sz w:val="14"/>
              </w:rPr>
              <w:t xml:space="preserve"> </w:t>
            </w:r>
            <w:r>
              <w:rPr>
                <w:w w:val="95"/>
                <w:sz w:val="14"/>
              </w:rPr>
              <w:t>inferences</w:t>
            </w:r>
            <w:r>
              <w:rPr>
                <w:spacing w:val="-21"/>
                <w:w w:val="95"/>
                <w:sz w:val="14"/>
              </w:rPr>
              <w:t xml:space="preserve"> </w:t>
            </w:r>
            <w:r>
              <w:rPr>
                <w:w w:val="95"/>
                <w:sz w:val="14"/>
              </w:rPr>
              <w:t>such</w:t>
            </w:r>
            <w:r>
              <w:rPr>
                <w:spacing w:val="-21"/>
                <w:w w:val="95"/>
                <w:sz w:val="14"/>
              </w:rPr>
              <w:t xml:space="preserve"> </w:t>
            </w:r>
            <w:r>
              <w:rPr>
                <w:w w:val="95"/>
                <w:sz w:val="14"/>
              </w:rPr>
              <w:t>as</w:t>
            </w:r>
            <w:r>
              <w:rPr>
                <w:spacing w:val="-21"/>
                <w:w w:val="95"/>
                <w:sz w:val="14"/>
              </w:rPr>
              <w:t xml:space="preserve"> </w:t>
            </w:r>
            <w:r>
              <w:rPr>
                <w:w w:val="95"/>
                <w:sz w:val="14"/>
              </w:rPr>
              <w:t>inferring</w:t>
            </w:r>
            <w:r>
              <w:rPr>
                <w:spacing w:val="-23"/>
                <w:w w:val="95"/>
                <w:sz w:val="14"/>
              </w:rPr>
              <w:t xml:space="preserve"> </w:t>
            </w:r>
            <w:r>
              <w:rPr>
                <w:w w:val="95"/>
                <w:sz w:val="14"/>
              </w:rPr>
              <w:t>characters’</w:t>
            </w:r>
            <w:r>
              <w:rPr>
                <w:spacing w:val="-21"/>
                <w:w w:val="95"/>
                <w:sz w:val="14"/>
              </w:rPr>
              <w:t xml:space="preserve"> </w:t>
            </w:r>
            <w:r>
              <w:rPr>
                <w:w w:val="95"/>
                <w:sz w:val="14"/>
              </w:rPr>
              <w:t xml:space="preserve">feelings, </w:t>
            </w:r>
            <w:r>
              <w:rPr>
                <w:sz w:val="14"/>
              </w:rPr>
              <w:t>thoughts</w:t>
            </w:r>
            <w:r>
              <w:rPr>
                <w:spacing w:val="-22"/>
                <w:sz w:val="14"/>
              </w:rPr>
              <w:t xml:space="preserve"> </w:t>
            </w:r>
            <w:r>
              <w:rPr>
                <w:sz w:val="14"/>
              </w:rPr>
              <w:t>and</w:t>
            </w:r>
            <w:r>
              <w:rPr>
                <w:spacing w:val="-20"/>
                <w:sz w:val="14"/>
              </w:rPr>
              <w:t xml:space="preserve"> </w:t>
            </w:r>
            <w:r>
              <w:rPr>
                <w:sz w:val="14"/>
              </w:rPr>
              <w:t>motives</w:t>
            </w:r>
            <w:r>
              <w:rPr>
                <w:spacing w:val="-21"/>
                <w:sz w:val="14"/>
              </w:rPr>
              <w:t xml:space="preserve"> </w:t>
            </w:r>
            <w:r>
              <w:rPr>
                <w:sz w:val="14"/>
              </w:rPr>
              <w:t>from</w:t>
            </w:r>
            <w:r>
              <w:rPr>
                <w:spacing w:val="-21"/>
                <w:sz w:val="14"/>
              </w:rPr>
              <w:t xml:space="preserve"> </w:t>
            </w:r>
            <w:r>
              <w:rPr>
                <w:sz w:val="14"/>
              </w:rPr>
              <w:t>their</w:t>
            </w:r>
            <w:r>
              <w:rPr>
                <w:spacing w:val="-22"/>
                <w:sz w:val="14"/>
              </w:rPr>
              <w:t xml:space="preserve"> </w:t>
            </w:r>
            <w:r>
              <w:rPr>
                <w:sz w:val="14"/>
              </w:rPr>
              <w:t>actions,</w:t>
            </w:r>
            <w:r>
              <w:rPr>
                <w:spacing w:val="-21"/>
                <w:sz w:val="14"/>
              </w:rPr>
              <w:t xml:space="preserve"> </w:t>
            </w:r>
            <w:r>
              <w:rPr>
                <w:sz w:val="14"/>
              </w:rPr>
              <w:t>and</w:t>
            </w:r>
            <w:r>
              <w:rPr>
                <w:spacing w:val="-20"/>
                <w:sz w:val="14"/>
              </w:rPr>
              <w:t xml:space="preserve"> </w:t>
            </w:r>
            <w:r>
              <w:rPr>
                <w:sz w:val="14"/>
              </w:rPr>
              <w:t>justifying inferences with</w:t>
            </w:r>
            <w:r>
              <w:rPr>
                <w:spacing w:val="-20"/>
                <w:sz w:val="14"/>
              </w:rPr>
              <w:t xml:space="preserve"> </w:t>
            </w:r>
            <w:r>
              <w:rPr>
                <w:sz w:val="14"/>
              </w:rPr>
              <w:t>evidence</w:t>
            </w:r>
          </w:p>
        </w:tc>
      </w:tr>
      <w:tr w:rsidR="00734CB0" w14:paraId="595C6C53" w14:textId="77777777">
        <w:trPr>
          <w:trHeight w:val="547"/>
        </w:trPr>
        <w:tc>
          <w:tcPr>
            <w:tcW w:w="1755" w:type="dxa"/>
          </w:tcPr>
          <w:p w14:paraId="38EC840E" w14:textId="77777777" w:rsidR="00734CB0" w:rsidRDefault="00873A9B">
            <w:pPr>
              <w:pStyle w:val="TableParagraph"/>
              <w:spacing w:before="123"/>
              <w:ind w:left="40"/>
              <w:rPr>
                <w:rFonts w:ascii="Carlito"/>
                <w:b/>
                <w:sz w:val="21"/>
                <w:szCs w:val="18"/>
              </w:rPr>
            </w:pPr>
            <w:r>
              <w:rPr>
                <w:rFonts w:ascii="Carlito"/>
                <w:b/>
                <w:sz w:val="21"/>
                <w:szCs w:val="18"/>
              </w:rPr>
              <w:t>Prediction</w:t>
            </w:r>
          </w:p>
        </w:tc>
        <w:tc>
          <w:tcPr>
            <w:tcW w:w="3399" w:type="dxa"/>
            <w:tcBorders>
              <w:right w:val="nil"/>
            </w:tcBorders>
            <w:shd w:val="clear" w:color="auto" w:fill="FFFFDC"/>
          </w:tcPr>
          <w:p w14:paraId="6492E26D" w14:textId="77777777" w:rsidR="00734CB0" w:rsidRDefault="00873A9B">
            <w:pPr>
              <w:pStyle w:val="TableParagraph"/>
              <w:spacing w:before="3" w:line="271" w:lineRule="auto"/>
              <w:ind w:left="27" w:right="134"/>
              <w:rPr>
                <w:sz w:val="14"/>
              </w:rPr>
            </w:pPr>
            <w:r>
              <w:rPr>
                <w:sz w:val="14"/>
              </w:rPr>
              <w:t>*</w:t>
            </w:r>
            <w:proofErr w:type="gramStart"/>
            <w:r>
              <w:rPr>
                <w:sz w:val="14"/>
              </w:rPr>
              <w:t>predicting</w:t>
            </w:r>
            <w:proofErr w:type="gramEnd"/>
            <w:r>
              <w:rPr>
                <w:spacing w:val="-26"/>
                <w:sz w:val="14"/>
              </w:rPr>
              <w:t xml:space="preserve"> </w:t>
            </w:r>
            <w:r>
              <w:rPr>
                <w:sz w:val="14"/>
              </w:rPr>
              <w:t>what</w:t>
            </w:r>
            <w:r>
              <w:rPr>
                <w:spacing w:val="-25"/>
                <w:sz w:val="14"/>
              </w:rPr>
              <w:t xml:space="preserve"> </w:t>
            </w:r>
            <w:r>
              <w:rPr>
                <w:sz w:val="14"/>
              </w:rPr>
              <w:t>might</w:t>
            </w:r>
            <w:r>
              <w:rPr>
                <w:spacing w:val="-24"/>
                <w:sz w:val="14"/>
              </w:rPr>
              <w:t xml:space="preserve"> </w:t>
            </w:r>
            <w:r>
              <w:rPr>
                <w:sz w:val="14"/>
              </w:rPr>
              <w:t>happen</w:t>
            </w:r>
            <w:r>
              <w:rPr>
                <w:spacing w:val="-24"/>
                <w:sz w:val="14"/>
              </w:rPr>
              <w:t xml:space="preserve"> </w:t>
            </w:r>
            <w:r>
              <w:rPr>
                <w:sz w:val="14"/>
              </w:rPr>
              <w:t>on</w:t>
            </w:r>
            <w:r>
              <w:rPr>
                <w:spacing w:val="-24"/>
                <w:sz w:val="14"/>
              </w:rPr>
              <w:t xml:space="preserve"> </w:t>
            </w:r>
            <w:r>
              <w:rPr>
                <w:sz w:val="14"/>
              </w:rPr>
              <w:t>the</w:t>
            </w:r>
            <w:r>
              <w:rPr>
                <w:spacing w:val="-26"/>
                <w:sz w:val="14"/>
              </w:rPr>
              <w:t xml:space="preserve"> </w:t>
            </w:r>
            <w:r>
              <w:rPr>
                <w:sz w:val="14"/>
              </w:rPr>
              <w:t>basis</w:t>
            </w:r>
            <w:r>
              <w:rPr>
                <w:spacing w:val="-25"/>
                <w:sz w:val="14"/>
              </w:rPr>
              <w:t xml:space="preserve"> </w:t>
            </w:r>
            <w:r>
              <w:rPr>
                <w:sz w:val="14"/>
              </w:rPr>
              <w:t>of</w:t>
            </w:r>
            <w:r>
              <w:rPr>
                <w:spacing w:val="-24"/>
                <w:sz w:val="14"/>
              </w:rPr>
              <w:t xml:space="preserve"> </w:t>
            </w:r>
            <w:r>
              <w:rPr>
                <w:sz w:val="14"/>
              </w:rPr>
              <w:t>what</w:t>
            </w:r>
            <w:r>
              <w:rPr>
                <w:spacing w:val="-24"/>
                <w:sz w:val="14"/>
              </w:rPr>
              <w:t xml:space="preserve"> </w:t>
            </w:r>
            <w:r>
              <w:rPr>
                <w:sz w:val="14"/>
              </w:rPr>
              <w:t>has been read so</w:t>
            </w:r>
            <w:r>
              <w:rPr>
                <w:spacing w:val="-24"/>
                <w:sz w:val="14"/>
              </w:rPr>
              <w:t xml:space="preserve"> </w:t>
            </w:r>
            <w:r>
              <w:rPr>
                <w:sz w:val="14"/>
              </w:rPr>
              <w:t>far</w:t>
            </w:r>
          </w:p>
        </w:tc>
        <w:tc>
          <w:tcPr>
            <w:tcW w:w="3401" w:type="dxa"/>
            <w:tcBorders>
              <w:left w:val="nil"/>
              <w:right w:val="nil"/>
            </w:tcBorders>
            <w:shd w:val="clear" w:color="auto" w:fill="FFFFAE"/>
          </w:tcPr>
          <w:p w14:paraId="72056B87" w14:textId="77777777" w:rsidR="00734CB0" w:rsidRDefault="00873A9B">
            <w:pPr>
              <w:pStyle w:val="TableParagraph"/>
              <w:spacing w:before="3" w:line="271" w:lineRule="auto"/>
              <w:ind w:left="37" w:right="134"/>
              <w:rPr>
                <w:sz w:val="14"/>
              </w:rPr>
            </w:pPr>
            <w:r>
              <w:rPr>
                <w:sz w:val="14"/>
              </w:rPr>
              <w:t>*</w:t>
            </w:r>
            <w:proofErr w:type="gramStart"/>
            <w:r>
              <w:rPr>
                <w:sz w:val="14"/>
              </w:rPr>
              <w:t>predicting</w:t>
            </w:r>
            <w:proofErr w:type="gramEnd"/>
            <w:r>
              <w:rPr>
                <w:spacing w:val="-26"/>
                <w:sz w:val="14"/>
              </w:rPr>
              <w:t xml:space="preserve"> </w:t>
            </w:r>
            <w:r>
              <w:rPr>
                <w:sz w:val="14"/>
              </w:rPr>
              <w:t>what</w:t>
            </w:r>
            <w:r>
              <w:rPr>
                <w:spacing w:val="-25"/>
                <w:sz w:val="14"/>
              </w:rPr>
              <w:t xml:space="preserve"> </w:t>
            </w:r>
            <w:r>
              <w:rPr>
                <w:sz w:val="14"/>
              </w:rPr>
              <w:t>might</w:t>
            </w:r>
            <w:r>
              <w:rPr>
                <w:spacing w:val="-24"/>
                <w:sz w:val="14"/>
              </w:rPr>
              <w:t xml:space="preserve"> </w:t>
            </w:r>
            <w:r>
              <w:rPr>
                <w:sz w:val="14"/>
              </w:rPr>
              <w:t>happen</w:t>
            </w:r>
            <w:r>
              <w:rPr>
                <w:spacing w:val="-24"/>
                <w:sz w:val="14"/>
              </w:rPr>
              <w:t xml:space="preserve"> </w:t>
            </w:r>
            <w:r>
              <w:rPr>
                <w:sz w:val="14"/>
              </w:rPr>
              <w:t>on</w:t>
            </w:r>
            <w:r>
              <w:rPr>
                <w:spacing w:val="-24"/>
                <w:sz w:val="14"/>
              </w:rPr>
              <w:t xml:space="preserve"> </w:t>
            </w:r>
            <w:r>
              <w:rPr>
                <w:sz w:val="14"/>
              </w:rPr>
              <w:t>the</w:t>
            </w:r>
            <w:r>
              <w:rPr>
                <w:spacing w:val="-26"/>
                <w:sz w:val="14"/>
              </w:rPr>
              <w:t xml:space="preserve"> </w:t>
            </w:r>
            <w:r>
              <w:rPr>
                <w:sz w:val="14"/>
              </w:rPr>
              <w:t>basis</w:t>
            </w:r>
            <w:r>
              <w:rPr>
                <w:spacing w:val="-25"/>
                <w:sz w:val="14"/>
              </w:rPr>
              <w:t xml:space="preserve"> </w:t>
            </w:r>
            <w:r>
              <w:rPr>
                <w:sz w:val="14"/>
              </w:rPr>
              <w:t>of</w:t>
            </w:r>
            <w:r>
              <w:rPr>
                <w:spacing w:val="-24"/>
                <w:sz w:val="14"/>
              </w:rPr>
              <w:t xml:space="preserve"> </w:t>
            </w:r>
            <w:r>
              <w:rPr>
                <w:sz w:val="14"/>
              </w:rPr>
              <w:t>what</w:t>
            </w:r>
            <w:r>
              <w:rPr>
                <w:spacing w:val="-25"/>
                <w:sz w:val="14"/>
              </w:rPr>
              <w:t xml:space="preserve"> </w:t>
            </w:r>
            <w:r>
              <w:rPr>
                <w:sz w:val="14"/>
              </w:rPr>
              <w:t>has been read so</w:t>
            </w:r>
            <w:r>
              <w:rPr>
                <w:spacing w:val="-24"/>
                <w:sz w:val="14"/>
              </w:rPr>
              <w:t xml:space="preserve"> </w:t>
            </w:r>
            <w:r>
              <w:rPr>
                <w:sz w:val="14"/>
              </w:rPr>
              <w:t>far</w:t>
            </w:r>
          </w:p>
        </w:tc>
        <w:tc>
          <w:tcPr>
            <w:tcW w:w="3401" w:type="dxa"/>
            <w:tcBorders>
              <w:left w:val="nil"/>
              <w:right w:val="nil"/>
            </w:tcBorders>
            <w:shd w:val="clear" w:color="auto" w:fill="FFFF8B"/>
          </w:tcPr>
          <w:p w14:paraId="54FB0484" w14:textId="77777777" w:rsidR="00734CB0" w:rsidRDefault="00873A9B">
            <w:pPr>
              <w:pStyle w:val="TableParagraph"/>
              <w:spacing w:before="3" w:line="271" w:lineRule="auto"/>
              <w:ind w:right="192"/>
              <w:rPr>
                <w:sz w:val="14"/>
              </w:rPr>
            </w:pPr>
            <w:r>
              <w:rPr>
                <w:sz w:val="14"/>
              </w:rPr>
              <w:t>*</w:t>
            </w:r>
            <w:proofErr w:type="gramStart"/>
            <w:r>
              <w:rPr>
                <w:sz w:val="14"/>
              </w:rPr>
              <w:t>predicting</w:t>
            </w:r>
            <w:proofErr w:type="gramEnd"/>
            <w:r>
              <w:rPr>
                <w:spacing w:val="-28"/>
                <w:sz w:val="14"/>
              </w:rPr>
              <w:t xml:space="preserve"> </w:t>
            </w:r>
            <w:r>
              <w:rPr>
                <w:sz w:val="14"/>
              </w:rPr>
              <w:t>what</w:t>
            </w:r>
            <w:r>
              <w:rPr>
                <w:spacing w:val="-27"/>
                <w:sz w:val="14"/>
              </w:rPr>
              <w:t xml:space="preserve"> </w:t>
            </w:r>
            <w:r>
              <w:rPr>
                <w:sz w:val="14"/>
              </w:rPr>
              <w:t>might</w:t>
            </w:r>
            <w:r>
              <w:rPr>
                <w:spacing w:val="-26"/>
                <w:sz w:val="14"/>
              </w:rPr>
              <w:t xml:space="preserve"> </w:t>
            </w:r>
            <w:r>
              <w:rPr>
                <w:sz w:val="14"/>
              </w:rPr>
              <w:t>happen</w:t>
            </w:r>
            <w:r>
              <w:rPr>
                <w:spacing w:val="-27"/>
                <w:sz w:val="14"/>
              </w:rPr>
              <w:t xml:space="preserve"> </w:t>
            </w:r>
            <w:r>
              <w:rPr>
                <w:sz w:val="14"/>
              </w:rPr>
              <w:t>from</w:t>
            </w:r>
            <w:r>
              <w:rPr>
                <w:spacing w:val="-26"/>
                <w:sz w:val="14"/>
              </w:rPr>
              <w:t xml:space="preserve"> </w:t>
            </w:r>
            <w:r>
              <w:rPr>
                <w:sz w:val="14"/>
              </w:rPr>
              <w:t>details</w:t>
            </w:r>
            <w:r>
              <w:rPr>
                <w:spacing w:val="-27"/>
                <w:sz w:val="14"/>
              </w:rPr>
              <w:t xml:space="preserve"> </w:t>
            </w:r>
            <w:r>
              <w:rPr>
                <w:sz w:val="14"/>
              </w:rPr>
              <w:t>stated</w:t>
            </w:r>
            <w:r>
              <w:rPr>
                <w:spacing w:val="-27"/>
                <w:sz w:val="14"/>
              </w:rPr>
              <w:t xml:space="preserve"> </w:t>
            </w:r>
            <w:r>
              <w:rPr>
                <w:sz w:val="14"/>
              </w:rPr>
              <w:t>and implied</w:t>
            </w:r>
          </w:p>
        </w:tc>
        <w:tc>
          <w:tcPr>
            <w:tcW w:w="3401" w:type="dxa"/>
            <w:tcBorders>
              <w:left w:val="nil"/>
              <w:right w:val="nil"/>
            </w:tcBorders>
            <w:shd w:val="clear" w:color="auto" w:fill="FFFF69"/>
          </w:tcPr>
          <w:p w14:paraId="3CE91A23" w14:textId="77777777" w:rsidR="00734CB0" w:rsidRDefault="00873A9B">
            <w:pPr>
              <w:pStyle w:val="TableParagraph"/>
              <w:spacing w:before="3" w:line="271" w:lineRule="auto"/>
              <w:ind w:right="191"/>
              <w:rPr>
                <w:sz w:val="14"/>
              </w:rPr>
            </w:pPr>
            <w:r>
              <w:rPr>
                <w:sz w:val="14"/>
              </w:rPr>
              <w:t>*</w:t>
            </w:r>
            <w:proofErr w:type="gramStart"/>
            <w:r>
              <w:rPr>
                <w:sz w:val="14"/>
              </w:rPr>
              <w:t>predicting</w:t>
            </w:r>
            <w:proofErr w:type="gramEnd"/>
            <w:r>
              <w:rPr>
                <w:spacing w:val="-28"/>
                <w:sz w:val="14"/>
              </w:rPr>
              <w:t xml:space="preserve"> </w:t>
            </w:r>
            <w:r>
              <w:rPr>
                <w:sz w:val="14"/>
              </w:rPr>
              <w:t>what</w:t>
            </w:r>
            <w:r>
              <w:rPr>
                <w:spacing w:val="-27"/>
                <w:sz w:val="14"/>
              </w:rPr>
              <w:t xml:space="preserve"> </w:t>
            </w:r>
            <w:r>
              <w:rPr>
                <w:sz w:val="14"/>
              </w:rPr>
              <w:t>might</w:t>
            </w:r>
            <w:r>
              <w:rPr>
                <w:spacing w:val="-26"/>
                <w:sz w:val="14"/>
              </w:rPr>
              <w:t xml:space="preserve"> </w:t>
            </w:r>
            <w:r>
              <w:rPr>
                <w:sz w:val="14"/>
              </w:rPr>
              <w:t>happen</w:t>
            </w:r>
            <w:r>
              <w:rPr>
                <w:spacing w:val="-26"/>
                <w:sz w:val="14"/>
              </w:rPr>
              <w:t xml:space="preserve"> </w:t>
            </w:r>
            <w:r>
              <w:rPr>
                <w:sz w:val="14"/>
              </w:rPr>
              <w:t>from</w:t>
            </w:r>
            <w:r>
              <w:rPr>
                <w:spacing w:val="-27"/>
                <w:sz w:val="14"/>
              </w:rPr>
              <w:t xml:space="preserve"> </w:t>
            </w:r>
            <w:r>
              <w:rPr>
                <w:sz w:val="14"/>
              </w:rPr>
              <w:t>details</w:t>
            </w:r>
            <w:r>
              <w:rPr>
                <w:spacing w:val="-27"/>
                <w:sz w:val="14"/>
              </w:rPr>
              <w:t xml:space="preserve"> </w:t>
            </w:r>
            <w:r>
              <w:rPr>
                <w:sz w:val="14"/>
              </w:rPr>
              <w:t>stated</w:t>
            </w:r>
            <w:r>
              <w:rPr>
                <w:spacing w:val="-26"/>
                <w:sz w:val="14"/>
              </w:rPr>
              <w:t xml:space="preserve"> </w:t>
            </w:r>
            <w:r>
              <w:rPr>
                <w:sz w:val="14"/>
              </w:rPr>
              <w:t>and implied</w:t>
            </w:r>
          </w:p>
        </w:tc>
        <w:tc>
          <w:tcPr>
            <w:tcW w:w="3401" w:type="dxa"/>
            <w:tcBorders>
              <w:left w:val="nil"/>
              <w:right w:val="nil"/>
            </w:tcBorders>
            <w:shd w:val="clear" w:color="auto" w:fill="FFFF46"/>
          </w:tcPr>
          <w:p w14:paraId="559C96EB" w14:textId="77777777" w:rsidR="00734CB0" w:rsidRDefault="00873A9B">
            <w:pPr>
              <w:pStyle w:val="TableParagraph"/>
              <w:spacing w:before="3" w:line="271" w:lineRule="auto"/>
              <w:ind w:left="39" w:right="190"/>
              <w:rPr>
                <w:sz w:val="14"/>
              </w:rPr>
            </w:pPr>
            <w:r>
              <w:rPr>
                <w:sz w:val="14"/>
              </w:rPr>
              <w:t>*</w:t>
            </w:r>
            <w:proofErr w:type="gramStart"/>
            <w:r>
              <w:rPr>
                <w:sz w:val="14"/>
              </w:rPr>
              <w:t>predicting</w:t>
            </w:r>
            <w:proofErr w:type="gramEnd"/>
            <w:r>
              <w:rPr>
                <w:spacing w:val="-28"/>
                <w:sz w:val="14"/>
              </w:rPr>
              <w:t xml:space="preserve"> </w:t>
            </w:r>
            <w:r>
              <w:rPr>
                <w:sz w:val="14"/>
              </w:rPr>
              <w:t>what</w:t>
            </w:r>
            <w:r>
              <w:rPr>
                <w:spacing w:val="-27"/>
                <w:sz w:val="14"/>
              </w:rPr>
              <w:t xml:space="preserve"> </w:t>
            </w:r>
            <w:r>
              <w:rPr>
                <w:sz w:val="14"/>
              </w:rPr>
              <w:t>might</w:t>
            </w:r>
            <w:r>
              <w:rPr>
                <w:spacing w:val="-26"/>
                <w:sz w:val="14"/>
              </w:rPr>
              <w:t xml:space="preserve"> </w:t>
            </w:r>
            <w:r>
              <w:rPr>
                <w:sz w:val="14"/>
              </w:rPr>
              <w:t>happen</w:t>
            </w:r>
            <w:r>
              <w:rPr>
                <w:spacing w:val="-26"/>
                <w:sz w:val="14"/>
              </w:rPr>
              <w:t xml:space="preserve"> </w:t>
            </w:r>
            <w:r>
              <w:rPr>
                <w:sz w:val="14"/>
              </w:rPr>
              <w:t>from</w:t>
            </w:r>
            <w:r>
              <w:rPr>
                <w:spacing w:val="-27"/>
                <w:sz w:val="14"/>
              </w:rPr>
              <w:t xml:space="preserve"> </w:t>
            </w:r>
            <w:r>
              <w:rPr>
                <w:sz w:val="14"/>
              </w:rPr>
              <w:t>details</w:t>
            </w:r>
            <w:r>
              <w:rPr>
                <w:spacing w:val="-27"/>
                <w:sz w:val="14"/>
              </w:rPr>
              <w:t xml:space="preserve"> </w:t>
            </w:r>
            <w:r>
              <w:rPr>
                <w:sz w:val="14"/>
              </w:rPr>
              <w:t>stated</w:t>
            </w:r>
            <w:r>
              <w:rPr>
                <w:spacing w:val="-26"/>
                <w:sz w:val="14"/>
              </w:rPr>
              <w:t xml:space="preserve"> </w:t>
            </w:r>
            <w:r>
              <w:rPr>
                <w:sz w:val="14"/>
              </w:rPr>
              <w:t>and implied</w:t>
            </w:r>
          </w:p>
        </w:tc>
        <w:tc>
          <w:tcPr>
            <w:tcW w:w="3402" w:type="dxa"/>
            <w:tcBorders>
              <w:left w:val="nil"/>
            </w:tcBorders>
            <w:shd w:val="clear" w:color="auto" w:fill="FFFF22"/>
          </w:tcPr>
          <w:p w14:paraId="735685EB" w14:textId="77777777" w:rsidR="00734CB0" w:rsidRDefault="00873A9B">
            <w:pPr>
              <w:pStyle w:val="TableParagraph"/>
              <w:spacing w:before="3" w:line="271" w:lineRule="auto"/>
              <w:ind w:left="40" w:right="183"/>
              <w:rPr>
                <w:sz w:val="14"/>
              </w:rPr>
            </w:pPr>
            <w:r>
              <w:rPr>
                <w:sz w:val="14"/>
              </w:rPr>
              <w:t>*</w:t>
            </w:r>
            <w:proofErr w:type="gramStart"/>
            <w:r>
              <w:rPr>
                <w:sz w:val="14"/>
              </w:rPr>
              <w:t>predicting</w:t>
            </w:r>
            <w:proofErr w:type="gramEnd"/>
            <w:r>
              <w:rPr>
                <w:spacing w:val="-28"/>
                <w:sz w:val="14"/>
              </w:rPr>
              <w:t xml:space="preserve"> </w:t>
            </w:r>
            <w:r>
              <w:rPr>
                <w:sz w:val="14"/>
              </w:rPr>
              <w:t>what</w:t>
            </w:r>
            <w:r>
              <w:rPr>
                <w:spacing w:val="-27"/>
                <w:sz w:val="14"/>
              </w:rPr>
              <w:t xml:space="preserve"> </w:t>
            </w:r>
            <w:r>
              <w:rPr>
                <w:sz w:val="14"/>
              </w:rPr>
              <w:t>might</w:t>
            </w:r>
            <w:r>
              <w:rPr>
                <w:spacing w:val="-26"/>
                <w:sz w:val="14"/>
              </w:rPr>
              <w:t xml:space="preserve"> </w:t>
            </w:r>
            <w:r>
              <w:rPr>
                <w:sz w:val="14"/>
              </w:rPr>
              <w:t>happen</w:t>
            </w:r>
            <w:r>
              <w:rPr>
                <w:spacing w:val="-27"/>
                <w:sz w:val="14"/>
              </w:rPr>
              <w:t xml:space="preserve"> </w:t>
            </w:r>
            <w:r>
              <w:rPr>
                <w:sz w:val="14"/>
              </w:rPr>
              <w:t>from</w:t>
            </w:r>
            <w:r>
              <w:rPr>
                <w:spacing w:val="-26"/>
                <w:sz w:val="14"/>
              </w:rPr>
              <w:t xml:space="preserve"> </w:t>
            </w:r>
            <w:r>
              <w:rPr>
                <w:sz w:val="14"/>
              </w:rPr>
              <w:t>details</w:t>
            </w:r>
            <w:r>
              <w:rPr>
                <w:spacing w:val="-27"/>
                <w:sz w:val="14"/>
              </w:rPr>
              <w:t xml:space="preserve"> </w:t>
            </w:r>
            <w:r>
              <w:rPr>
                <w:sz w:val="14"/>
              </w:rPr>
              <w:t>stated</w:t>
            </w:r>
            <w:r>
              <w:rPr>
                <w:spacing w:val="-27"/>
                <w:sz w:val="14"/>
              </w:rPr>
              <w:t xml:space="preserve"> </w:t>
            </w:r>
            <w:r>
              <w:rPr>
                <w:sz w:val="14"/>
              </w:rPr>
              <w:t>and implied</w:t>
            </w:r>
          </w:p>
        </w:tc>
      </w:tr>
      <w:tr w:rsidR="00734CB0" w14:paraId="37282566" w14:textId="77777777">
        <w:trPr>
          <w:trHeight w:val="958"/>
        </w:trPr>
        <w:tc>
          <w:tcPr>
            <w:tcW w:w="1755" w:type="dxa"/>
          </w:tcPr>
          <w:p w14:paraId="49B491FB" w14:textId="77777777" w:rsidR="00734CB0" w:rsidRDefault="00873A9B">
            <w:pPr>
              <w:pStyle w:val="TableParagraph"/>
              <w:spacing w:before="171" w:line="249" w:lineRule="auto"/>
              <w:ind w:left="40" w:right="338"/>
              <w:rPr>
                <w:rFonts w:ascii="Carlito"/>
                <w:b/>
                <w:sz w:val="21"/>
                <w:szCs w:val="18"/>
              </w:rPr>
            </w:pPr>
            <w:r>
              <w:rPr>
                <w:rFonts w:ascii="Carlito"/>
                <w:b/>
                <w:sz w:val="21"/>
                <w:szCs w:val="18"/>
              </w:rPr>
              <w:t>Authorial Intent</w:t>
            </w:r>
          </w:p>
        </w:tc>
        <w:tc>
          <w:tcPr>
            <w:tcW w:w="3399" w:type="dxa"/>
            <w:tcBorders>
              <w:right w:val="nil"/>
            </w:tcBorders>
            <w:shd w:val="clear" w:color="auto" w:fill="FFFFDC"/>
          </w:tcPr>
          <w:p w14:paraId="2F511E41" w14:textId="77777777" w:rsidR="00734CB0" w:rsidRDefault="00734CB0">
            <w:pPr>
              <w:pStyle w:val="TableParagraph"/>
              <w:ind w:left="0"/>
              <w:rPr>
                <w:rFonts w:ascii="Times New Roman"/>
                <w:sz w:val="14"/>
              </w:rPr>
            </w:pPr>
          </w:p>
        </w:tc>
        <w:tc>
          <w:tcPr>
            <w:tcW w:w="3401" w:type="dxa"/>
            <w:tcBorders>
              <w:left w:val="nil"/>
              <w:right w:val="nil"/>
            </w:tcBorders>
            <w:shd w:val="clear" w:color="auto" w:fill="FFFFAE"/>
          </w:tcPr>
          <w:p w14:paraId="560275CF" w14:textId="77777777" w:rsidR="00734CB0" w:rsidRDefault="00734CB0">
            <w:pPr>
              <w:pStyle w:val="TableParagraph"/>
              <w:ind w:left="0"/>
              <w:rPr>
                <w:rFonts w:ascii="Times New Roman"/>
                <w:sz w:val="14"/>
              </w:rPr>
            </w:pPr>
          </w:p>
        </w:tc>
        <w:tc>
          <w:tcPr>
            <w:tcW w:w="3401" w:type="dxa"/>
            <w:tcBorders>
              <w:left w:val="nil"/>
              <w:right w:val="nil"/>
            </w:tcBorders>
            <w:shd w:val="clear" w:color="auto" w:fill="FFFF8B"/>
          </w:tcPr>
          <w:p w14:paraId="376E6A01" w14:textId="77777777" w:rsidR="00734CB0" w:rsidRDefault="00873A9B">
            <w:pPr>
              <w:pStyle w:val="TableParagraph"/>
              <w:spacing w:before="3" w:line="271" w:lineRule="auto"/>
              <w:rPr>
                <w:sz w:val="14"/>
              </w:rPr>
            </w:pPr>
            <w:r>
              <w:rPr>
                <w:w w:val="95"/>
                <w:sz w:val="14"/>
              </w:rPr>
              <w:t>*</w:t>
            </w:r>
            <w:proofErr w:type="gramStart"/>
            <w:r>
              <w:rPr>
                <w:w w:val="95"/>
                <w:sz w:val="14"/>
              </w:rPr>
              <w:t>discussing</w:t>
            </w:r>
            <w:proofErr w:type="gramEnd"/>
            <w:r>
              <w:rPr>
                <w:spacing w:val="-17"/>
                <w:w w:val="95"/>
                <w:sz w:val="14"/>
              </w:rPr>
              <w:t xml:space="preserve"> </w:t>
            </w:r>
            <w:r>
              <w:rPr>
                <w:w w:val="95"/>
                <w:sz w:val="14"/>
              </w:rPr>
              <w:t>words</w:t>
            </w:r>
            <w:r>
              <w:rPr>
                <w:spacing w:val="-17"/>
                <w:w w:val="95"/>
                <w:sz w:val="14"/>
              </w:rPr>
              <w:t xml:space="preserve"> </w:t>
            </w:r>
            <w:r>
              <w:rPr>
                <w:w w:val="95"/>
                <w:sz w:val="14"/>
              </w:rPr>
              <w:t>and</w:t>
            </w:r>
            <w:r>
              <w:rPr>
                <w:spacing w:val="-15"/>
                <w:w w:val="95"/>
                <w:sz w:val="14"/>
              </w:rPr>
              <w:t xml:space="preserve"> </w:t>
            </w:r>
            <w:r>
              <w:rPr>
                <w:w w:val="95"/>
                <w:sz w:val="14"/>
              </w:rPr>
              <w:t>phrases</w:t>
            </w:r>
            <w:r>
              <w:rPr>
                <w:spacing w:val="-16"/>
                <w:w w:val="95"/>
                <w:sz w:val="14"/>
              </w:rPr>
              <w:t xml:space="preserve"> </w:t>
            </w:r>
            <w:r>
              <w:rPr>
                <w:w w:val="95"/>
                <w:sz w:val="14"/>
              </w:rPr>
              <w:t>that</w:t>
            </w:r>
            <w:r>
              <w:rPr>
                <w:spacing w:val="-16"/>
                <w:w w:val="95"/>
                <w:sz w:val="14"/>
              </w:rPr>
              <w:t xml:space="preserve"> </w:t>
            </w:r>
            <w:r>
              <w:rPr>
                <w:w w:val="95"/>
                <w:sz w:val="14"/>
              </w:rPr>
              <w:t>capture</w:t>
            </w:r>
            <w:r>
              <w:rPr>
                <w:spacing w:val="-17"/>
                <w:w w:val="95"/>
                <w:sz w:val="14"/>
              </w:rPr>
              <w:t xml:space="preserve"> </w:t>
            </w:r>
            <w:r>
              <w:rPr>
                <w:w w:val="95"/>
                <w:sz w:val="14"/>
              </w:rPr>
              <w:t>the</w:t>
            </w:r>
            <w:r>
              <w:rPr>
                <w:spacing w:val="-16"/>
                <w:w w:val="95"/>
                <w:sz w:val="14"/>
              </w:rPr>
              <w:t xml:space="preserve"> </w:t>
            </w:r>
            <w:r>
              <w:rPr>
                <w:w w:val="95"/>
                <w:sz w:val="14"/>
              </w:rPr>
              <w:t xml:space="preserve">reader’s </w:t>
            </w:r>
            <w:r>
              <w:rPr>
                <w:sz w:val="14"/>
              </w:rPr>
              <w:t>interest and</w:t>
            </w:r>
            <w:r>
              <w:rPr>
                <w:spacing w:val="-18"/>
                <w:sz w:val="14"/>
              </w:rPr>
              <w:t xml:space="preserve"> </w:t>
            </w:r>
            <w:r>
              <w:rPr>
                <w:sz w:val="14"/>
              </w:rPr>
              <w:t>imagination</w:t>
            </w:r>
          </w:p>
          <w:p w14:paraId="21E5801B" w14:textId="77777777" w:rsidR="00734CB0" w:rsidRDefault="00873A9B">
            <w:pPr>
              <w:pStyle w:val="TableParagraph"/>
              <w:spacing w:line="271" w:lineRule="auto"/>
              <w:rPr>
                <w:sz w:val="14"/>
              </w:rPr>
            </w:pPr>
            <w:r>
              <w:rPr>
                <w:w w:val="95"/>
                <w:sz w:val="14"/>
              </w:rPr>
              <w:t>*</w:t>
            </w:r>
            <w:proofErr w:type="gramStart"/>
            <w:r>
              <w:rPr>
                <w:w w:val="95"/>
                <w:sz w:val="14"/>
              </w:rPr>
              <w:t>identifying</w:t>
            </w:r>
            <w:proofErr w:type="gramEnd"/>
            <w:r>
              <w:rPr>
                <w:w w:val="95"/>
                <w:sz w:val="14"/>
              </w:rPr>
              <w:t xml:space="preserve"> how language, structure, and presentation </w:t>
            </w:r>
            <w:r>
              <w:rPr>
                <w:sz w:val="14"/>
              </w:rPr>
              <w:t>contribute to meaning</w:t>
            </w:r>
          </w:p>
        </w:tc>
        <w:tc>
          <w:tcPr>
            <w:tcW w:w="3401" w:type="dxa"/>
            <w:tcBorders>
              <w:left w:val="nil"/>
              <w:right w:val="nil"/>
            </w:tcBorders>
            <w:shd w:val="clear" w:color="auto" w:fill="FFFF69"/>
          </w:tcPr>
          <w:p w14:paraId="7C705A2E" w14:textId="77777777" w:rsidR="00734CB0" w:rsidRDefault="00873A9B">
            <w:pPr>
              <w:pStyle w:val="TableParagraph"/>
              <w:spacing w:before="3" w:line="271" w:lineRule="auto"/>
              <w:rPr>
                <w:sz w:val="14"/>
              </w:rPr>
            </w:pPr>
            <w:r>
              <w:rPr>
                <w:w w:val="95"/>
                <w:sz w:val="14"/>
              </w:rPr>
              <w:t>*</w:t>
            </w:r>
            <w:proofErr w:type="gramStart"/>
            <w:r>
              <w:rPr>
                <w:w w:val="95"/>
                <w:sz w:val="14"/>
              </w:rPr>
              <w:t>discussing</w:t>
            </w:r>
            <w:proofErr w:type="gramEnd"/>
            <w:r>
              <w:rPr>
                <w:spacing w:val="-17"/>
                <w:w w:val="95"/>
                <w:sz w:val="14"/>
              </w:rPr>
              <w:t xml:space="preserve"> </w:t>
            </w:r>
            <w:r>
              <w:rPr>
                <w:w w:val="95"/>
                <w:sz w:val="14"/>
              </w:rPr>
              <w:t>words</w:t>
            </w:r>
            <w:r>
              <w:rPr>
                <w:spacing w:val="-17"/>
                <w:w w:val="95"/>
                <w:sz w:val="14"/>
              </w:rPr>
              <w:t xml:space="preserve"> </w:t>
            </w:r>
            <w:r>
              <w:rPr>
                <w:w w:val="95"/>
                <w:sz w:val="14"/>
              </w:rPr>
              <w:t>and</w:t>
            </w:r>
            <w:r>
              <w:rPr>
                <w:spacing w:val="-15"/>
                <w:w w:val="95"/>
                <w:sz w:val="14"/>
              </w:rPr>
              <w:t xml:space="preserve"> </w:t>
            </w:r>
            <w:r>
              <w:rPr>
                <w:w w:val="95"/>
                <w:sz w:val="14"/>
              </w:rPr>
              <w:t>phrases</w:t>
            </w:r>
            <w:r>
              <w:rPr>
                <w:spacing w:val="-16"/>
                <w:w w:val="95"/>
                <w:sz w:val="14"/>
              </w:rPr>
              <w:t xml:space="preserve"> </w:t>
            </w:r>
            <w:r>
              <w:rPr>
                <w:w w:val="95"/>
                <w:sz w:val="14"/>
              </w:rPr>
              <w:t>that</w:t>
            </w:r>
            <w:r>
              <w:rPr>
                <w:spacing w:val="-16"/>
                <w:w w:val="95"/>
                <w:sz w:val="14"/>
              </w:rPr>
              <w:t xml:space="preserve"> </w:t>
            </w:r>
            <w:r>
              <w:rPr>
                <w:w w:val="95"/>
                <w:sz w:val="14"/>
              </w:rPr>
              <w:t>capture</w:t>
            </w:r>
            <w:r>
              <w:rPr>
                <w:spacing w:val="-17"/>
                <w:w w:val="95"/>
                <w:sz w:val="14"/>
              </w:rPr>
              <w:t xml:space="preserve"> </w:t>
            </w:r>
            <w:r>
              <w:rPr>
                <w:w w:val="95"/>
                <w:sz w:val="14"/>
              </w:rPr>
              <w:t>the</w:t>
            </w:r>
            <w:r>
              <w:rPr>
                <w:spacing w:val="-16"/>
                <w:w w:val="95"/>
                <w:sz w:val="14"/>
              </w:rPr>
              <w:t xml:space="preserve"> </w:t>
            </w:r>
            <w:r>
              <w:rPr>
                <w:w w:val="95"/>
                <w:sz w:val="14"/>
              </w:rPr>
              <w:t xml:space="preserve">reader’s </w:t>
            </w:r>
            <w:r>
              <w:rPr>
                <w:sz w:val="14"/>
              </w:rPr>
              <w:t>interest and</w:t>
            </w:r>
            <w:r>
              <w:rPr>
                <w:spacing w:val="-18"/>
                <w:sz w:val="14"/>
              </w:rPr>
              <w:t xml:space="preserve"> </w:t>
            </w:r>
            <w:r>
              <w:rPr>
                <w:sz w:val="14"/>
              </w:rPr>
              <w:t>imagination</w:t>
            </w:r>
          </w:p>
          <w:p w14:paraId="7D4096C3" w14:textId="77777777" w:rsidR="00734CB0" w:rsidRDefault="00873A9B">
            <w:pPr>
              <w:pStyle w:val="TableParagraph"/>
              <w:spacing w:line="271" w:lineRule="auto"/>
              <w:rPr>
                <w:sz w:val="14"/>
              </w:rPr>
            </w:pPr>
            <w:r>
              <w:rPr>
                <w:w w:val="95"/>
                <w:sz w:val="14"/>
              </w:rPr>
              <w:t>*</w:t>
            </w:r>
            <w:proofErr w:type="gramStart"/>
            <w:r>
              <w:rPr>
                <w:w w:val="95"/>
                <w:sz w:val="14"/>
              </w:rPr>
              <w:t>identifying</w:t>
            </w:r>
            <w:proofErr w:type="gramEnd"/>
            <w:r>
              <w:rPr>
                <w:w w:val="95"/>
                <w:sz w:val="14"/>
              </w:rPr>
              <w:t xml:space="preserve"> how language, structure, and presentation </w:t>
            </w:r>
            <w:r>
              <w:rPr>
                <w:sz w:val="14"/>
              </w:rPr>
              <w:t>contribute to meaning</w:t>
            </w:r>
          </w:p>
        </w:tc>
        <w:tc>
          <w:tcPr>
            <w:tcW w:w="3401" w:type="dxa"/>
            <w:tcBorders>
              <w:left w:val="nil"/>
              <w:right w:val="nil"/>
            </w:tcBorders>
            <w:shd w:val="clear" w:color="auto" w:fill="FFFF46"/>
          </w:tcPr>
          <w:p w14:paraId="31E4A104" w14:textId="77777777" w:rsidR="00734CB0" w:rsidRDefault="00873A9B">
            <w:pPr>
              <w:pStyle w:val="TableParagraph"/>
              <w:spacing w:before="3" w:line="271" w:lineRule="auto"/>
              <w:ind w:left="39"/>
              <w:rPr>
                <w:sz w:val="14"/>
              </w:rPr>
            </w:pPr>
            <w:r>
              <w:rPr>
                <w:w w:val="95"/>
                <w:sz w:val="14"/>
              </w:rPr>
              <w:t>*</w:t>
            </w:r>
            <w:proofErr w:type="gramStart"/>
            <w:r>
              <w:rPr>
                <w:w w:val="95"/>
                <w:sz w:val="14"/>
              </w:rPr>
              <w:t>identifying</w:t>
            </w:r>
            <w:proofErr w:type="gramEnd"/>
            <w:r>
              <w:rPr>
                <w:w w:val="95"/>
                <w:sz w:val="14"/>
              </w:rPr>
              <w:t xml:space="preserve"> how language, structure and presentation </w:t>
            </w:r>
            <w:r>
              <w:rPr>
                <w:sz w:val="14"/>
              </w:rPr>
              <w:t>contribute to meaning</w:t>
            </w:r>
          </w:p>
          <w:p w14:paraId="2B01D8C4" w14:textId="77777777" w:rsidR="00734CB0" w:rsidRDefault="00873A9B">
            <w:pPr>
              <w:pStyle w:val="TableParagraph"/>
              <w:spacing w:line="271" w:lineRule="auto"/>
              <w:ind w:left="39" w:right="65"/>
              <w:rPr>
                <w:sz w:val="14"/>
              </w:rPr>
            </w:pPr>
            <w:r>
              <w:rPr>
                <w:sz w:val="14"/>
              </w:rPr>
              <w:t>*</w:t>
            </w:r>
            <w:proofErr w:type="gramStart"/>
            <w:r>
              <w:rPr>
                <w:sz w:val="14"/>
              </w:rPr>
              <w:t>discuss</w:t>
            </w:r>
            <w:proofErr w:type="gramEnd"/>
            <w:r>
              <w:rPr>
                <w:sz w:val="14"/>
              </w:rPr>
              <w:t xml:space="preserve"> and evaluate how authors use language, </w:t>
            </w:r>
            <w:r>
              <w:rPr>
                <w:w w:val="95"/>
                <w:sz w:val="14"/>
              </w:rPr>
              <w:t>including</w:t>
            </w:r>
            <w:r>
              <w:rPr>
                <w:spacing w:val="-18"/>
                <w:w w:val="95"/>
                <w:sz w:val="14"/>
              </w:rPr>
              <w:t xml:space="preserve"> </w:t>
            </w:r>
            <w:r>
              <w:rPr>
                <w:w w:val="95"/>
                <w:sz w:val="14"/>
              </w:rPr>
              <w:t>figurative</w:t>
            </w:r>
            <w:r>
              <w:rPr>
                <w:spacing w:val="-17"/>
                <w:w w:val="95"/>
                <w:sz w:val="14"/>
              </w:rPr>
              <w:t xml:space="preserve"> </w:t>
            </w:r>
            <w:r>
              <w:rPr>
                <w:w w:val="95"/>
                <w:sz w:val="14"/>
              </w:rPr>
              <w:t>language,</w:t>
            </w:r>
            <w:r>
              <w:rPr>
                <w:spacing w:val="-17"/>
                <w:w w:val="95"/>
                <w:sz w:val="14"/>
              </w:rPr>
              <w:t xml:space="preserve"> </w:t>
            </w:r>
            <w:r>
              <w:rPr>
                <w:w w:val="95"/>
                <w:sz w:val="14"/>
              </w:rPr>
              <w:t>considering</w:t>
            </w:r>
            <w:r>
              <w:rPr>
                <w:spacing w:val="-17"/>
                <w:w w:val="95"/>
                <w:sz w:val="14"/>
              </w:rPr>
              <w:t xml:space="preserve"> </w:t>
            </w:r>
            <w:r>
              <w:rPr>
                <w:w w:val="95"/>
                <w:sz w:val="14"/>
              </w:rPr>
              <w:t>the</w:t>
            </w:r>
            <w:r>
              <w:rPr>
                <w:spacing w:val="-18"/>
                <w:w w:val="95"/>
                <w:sz w:val="14"/>
              </w:rPr>
              <w:t xml:space="preserve"> </w:t>
            </w:r>
            <w:r>
              <w:rPr>
                <w:w w:val="95"/>
                <w:sz w:val="14"/>
              </w:rPr>
              <w:t>impact</w:t>
            </w:r>
            <w:r>
              <w:rPr>
                <w:spacing w:val="-16"/>
                <w:w w:val="95"/>
                <w:sz w:val="14"/>
              </w:rPr>
              <w:t xml:space="preserve"> </w:t>
            </w:r>
            <w:r>
              <w:rPr>
                <w:w w:val="95"/>
                <w:sz w:val="14"/>
              </w:rPr>
              <w:t xml:space="preserve">on </w:t>
            </w:r>
            <w:r>
              <w:rPr>
                <w:sz w:val="14"/>
              </w:rPr>
              <w:t>the</w:t>
            </w:r>
            <w:r>
              <w:rPr>
                <w:spacing w:val="-11"/>
                <w:sz w:val="14"/>
              </w:rPr>
              <w:t xml:space="preserve"> </w:t>
            </w:r>
            <w:r>
              <w:rPr>
                <w:sz w:val="14"/>
              </w:rPr>
              <w:t>reader</w:t>
            </w:r>
          </w:p>
        </w:tc>
        <w:tc>
          <w:tcPr>
            <w:tcW w:w="3402" w:type="dxa"/>
            <w:tcBorders>
              <w:left w:val="nil"/>
            </w:tcBorders>
            <w:shd w:val="clear" w:color="auto" w:fill="FFFF22"/>
          </w:tcPr>
          <w:p w14:paraId="00E5A788" w14:textId="77777777" w:rsidR="00734CB0" w:rsidRDefault="00873A9B">
            <w:pPr>
              <w:pStyle w:val="TableParagraph"/>
              <w:spacing w:before="3" w:line="271" w:lineRule="auto"/>
              <w:ind w:left="40" w:right="91"/>
              <w:rPr>
                <w:sz w:val="14"/>
              </w:rPr>
            </w:pPr>
            <w:r>
              <w:rPr>
                <w:w w:val="95"/>
                <w:sz w:val="14"/>
              </w:rPr>
              <w:t>*</w:t>
            </w:r>
            <w:proofErr w:type="gramStart"/>
            <w:r>
              <w:rPr>
                <w:w w:val="95"/>
                <w:sz w:val="14"/>
              </w:rPr>
              <w:t>identifying</w:t>
            </w:r>
            <w:proofErr w:type="gramEnd"/>
            <w:r>
              <w:rPr>
                <w:w w:val="95"/>
                <w:sz w:val="14"/>
              </w:rPr>
              <w:t xml:space="preserve"> how language, structure and presentation </w:t>
            </w:r>
            <w:r>
              <w:rPr>
                <w:sz w:val="14"/>
              </w:rPr>
              <w:t>contribute to meaning</w:t>
            </w:r>
          </w:p>
          <w:p w14:paraId="0558B519" w14:textId="77777777" w:rsidR="00734CB0" w:rsidRDefault="00873A9B">
            <w:pPr>
              <w:pStyle w:val="TableParagraph"/>
              <w:spacing w:line="271" w:lineRule="auto"/>
              <w:ind w:left="40" w:right="91"/>
              <w:rPr>
                <w:sz w:val="14"/>
              </w:rPr>
            </w:pPr>
            <w:r>
              <w:rPr>
                <w:sz w:val="14"/>
              </w:rPr>
              <w:t>*</w:t>
            </w:r>
            <w:proofErr w:type="gramStart"/>
            <w:r>
              <w:rPr>
                <w:sz w:val="14"/>
              </w:rPr>
              <w:t>discuss</w:t>
            </w:r>
            <w:proofErr w:type="gramEnd"/>
            <w:r>
              <w:rPr>
                <w:sz w:val="14"/>
              </w:rPr>
              <w:t xml:space="preserve"> and evaluate how authors use language, </w:t>
            </w:r>
            <w:r>
              <w:rPr>
                <w:w w:val="95"/>
                <w:sz w:val="14"/>
              </w:rPr>
              <w:t>including</w:t>
            </w:r>
            <w:r>
              <w:rPr>
                <w:spacing w:val="-18"/>
                <w:w w:val="95"/>
                <w:sz w:val="14"/>
              </w:rPr>
              <w:t xml:space="preserve"> </w:t>
            </w:r>
            <w:r>
              <w:rPr>
                <w:w w:val="95"/>
                <w:sz w:val="14"/>
              </w:rPr>
              <w:t>figurative</w:t>
            </w:r>
            <w:r>
              <w:rPr>
                <w:spacing w:val="-17"/>
                <w:w w:val="95"/>
                <w:sz w:val="14"/>
              </w:rPr>
              <w:t xml:space="preserve"> </w:t>
            </w:r>
            <w:r>
              <w:rPr>
                <w:w w:val="95"/>
                <w:sz w:val="14"/>
              </w:rPr>
              <w:t>language,</w:t>
            </w:r>
            <w:r>
              <w:rPr>
                <w:spacing w:val="-17"/>
                <w:w w:val="95"/>
                <w:sz w:val="14"/>
              </w:rPr>
              <w:t xml:space="preserve"> </w:t>
            </w:r>
            <w:r>
              <w:rPr>
                <w:w w:val="95"/>
                <w:sz w:val="14"/>
              </w:rPr>
              <w:t>considering</w:t>
            </w:r>
            <w:r>
              <w:rPr>
                <w:spacing w:val="-18"/>
                <w:w w:val="95"/>
                <w:sz w:val="14"/>
              </w:rPr>
              <w:t xml:space="preserve"> </w:t>
            </w:r>
            <w:r>
              <w:rPr>
                <w:w w:val="95"/>
                <w:sz w:val="14"/>
              </w:rPr>
              <w:t>the</w:t>
            </w:r>
            <w:r>
              <w:rPr>
                <w:spacing w:val="-17"/>
                <w:w w:val="95"/>
                <w:sz w:val="14"/>
              </w:rPr>
              <w:t xml:space="preserve"> </w:t>
            </w:r>
            <w:r>
              <w:rPr>
                <w:w w:val="95"/>
                <w:sz w:val="14"/>
              </w:rPr>
              <w:t>impact</w:t>
            </w:r>
            <w:r>
              <w:rPr>
                <w:spacing w:val="-16"/>
                <w:w w:val="95"/>
                <w:sz w:val="14"/>
              </w:rPr>
              <w:t xml:space="preserve"> </w:t>
            </w:r>
            <w:r>
              <w:rPr>
                <w:w w:val="95"/>
                <w:sz w:val="14"/>
              </w:rPr>
              <w:t xml:space="preserve">on </w:t>
            </w:r>
            <w:r>
              <w:rPr>
                <w:sz w:val="14"/>
              </w:rPr>
              <w:t>the</w:t>
            </w:r>
            <w:r>
              <w:rPr>
                <w:spacing w:val="-11"/>
                <w:sz w:val="14"/>
              </w:rPr>
              <w:t xml:space="preserve"> </w:t>
            </w:r>
            <w:r>
              <w:rPr>
                <w:sz w:val="14"/>
              </w:rPr>
              <w:t>reader</w:t>
            </w:r>
          </w:p>
        </w:tc>
      </w:tr>
      <w:tr w:rsidR="00734CB0" w14:paraId="06CA03D6" w14:textId="77777777">
        <w:trPr>
          <w:trHeight w:val="876"/>
        </w:trPr>
        <w:tc>
          <w:tcPr>
            <w:tcW w:w="1755" w:type="dxa"/>
          </w:tcPr>
          <w:p w14:paraId="1A2F8A90" w14:textId="77777777" w:rsidR="00734CB0" w:rsidRDefault="00734CB0">
            <w:pPr>
              <w:pStyle w:val="TableParagraph"/>
              <w:spacing w:before="7"/>
              <w:ind w:left="0"/>
              <w:rPr>
                <w:rFonts w:ascii="Carlito"/>
                <w:b/>
                <w:sz w:val="20"/>
                <w:szCs w:val="18"/>
              </w:rPr>
            </w:pPr>
          </w:p>
          <w:p w14:paraId="2CE37BFF" w14:textId="77777777" w:rsidR="00734CB0" w:rsidRDefault="00873A9B">
            <w:pPr>
              <w:pStyle w:val="TableParagraph"/>
              <w:ind w:left="40"/>
              <w:rPr>
                <w:rFonts w:ascii="Carlito"/>
                <w:b/>
                <w:sz w:val="21"/>
                <w:szCs w:val="18"/>
              </w:rPr>
            </w:pPr>
            <w:r>
              <w:rPr>
                <w:rFonts w:ascii="Carlito"/>
                <w:b/>
                <w:sz w:val="21"/>
                <w:szCs w:val="18"/>
              </w:rPr>
              <w:t>Non-fiction</w:t>
            </w:r>
          </w:p>
        </w:tc>
        <w:tc>
          <w:tcPr>
            <w:tcW w:w="3399" w:type="dxa"/>
            <w:tcBorders>
              <w:right w:val="nil"/>
            </w:tcBorders>
            <w:shd w:val="clear" w:color="auto" w:fill="FFFFDC"/>
          </w:tcPr>
          <w:p w14:paraId="2E18BCA1" w14:textId="77777777" w:rsidR="00734CB0" w:rsidRDefault="00734CB0">
            <w:pPr>
              <w:pStyle w:val="TableParagraph"/>
              <w:ind w:left="0"/>
              <w:rPr>
                <w:rFonts w:ascii="Times New Roman"/>
                <w:sz w:val="14"/>
              </w:rPr>
            </w:pPr>
          </w:p>
        </w:tc>
        <w:tc>
          <w:tcPr>
            <w:tcW w:w="3401" w:type="dxa"/>
            <w:tcBorders>
              <w:left w:val="nil"/>
              <w:right w:val="nil"/>
            </w:tcBorders>
            <w:shd w:val="clear" w:color="auto" w:fill="FFFFAE"/>
          </w:tcPr>
          <w:p w14:paraId="060941E9" w14:textId="77777777" w:rsidR="00734CB0" w:rsidRDefault="00873A9B">
            <w:pPr>
              <w:pStyle w:val="TableParagraph"/>
              <w:spacing w:before="3" w:line="271" w:lineRule="auto"/>
              <w:ind w:left="37" w:right="625"/>
              <w:rPr>
                <w:sz w:val="14"/>
              </w:rPr>
            </w:pPr>
            <w:r>
              <w:rPr>
                <w:sz w:val="14"/>
              </w:rPr>
              <w:t>*</w:t>
            </w:r>
            <w:proofErr w:type="gramStart"/>
            <w:r>
              <w:rPr>
                <w:sz w:val="14"/>
              </w:rPr>
              <w:t>being</w:t>
            </w:r>
            <w:proofErr w:type="gramEnd"/>
            <w:r>
              <w:rPr>
                <w:spacing w:val="-25"/>
                <w:sz w:val="14"/>
              </w:rPr>
              <w:t xml:space="preserve"> </w:t>
            </w:r>
            <w:r>
              <w:rPr>
                <w:sz w:val="14"/>
              </w:rPr>
              <w:t>introduced</w:t>
            </w:r>
            <w:r>
              <w:rPr>
                <w:spacing w:val="-22"/>
                <w:sz w:val="14"/>
              </w:rPr>
              <w:t xml:space="preserve"> </w:t>
            </w:r>
            <w:r>
              <w:rPr>
                <w:sz w:val="14"/>
              </w:rPr>
              <w:t>to</w:t>
            </w:r>
            <w:r>
              <w:rPr>
                <w:spacing w:val="-22"/>
                <w:sz w:val="14"/>
              </w:rPr>
              <w:t xml:space="preserve"> </w:t>
            </w:r>
            <w:r>
              <w:rPr>
                <w:sz w:val="14"/>
              </w:rPr>
              <w:t>non-fiction</w:t>
            </w:r>
            <w:r>
              <w:rPr>
                <w:spacing w:val="-23"/>
                <w:sz w:val="14"/>
              </w:rPr>
              <w:t xml:space="preserve"> </w:t>
            </w:r>
            <w:r>
              <w:rPr>
                <w:sz w:val="14"/>
              </w:rPr>
              <w:t>books</w:t>
            </w:r>
            <w:r>
              <w:rPr>
                <w:spacing w:val="-23"/>
                <w:sz w:val="14"/>
              </w:rPr>
              <w:t xml:space="preserve"> </w:t>
            </w:r>
            <w:r>
              <w:rPr>
                <w:sz w:val="14"/>
              </w:rPr>
              <w:t>that</w:t>
            </w:r>
            <w:r>
              <w:rPr>
                <w:spacing w:val="-23"/>
                <w:sz w:val="14"/>
              </w:rPr>
              <w:t xml:space="preserve"> </w:t>
            </w:r>
            <w:r>
              <w:rPr>
                <w:sz w:val="14"/>
              </w:rPr>
              <w:t>are structured in different</w:t>
            </w:r>
            <w:r>
              <w:rPr>
                <w:spacing w:val="-28"/>
                <w:sz w:val="14"/>
              </w:rPr>
              <w:t xml:space="preserve"> </w:t>
            </w:r>
            <w:r>
              <w:rPr>
                <w:sz w:val="14"/>
              </w:rPr>
              <w:t>ways</w:t>
            </w:r>
          </w:p>
        </w:tc>
        <w:tc>
          <w:tcPr>
            <w:tcW w:w="3401" w:type="dxa"/>
            <w:tcBorders>
              <w:left w:val="nil"/>
              <w:right w:val="nil"/>
            </w:tcBorders>
            <w:shd w:val="clear" w:color="auto" w:fill="FFFF8B"/>
          </w:tcPr>
          <w:p w14:paraId="2C323DD2" w14:textId="77777777" w:rsidR="00734CB0" w:rsidRDefault="00873A9B">
            <w:pPr>
              <w:pStyle w:val="TableParagraph"/>
              <w:spacing w:before="3"/>
              <w:rPr>
                <w:sz w:val="14"/>
              </w:rPr>
            </w:pPr>
            <w:r>
              <w:rPr>
                <w:sz w:val="14"/>
              </w:rPr>
              <w:t>*</w:t>
            </w:r>
            <w:proofErr w:type="gramStart"/>
            <w:r>
              <w:rPr>
                <w:sz w:val="14"/>
              </w:rPr>
              <w:t>retrieve</w:t>
            </w:r>
            <w:proofErr w:type="gramEnd"/>
            <w:r>
              <w:rPr>
                <w:sz w:val="14"/>
              </w:rPr>
              <w:t xml:space="preserve"> and record information from non-fiction</w:t>
            </w:r>
          </w:p>
        </w:tc>
        <w:tc>
          <w:tcPr>
            <w:tcW w:w="3401" w:type="dxa"/>
            <w:tcBorders>
              <w:left w:val="nil"/>
              <w:right w:val="nil"/>
            </w:tcBorders>
            <w:shd w:val="clear" w:color="auto" w:fill="FFFF69"/>
          </w:tcPr>
          <w:p w14:paraId="1E7A6148" w14:textId="77777777" w:rsidR="00734CB0" w:rsidRDefault="00873A9B">
            <w:pPr>
              <w:pStyle w:val="TableParagraph"/>
              <w:spacing w:before="3"/>
              <w:rPr>
                <w:sz w:val="14"/>
              </w:rPr>
            </w:pPr>
            <w:r>
              <w:rPr>
                <w:sz w:val="14"/>
              </w:rPr>
              <w:t>*</w:t>
            </w:r>
            <w:proofErr w:type="gramStart"/>
            <w:r>
              <w:rPr>
                <w:sz w:val="14"/>
              </w:rPr>
              <w:t>retrieve</w:t>
            </w:r>
            <w:proofErr w:type="gramEnd"/>
            <w:r>
              <w:rPr>
                <w:sz w:val="14"/>
              </w:rPr>
              <w:t xml:space="preserve"> and record information from non-fiction</w:t>
            </w:r>
          </w:p>
        </w:tc>
        <w:tc>
          <w:tcPr>
            <w:tcW w:w="3401" w:type="dxa"/>
            <w:tcBorders>
              <w:left w:val="nil"/>
              <w:right w:val="nil"/>
            </w:tcBorders>
            <w:shd w:val="clear" w:color="auto" w:fill="FFFF46"/>
          </w:tcPr>
          <w:p w14:paraId="57F2BF47" w14:textId="77777777" w:rsidR="00734CB0" w:rsidRDefault="00873A9B">
            <w:pPr>
              <w:pStyle w:val="TableParagraph"/>
              <w:spacing w:before="3"/>
              <w:ind w:left="39"/>
              <w:rPr>
                <w:sz w:val="14"/>
              </w:rPr>
            </w:pPr>
            <w:r>
              <w:rPr>
                <w:sz w:val="14"/>
              </w:rPr>
              <w:t>*</w:t>
            </w:r>
            <w:proofErr w:type="gramStart"/>
            <w:r>
              <w:rPr>
                <w:sz w:val="14"/>
              </w:rPr>
              <w:t>distinguish</w:t>
            </w:r>
            <w:proofErr w:type="gramEnd"/>
            <w:r>
              <w:rPr>
                <w:sz w:val="14"/>
              </w:rPr>
              <w:t xml:space="preserve"> between statements of fact and opinion</w:t>
            </w:r>
          </w:p>
          <w:p w14:paraId="16A0E282" w14:textId="77777777" w:rsidR="00734CB0" w:rsidRDefault="00873A9B">
            <w:pPr>
              <w:pStyle w:val="TableParagraph"/>
              <w:spacing w:before="21" w:line="271" w:lineRule="auto"/>
              <w:ind w:left="39" w:right="352"/>
              <w:rPr>
                <w:sz w:val="14"/>
              </w:rPr>
            </w:pPr>
            <w:r>
              <w:rPr>
                <w:sz w:val="14"/>
              </w:rPr>
              <w:t>*</w:t>
            </w:r>
            <w:proofErr w:type="gramStart"/>
            <w:r>
              <w:rPr>
                <w:sz w:val="14"/>
              </w:rPr>
              <w:t>retrieve</w:t>
            </w:r>
            <w:proofErr w:type="gramEnd"/>
            <w:r>
              <w:rPr>
                <w:sz w:val="14"/>
              </w:rPr>
              <w:t>,</w:t>
            </w:r>
            <w:r>
              <w:rPr>
                <w:spacing w:val="-27"/>
                <w:sz w:val="14"/>
              </w:rPr>
              <w:t xml:space="preserve"> </w:t>
            </w:r>
            <w:r>
              <w:rPr>
                <w:sz w:val="14"/>
              </w:rPr>
              <w:t>record</w:t>
            </w:r>
            <w:r>
              <w:rPr>
                <w:spacing w:val="-25"/>
                <w:sz w:val="14"/>
              </w:rPr>
              <w:t xml:space="preserve"> </w:t>
            </w:r>
            <w:r>
              <w:rPr>
                <w:sz w:val="14"/>
              </w:rPr>
              <w:t>and</w:t>
            </w:r>
            <w:r>
              <w:rPr>
                <w:spacing w:val="-25"/>
                <w:sz w:val="14"/>
              </w:rPr>
              <w:t xml:space="preserve"> </w:t>
            </w:r>
            <w:r>
              <w:rPr>
                <w:sz w:val="14"/>
              </w:rPr>
              <w:t>present</w:t>
            </w:r>
            <w:r>
              <w:rPr>
                <w:spacing w:val="-26"/>
                <w:sz w:val="14"/>
              </w:rPr>
              <w:t xml:space="preserve"> </w:t>
            </w:r>
            <w:r>
              <w:rPr>
                <w:sz w:val="14"/>
              </w:rPr>
              <w:t>information</w:t>
            </w:r>
            <w:r>
              <w:rPr>
                <w:spacing w:val="-25"/>
                <w:sz w:val="14"/>
              </w:rPr>
              <w:t xml:space="preserve"> </w:t>
            </w:r>
            <w:r>
              <w:rPr>
                <w:sz w:val="14"/>
              </w:rPr>
              <w:t>from</w:t>
            </w:r>
            <w:r>
              <w:rPr>
                <w:spacing w:val="-26"/>
                <w:sz w:val="14"/>
              </w:rPr>
              <w:t xml:space="preserve"> </w:t>
            </w:r>
            <w:r>
              <w:rPr>
                <w:sz w:val="14"/>
              </w:rPr>
              <w:t>non- fiction</w:t>
            </w:r>
          </w:p>
        </w:tc>
        <w:tc>
          <w:tcPr>
            <w:tcW w:w="3402" w:type="dxa"/>
            <w:tcBorders>
              <w:left w:val="nil"/>
            </w:tcBorders>
            <w:shd w:val="clear" w:color="auto" w:fill="FFFF22"/>
          </w:tcPr>
          <w:p w14:paraId="351E554B" w14:textId="77777777" w:rsidR="00734CB0" w:rsidRDefault="00873A9B">
            <w:pPr>
              <w:pStyle w:val="TableParagraph"/>
              <w:spacing w:before="3"/>
              <w:ind w:left="40"/>
              <w:rPr>
                <w:sz w:val="14"/>
              </w:rPr>
            </w:pPr>
            <w:r>
              <w:rPr>
                <w:sz w:val="14"/>
              </w:rPr>
              <w:t>*</w:t>
            </w:r>
            <w:proofErr w:type="gramStart"/>
            <w:r>
              <w:rPr>
                <w:sz w:val="14"/>
              </w:rPr>
              <w:t>distinguish</w:t>
            </w:r>
            <w:proofErr w:type="gramEnd"/>
            <w:r>
              <w:rPr>
                <w:sz w:val="14"/>
              </w:rPr>
              <w:t xml:space="preserve"> between statements of fact and opinion</w:t>
            </w:r>
          </w:p>
          <w:p w14:paraId="67BADD55" w14:textId="77777777" w:rsidR="00734CB0" w:rsidRDefault="00873A9B">
            <w:pPr>
              <w:pStyle w:val="TableParagraph"/>
              <w:spacing w:before="21" w:line="271" w:lineRule="auto"/>
              <w:ind w:left="40" w:right="344"/>
              <w:rPr>
                <w:sz w:val="14"/>
              </w:rPr>
            </w:pPr>
            <w:r>
              <w:rPr>
                <w:sz w:val="14"/>
              </w:rPr>
              <w:t>*</w:t>
            </w:r>
            <w:proofErr w:type="gramStart"/>
            <w:r>
              <w:rPr>
                <w:sz w:val="14"/>
              </w:rPr>
              <w:t>retrieve</w:t>
            </w:r>
            <w:proofErr w:type="gramEnd"/>
            <w:r>
              <w:rPr>
                <w:sz w:val="14"/>
              </w:rPr>
              <w:t>,</w:t>
            </w:r>
            <w:r>
              <w:rPr>
                <w:spacing w:val="-27"/>
                <w:sz w:val="14"/>
              </w:rPr>
              <w:t xml:space="preserve"> </w:t>
            </w:r>
            <w:r>
              <w:rPr>
                <w:sz w:val="14"/>
              </w:rPr>
              <w:t>record</w:t>
            </w:r>
            <w:r>
              <w:rPr>
                <w:spacing w:val="-25"/>
                <w:sz w:val="14"/>
              </w:rPr>
              <w:t xml:space="preserve"> </w:t>
            </w:r>
            <w:r>
              <w:rPr>
                <w:sz w:val="14"/>
              </w:rPr>
              <w:t>and</w:t>
            </w:r>
            <w:r>
              <w:rPr>
                <w:spacing w:val="-25"/>
                <w:sz w:val="14"/>
              </w:rPr>
              <w:t xml:space="preserve"> </w:t>
            </w:r>
            <w:r>
              <w:rPr>
                <w:sz w:val="14"/>
              </w:rPr>
              <w:t>present</w:t>
            </w:r>
            <w:r>
              <w:rPr>
                <w:spacing w:val="-26"/>
                <w:sz w:val="14"/>
              </w:rPr>
              <w:t xml:space="preserve"> </w:t>
            </w:r>
            <w:r>
              <w:rPr>
                <w:sz w:val="14"/>
              </w:rPr>
              <w:t>information</w:t>
            </w:r>
            <w:r>
              <w:rPr>
                <w:spacing w:val="-25"/>
                <w:sz w:val="14"/>
              </w:rPr>
              <w:t xml:space="preserve"> </w:t>
            </w:r>
            <w:r>
              <w:rPr>
                <w:sz w:val="14"/>
              </w:rPr>
              <w:t>from</w:t>
            </w:r>
            <w:r>
              <w:rPr>
                <w:spacing w:val="-26"/>
                <w:sz w:val="14"/>
              </w:rPr>
              <w:t xml:space="preserve"> </w:t>
            </w:r>
            <w:r>
              <w:rPr>
                <w:sz w:val="14"/>
              </w:rPr>
              <w:t>non- fiction</w:t>
            </w:r>
          </w:p>
        </w:tc>
      </w:tr>
      <w:tr w:rsidR="00734CB0" w14:paraId="79EADE1C" w14:textId="77777777">
        <w:trPr>
          <w:trHeight w:val="1710"/>
        </w:trPr>
        <w:tc>
          <w:tcPr>
            <w:tcW w:w="1755" w:type="dxa"/>
          </w:tcPr>
          <w:p w14:paraId="0F01E92F" w14:textId="77777777" w:rsidR="00734CB0" w:rsidRDefault="00734CB0">
            <w:pPr>
              <w:pStyle w:val="TableParagraph"/>
              <w:ind w:left="0"/>
              <w:rPr>
                <w:rFonts w:ascii="Carlito"/>
                <w:b/>
                <w:sz w:val="20"/>
                <w:szCs w:val="18"/>
              </w:rPr>
            </w:pPr>
          </w:p>
          <w:p w14:paraId="575B6BA4" w14:textId="77777777" w:rsidR="00734CB0" w:rsidRDefault="00734CB0">
            <w:pPr>
              <w:pStyle w:val="TableParagraph"/>
              <w:spacing w:before="7"/>
              <w:ind w:left="0"/>
              <w:rPr>
                <w:rFonts w:ascii="Carlito"/>
                <w:b/>
                <w:sz w:val="15"/>
                <w:szCs w:val="18"/>
              </w:rPr>
            </w:pPr>
          </w:p>
          <w:p w14:paraId="693D5BED" w14:textId="77777777" w:rsidR="00734CB0" w:rsidRDefault="00873A9B">
            <w:pPr>
              <w:pStyle w:val="TableParagraph"/>
              <w:spacing w:line="249" w:lineRule="auto"/>
              <w:ind w:left="40"/>
              <w:rPr>
                <w:rFonts w:ascii="Carlito"/>
                <w:b/>
                <w:sz w:val="21"/>
                <w:szCs w:val="18"/>
              </w:rPr>
            </w:pPr>
            <w:r>
              <w:rPr>
                <w:rFonts w:ascii="Carlito"/>
                <w:b/>
                <w:sz w:val="21"/>
                <w:szCs w:val="18"/>
              </w:rPr>
              <w:t>Discussing reading</w:t>
            </w:r>
          </w:p>
        </w:tc>
        <w:tc>
          <w:tcPr>
            <w:tcW w:w="3399" w:type="dxa"/>
            <w:tcBorders>
              <w:right w:val="nil"/>
            </w:tcBorders>
            <w:shd w:val="clear" w:color="auto" w:fill="FFFFDC"/>
          </w:tcPr>
          <w:p w14:paraId="71FC7BC5" w14:textId="77777777" w:rsidR="00734CB0" w:rsidRDefault="00873A9B">
            <w:pPr>
              <w:pStyle w:val="TableParagraph"/>
              <w:spacing w:before="3" w:line="271" w:lineRule="auto"/>
              <w:ind w:left="27" w:right="284"/>
              <w:rPr>
                <w:sz w:val="14"/>
              </w:rPr>
            </w:pPr>
            <w:r>
              <w:rPr>
                <w:sz w:val="14"/>
              </w:rPr>
              <w:t>*</w:t>
            </w:r>
            <w:proofErr w:type="gramStart"/>
            <w:r>
              <w:rPr>
                <w:sz w:val="14"/>
              </w:rPr>
              <w:t>participate</w:t>
            </w:r>
            <w:proofErr w:type="gramEnd"/>
            <w:r>
              <w:rPr>
                <w:spacing w:val="-27"/>
                <w:sz w:val="14"/>
              </w:rPr>
              <w:t xml:space="preserve"> </w:t>
            </w:r>
            <w:r>
              <w:rPr>
                <w:sz w:val="14"/>
              </w:rPr>
              <w:t>in</w:t>
            </w:r>
            <w:r>
              <w:rPr>
                <w:spacing w:val="-26"/>
                <w:sz w:val="14"/>
              </w:rPr>
              <w:t xml:space="preserve"> </w:t>
            </w:r>
            <w:r>
              <w:rPr>
                <w:sz w:val="14"/>
              </w:rPr>
              <w:t>discussion</w:t>
            </w:r>
            <w:r>
              <w:rPr>
                <w:spacing w:val="-25"/>
                <w:sz w:val="14"/>
              </w:rPr>
              <w:t xml:space="preserve"> </w:t>
            </w:r>
            <w:r>
              <w:rPr>
                <w:sz w:val="14"/>
              </w:rPr>
              <w:t>about</w:t>
            </w:r>
            <w:r>
              <w:rPr>
                <w:spacing w:val="-26"/>
                <w:sz w:val="14"/>
              </w:rPr>
              <w:t xml:space="preserve"> </w:t>
            </w:r>
            <w:r>
              <w:rPr>
                <w:sz w:val="14"/>
              </w:rPr>
              <w:t>what</w:t>
            </w:r>
            <w:r>
              <w:rPr>
                <w:spacing w:val="-26"/>
                <w:sz w:val="14"/>
              </w:rPr>
              <w:t xml:space="preserve"> </w:t>
            </w:r>
            <w:r>
              <w:rPr>
                <w:sz w:val="14"/>
              </w:rPr>
              <w:t>is</w:t>
            </w:r>
            <w:r>
              <w:rPr>
                <w:spacing w:val="-27"/>
                <w:sz w:val="14"/>
              </w:rPr>
              <w:t xml:space="preserve"> </w:t>
            </w:r>
            <w:r>
              <w:rPr>
                <w:sz w:val="14"/>
              </w:rPr>
              <w:t>read</w:t>
            </w:r>
            <w:r>
              <w:rPr>
                <w:spacing w:val="-25"/>
                <w:sz w:val="14"/>
              </w:rPr>
              <w:t xml:space="preserve"> </w:t>
            </w:r>
            <w:r>
              <w:rPr>
                <w:sz w:val="14"/>
              </w:rPr>
              <w:t>to</w:t>
            </w:r>
            <w:r>
              <w:rPr>
                <w:spacing w:val="-26"/>
                <w:sz w:val="14"/>
              </w:rPr>
              <w:t xml:space="preserve"> </w:t>
            </w:r>
            <w:r>
              <w:rPr>
                <w:sz w:val="14"/>
              </w:rPr>
              <w:t>them, taking</w:t>
            </w:r>
            <w:r>
              <w:rPr>
                <w:spacing w:val="-16"/>
                <w:sz w:val="14"/>
              </w:rPr>
              <w:t xml:space="preserve"> </w:t>
            </w:r>
            <w:r>
              <w:rPr>
                <w:sz w:val="14"/>
              </w:rPr>
              <w:t>turns</w:t>
            </w:r>
            <w:r>
              <w:rPr>
                <w:spacing w:val="-15"/>
                <w:sz w:val="14"/>
              </w:rPr>
              <w:t xml:space="preserve"> </w:t>
            </w:r>
            <w:r>
              <w:rPr>
                <w:sz w:val="14"/>
              </w:rPr>
              <w:t>and</w:t>
            </w:r>
            <w:r>
              <w:rPr>
                <w:spacing w:val="-13"/>
                <w:sz w:val="14"/>
              </w:rPr>
              <w:t xml:space="preserve"> </w:t>
            </w:r>
            <w:r>
              <w:rPr>
                <w:sz w:val="14"/>
              </w:rPr>
              <w:t>listening</w:t>
            </w:r>
            <w:r>
              <w:rPr>
                <w:spacing w:val="-15"/>
                <w:sz w:val="14"/>
              </w:rPr>
              <w:t xml:space="preserve"> </w:t>
            </w:r>
            <w:r>
              <w:rPr>
                <w:sz w:val="14"/>
              </w:rPr>
              <w:t>to</w:t>
            </w:r>
            <w:r>
              <w:rPr>
                <w:spacing w:val="-13"/>
                <w:sz w:val="14"/>
              </w:rPr>
              <w:t xml:space="preserve"> </w:t>
            </w:r>
            <w:r>
              <w:rPr>
                <w:sz w:val="14"/>
              </w:rPr>
              <w:t>what</w:t>
            </w:r>
            <w:r>
              <w:rPr>
                <w:spacing w:val="-14"/>
                <w:sz w:val="14"/>
              </w:rPr>
              <w:t xml:space="preserve"> </w:t>
            </w:r>
            <w:r>
              <w:rPr>
                <w:sz w:val="14"/>
              </w:rPr>
              <w:t>others</w:t>
            </w:r>
            <w:r>
              <w:rPr>
                <w:spacing w:val="-15"/>
                <w:sz w:val="14"/>
              </w:rPr>
              <w:t xml:space="preserve"> </w:t>
            </w:r>
            <w:r>
              <w:rPr>
                <w:sz w:val="14"/>
              </w:rPr>
              <w:t>say</w:t>
            </w:r>
          </w:p>
          <w:p w14:paraId="7E252B40" w14:textId="77777777" w:rsidR="00734CB0" w:rsidRDefault="00873A9B">
            <w:pPr>
              <w:pStyle w:val="TableParagraph"/>
              <w:spacing w:line="271" w:lineRule="auto"/>
              <w:ind w:left="27" w:right="272"/>
              <w:rPr>
                <w:sz w:val="14"/>
              </w:rPr>
            </w:pPr>
            <w:r>
              <w:rPr>
                <w:sz w:val="14"/>
              </w:rPr>
              <w:t>*</w:t>
            </w:r>
            <w:proofErr w:type="gramStart"/>
            <w:r>
              <w:rPr>
                <w:sz w:val="14"/>
              </w:rPr>
              <w:t>explain</w:t>
            </w:r>
            <w:proofErr w:type="gramEnd"/>
            <w:r>
              <w:rPr>
                <w:spacing w:val="-26"/>
                <w:sz w:val="14"/>
              </w:rPr>
              <w:t xml:space="preserve"> </w:t>
            </w:r>
            <w:r>
              <w:rPr>
                <w:sz w:val="14"/>
              </w:rPr>
              <w:t>clearly</w:t>
            </w:r>
            <w:r>
              <w:rPr>
                <w:spacing w:val="-26"/>
                <w:sz w:val="14"/>
              </w:rPr>
              <w:t xml:space="preserve"> </w:t>
            </w:r>
            <w:r>
              <w:rPr>
                <w:sz w:val="14"/>
              </w:rPr>
              <w:t>their</w:t>
            </w:r>
            <w:r>
              <w:rPr>
                <w:spacing w:val="-27"/>
                <w:sz w:val="14"/>
              </w:rPr>
              <w:t xml:space="preserve"> </w:t>
            </w:r>
            <w:r>
              <w:rPr>
                <w:sz w:val="14"/>
              </w:rPr>
              <w:t>understanding</w:t>
            </w:r>
            <w:r>
              <w:rPr>
                <w:spacing w:val="-28"/>
                <w:sz w:val="14"/>
              </w:rPr>
              <w:t xml:space="preserve"> </w:t>
            </w:r>
            <w:r>
              <w:rPr>
                <w:sz w:val="14"/>
              </w:rPr>
              <w:t>of</w:t>
            </w:r>
            <w:r>
              <w:rPr>
                <w:spacing w:val="-26"/>
                <w:sz w:val="14"/>
              </w:rPr>
              <w:t xml:space="preserve"> </w:t>
            </w:r>
            <w:r>
              <w:rPr>
                <w:sz w:val="14"/>
              </w:rPr>
              <w:t>what</w:t>
            </w:r>
            <w:r>
              <w:rPr>
                <w:spacing w:val="-26"/>
                <w:sz w:val="14"/>
              </w:rPr>
              <w:t xml:space="preserve"> </w:t>
            </w:r>
            <w:r>
              <w:rPr>
                <w:sz w:val="14"/>
              </w:rPr>
              <w:t>is</w:t>
            </w:r>
            <w:r>
              <w:rPr>
                <w:spacing w:val="-27"/>
                <w:sz w:val="14"/>
              </w:rPr>
              <w:t xml:space="preserve"> </w:t>
            </w:r>
            <w:r>
              <w:rPr>
                <w:sz w:val="14"/>
              </w:rPr>
              <w:t>read</w:t>
            </w:r>
            <w:r>
              <w:rPr>
                <w:spacing w:val="-26"/>
                <w:sz w:val="14"/>
              </w:rPr>
              <w:t xml:space="preserve"> </w:t>
            </w:r>
            <w:r>
              <w:rPr>
                <w:sz w:val="14"/>
              </w:rPr>
              <w:t>to them</w:t>
            </w:r>
          </w:p>
        </w:tc>
        <w:tc>
          <w:tcPr>
            <w:tcW w:w="3401" w:type="dxa"/>
            <w:tcBorders>
              <w:left w:val="nil"/>
              <w:right w:val="nil"/>
            </w:tcBorders>
            <w:shd w:val="clear" w:color="auto" w:fill="FFFFAE"/>
          </w:tcPr>
          <w:p w14:paraId="72F92BA9" w14:textId="77777777" w:rsidR="00734CB0" w:rsidRDefault="00873A9B">
            <w:pPr>
              <w:pStyle w:val="TableParagraph"/>
              <w:spacing w:before="3" w:line="271" w:lineRule="auto"/>
              <w:ind w:left="37" w:right="118"/>
              <w:rPr>
                <w:sz w:val="14"/>
              </w:rPr>
            </w:pPr>
            <w:r>
              <w:rPr>
                <w:sz w:val="14"/>
              </w:rPr>
              <w:t>*</w:t>
            </w:r>
            <w:proofErr w:type="gramStart"/>
            <w:r>
              <w:rPr>
                <w:sz w:val="14"/>
              </w:rPr>
              <w:t>participate</w:t>
            </w:r>
            <w:proofErr w:type="gramEnd"/>
            <w:r>
              <w:rPr>
                <w:spacing w:val="-25"/>
                <w:sz w:val="14"/>
              </w:rPr>
              <w:t xml:space="preserve"> </w:t>
            </w:r>
            <w:r>
              <w:rPr>
                <w:sz w:val="14"/>
              </w:rPr>
              <w:t>in</w:t>
            </w:r>
            <w:r>
              <w:rPr>
                <w:spacing w:val="-23"/>
                <w:sz w:val="14"/>
              </w:rPr>
              <w:t xml:space="preserve"> </w:t>
            </w:r>
            <w:r>
              <w:rPr>
                <w:sz w:val="14"/>
              </w:rPr>
              <w:t>discussion</w:t>
            </w:r>
            <w:r>
              <w:rPr>
                <w:spacing w:val="-23"/>
                <w:sz w:val="14"/>
              </w:rPr>
              <w:t xml:space="preserve"> </w:t>
            </w:r>
            <w:r>
              <w:rPr>
                <w:sz w:val="14"/>
              </w:rPr>
              <w:t>about</w:t>
            </w:r>
            <w:r>
              <w:rPr>
                <w:spacing w:val="-23"/>
                <w:sz w:val="14"/>
              </w:rPr>
              <w:t xml:space="preserve"> </w:t>
            </w:r>
            <w:r>
              <w:rPr>
                <w:sz w:val="14"/>
              </w:rPr>
              <w:t>books,</w:t>
            </w:r>
            <w:r>
              <w:rPr>
                <w:spacing w:val="-24"/>
                <w:sz w:val="14"/>
              </w:rPr>
              <w:t xml:space="preserve"> </w:t>
            </w:r>
            <w:r>
              <w:rPr>
                <w:sz w:val="14"/>
              </w:rPr>
              <w:t>poems</w:t>
            </w:r>
            <w:r>
              <w:rPr>
                <w:spacing w:val="-24"/>
                <w:sz w:val="14"/>
              </w:rPr>
              <w:t xml:space="preserve"> </w:t>
            </w:r>
            <w:r>
              <w:rPr>
                <w:sz w:val="14"/>
              </w:rPr>
              <w:t>&amp;</w:t>
            </w:r>
            <w:r>
              <w:rPr>
                <w:spacing w:val="-24"/>
                <w:sz w:val="14"/>
              </w:rPr>
              <w:t xml:space="preserve"> </w:t>
            </w:r>
            <w:r>
              <w:rPr>
                <w:sz w:val="14"/>
              </w:rPr>
              <w:t>other works</w:t>
            </w:r>
            <w:r>
              <w:rPr>
                <w:spacing w:val="-19"/>
                <w:sz w:val="14"/>
              </w:rPr>
              <w:t xml:space="preserve"> </w:t>
            </w:r>
            <w:r>
              <w:rPr>
                <w:sz w:val="14"/>
              </w:rPr>
              <w:t>that</w:t>
            </w:r>
            <w:r>
              <w:rPr>
                <w:spacing w:val="-19"/>
                <w:sz w:val="14"/>
              </w:rPr>
              <w:t xml:space="preserve"> </w:t>
            </w:r>
            <w:r>
              <w:rPr>
                <w:sz w:val="14"/>
              </w:rPr>
              <w:t>are</w:t>
            </w:r>
            <w:r>
              <w:rPr>
                <w:spacing w:val="-19"/>
                <w:sz w:val="14"/>
              </w:rPr>
              <w:t xml:space="preserve"> </w:t>
            </w:r>
            <w:r>
              <w:rPr>
                <w:sz w:val="14"/>
              </w:rPr>
              <w:t>read</w:t>
            </w:r>
            <w:r>
              <w:rPr>
                <w:spacing w:val="-18"/>
                <w:sz w:val="14"/>
              </w:rPr>
              <w:t xml:space="preserve"> </w:t>
            </w:r>
            <w:r>
              <w:rPr>
                <w:sz w:val="14"/>
              </w:rPr>
              <w:t>to</w:t>
            </w:r>
            <w:r>
              <w:rPr>
                <w:spacing w:val="-17"/>
                <w:sz w:val="14"/>
              </w:rPr>
              <w:t xml:space="preserve"> </w:t>
            </w:r>
            <w:r>
              <w:rPr>
                <w:sz w:val="14"/>
              </w:rPr>
              <w:t>them</w:t>
            </w:r>
            <w:r>
              <w:rPr>
                <w:spacing w:val="-18"/>
                <w:sz w:val="14"/>
              </w:rPr>
              <w:t xml:space="preserve"> </w:t>
            </w:r>
            <w:r>
              <w:rPr>
                <w:sz w:val="14"/>
              </w:rPr>
              <w:t>&amp;</w:t>
            </w:r>
            <w:r>
              <w:rPr>
                <w:spacing w:val="-19"/>
                <w:sz w:val="14"/>
              </w:rPr>
              <w:t xml:space="preserve"> </w:t>
            </w:r>
            <w:r>
              <w:rPr>
                <w:sz w:val="14"/>
              </w:rPr>
              <w:t>those</w:t>
            </w:r>
            <w:r>
              <w:rPr>
                <w:spacing w:val="-19"/>
                <w:sz w:val="14"/>
              </w:rPr>
              <w:t xml:space="preserve"> </w:t>
            </w:r>
            <w:r>
              <w:rPr>
                <w:sz w:val="14"/>
              </w:rPr>
              <w:t>that</w:t>
            </w:r>
            <w:r>
              <w:rPr>
                <w:spacing w:val="-18"/>
                <w:sz w:val="14"/>
              </w:rPr>
              <w:t xml:space="preserve"> </w:t>
            </w:r>
            <w:r>
              <w:rPr>
                <w:sz w:val="14"/>
              </w:rPr>
              <w:t>they</w:t>
            </w:r>
            <w:r>
              <w:rPr>
                <w:spacing w:val="-18"/>
                <w:sz w:val="14"/>
              </w:rPr>
              <w:t xml:space="preserve"> </w:t>
            </w:r>
            <w:r>
              <w:rPr>
                <w:sz w:val="14"/>
              </w:rPr>
              <w:t>can</w:t>
            </w:r>
            <w:r>
              <w:rPr>
                <w:spacing w:val="-17"/>
                <w:sz w:val="14"/>
              </w:rPr>
              <w:t xml:space="preserve"> </w:t>
            </w:r>
            <w:r>
              <w:rPr>
                <w:sz w:val="14"/>
              </w:rPr>
              <w:t>read for</w:t>
            </w:r>
            <w:r>
              <w:rPr>
                <w:spacing w:val="-30"/>
                <w:sz w:val="14"/>
              </w:rPr>
              <w:t xml:space="preserve"> </w:t>
            </w:r>
            <w:r>
              <w:rPr>
                <w:sz w:val="14"/>
              </w:rPr>
              <w:t>themselves,</w:t>
            </w:r>
            <w:r>
              <w:rPr>
                <w:spacing w:val="-28"/>
                <w:sz w:val="14"/>
              </w:rPr>
              <w:t xml:space="preserve"> </w:t>
            </w:r>
            <w:r>
              <w:rPr>
                <w:sz w:val="14"/>
              </w:rPr>
              <w:t>taking</w:t>
            </w:r>
            <w:r>
              <w:rPr>
                <w:spacing w:val="-30"/>
                <w:sz w:val="14"/>
              </w:rPr>
              <w:t xml:space="preserve"> </w:t>
            </w:r>
            <w:r>
              <w:rPr>
                <w:sz w:val="14"/>
              </w:rPr>
              <w:t>turns</w:t>
            </w:r>
            <w:r>
              <w:rPr>
                <w:spacing w:val="-28"/>
                <w:sz w:val="14"/>
              </w:rPr>
              <w:t xml:space="preserve"> </w:t>
            </w:r>
            <w:r>
              <w:rPr>
                <w:sz w:val="14"/>
              </w:rPr>
              <w:t>and</w:t>
            </w:r>
            <w:r>
              <w:rPr>
                <w:spacing w:val="-28"/>
                <w:sz w:val="14"/>
              </w:rPr>
              <w:t xml:space="preserve"> </w:t>
            </w:r>
            <w:r>
              <w:rPr>
                <w:sz w:val="14"/>
              </w:rPr>
              <w:t>listening</w:t>
            </w:r>
            <w:r>
              <w:rPr>
                <w:spacing w:val="-30"/>
                <w:sz w:val="14"/>
              </w:rPr>
              <w:t xml:space="preserve"> </w:t>
            </w:r>
            <w:r>
              <w:rPr>
                <w:sz w:val="14"/>
              </w:rPr>
              <w:t>to</w:t>
            </w:r>
            <w:r>
              <w:rPr>
                <w:spacing w:val="-28"/>
                <w:sz w:val="14"/>
              </w:rPr>
              <w:t xml:space="preserve"> </w:t>
            </w:r>
            <w:r>
              <w:rPr>
                <w:sz w:val="14"/>
              </w:rPr>
              <w:t>what</w:t>
            </w:r>
            <w:r>
              <w:rPr>
                <w:spacing w:val="-28"/>
                <w:sz w:val="14"/>
              </w:rPr>
              <w:t xml:space="preserve"> </w:t>
            </w:r>
            <w:r>
              <w:rPr>
                <w:sz w:val="14"/>
              </w:rPr>
              <w:t>others say</w:t>
            </w:r>
          </w:p>
          <w:p w14:paraId="5C0CE482" w14:textId="77777777" w:rsidR="00734CB0" w:rsidRDefault="00873A9B">
            <w:pPr>
              <w:pStyle w:val="TableParagraph"/>
              <w:spacing w:line="271" w:lineRule="auto"/>
              <w:ind w:left="37"/>
              <w:rPr>
                <w:sz w:val="14"/>
              </w:rPr>
            </w:pPr>
            <w:r>
              <w:rPr>
                <w:w w:val="95"/>
                <w:sz w:val="14"/>
              </w:rPr>
              <w:t>*</w:t>
            </w:r>
            <w:proofErr w:type="gramStart"/>
            <w:r>
              <w:rPr>
                <w:w w:val="95"/>
                <w:sz w:val="14"/>
              </w:rPr>
              <w:t>explain</w:t>
            </w:r>
            <w:proofErr w:type="gramEnd"/>
            <w:r>
              <w:rPr>
                <w:spacing w:val="-15"/>
                <w:w w:val="95"/>
                <w:sz w:val="14"/>
              </w:rPr>
              <w:t xml:space="preserve"> </w:t>
            </w:r>
            <w:r>
              <w:rPr>
                <w:w w:val="95"/>
                <w:sz w:val="14"/>
              </w:rPr>
              <w:t>and</w:t>
            </w:r>
            <w:r>
              <w:rPr>
                <w:spacing w:val="-14"/>
                <w:w w:val="95"/>
                <w:sz w:val="14"/>
              </w:rPr>
              <w:t xml:space="preserve"> </w:t>
            </w:r>
            <w:r>
              <w:rPr>
                <w:w w:val="95"/>
                <w:sz w:val="14"/>
              </w:rPr>
              <w:t>discuss</w:t>
            </w:r>
            <w:r>
              <w:rPr>
                <w:spacing w:val="-15"/>
                <w:w w:val="95"/>
                <w:sz w:val="14"/>
              </w:rPr>
              <w:t xml:space="preserve"> </w:t>
            </w:r>
            <w:r>
              <w:rPr>
                <w:w w:val="95"/>
                <w:sz w:val="14"/>
              </w:rPr>
              <w:t>their</w:t>
            </w:r>
            <w:r>
              <w:rPr>
                <w:spacing w:val="-17"/>
                <w:w w:val="95"/>
                <w:sz w:val="14"/>
              </w:rPr>
              <w:t xml:space="preserve"> </w:t>
            </w:r>
            <w:r>
              <w:rPr>
                <w:w w:val="95"/>
                <w:sz w:val="14"/>
              </w:rPr>
              <w:t>understanding</w:t>
            </w:r>
            <w:r>
              <w:rPr>
                <w:spacing w:val="-16"/>
                <w:w w:val="95"/>
                <w:sz w:val="14"/>
              </w:rPr>
              <w:t xml:space="preserve"> </w:t>
            </w:r>
            <w:r>
              <w:rPr>
                <w:w w:val="95"/>
                <w:sz w:val="14"/>
              </w:rPr>
              <w:t>of</w:t>
            </w:r>
            <w:r>
              <w:rPr>
                <w:spacing w:val="-14"/>
                <w:w w:val="95"/>
                <w:sz w:val="14"/>
              </w:rPr>
              <w:t xml:space="preserve"> </w:t>
            </w:r>
            <w:r>
              <w:rPr>
                <w:w w:val="95"/>
                <w:sz w:val="14"/>
              </w:rPr>
              <w:t>books,</w:t>
            </w:r>
            <w:r>
              <w:rPr>
                <w:spacing w:val="-16"/>
                <w:w w:val="95"/>
                <w:sz w:val="14"/>
              </w:rPr>
              <w:t xml:space="preserve"> </w:t>
            </w:r>
            <w:r>
              <w:rPr>
                <w:w w:val="95"/>
                <w:sz w:val="14"/>
              </w:rPr>
              <w:t xml:space="preserve">poems </w:t>
            </w:r>
            <w:r>
              <w:rPr>
                <w:sz w:val="14"/>
              </w:rPr>
              <w:t>and other material, both those that they listen to and those</w:t>
            </w:r>
            <w:r>
              <w:rPr>
                <w:spacing w:val="-13"/>
                <w:sz w:val="14"/>
              </w:rPr>
              <w:t xml:space="preserve"> </w:t>
            </w:r>
            <w:r>
              <w:rPr>
                <w:sz w:val="14"/>
              </w:rPr>
              <w:t>that</w:t>
            </w:r>
            <w:r>
              <w:rPr>
                <w:spacing w:val="-10"/>
                <w:sz w:val="14"/>
              </w:rPr>
              <w:t xml:space="preserve"> </w:t>
            </w:r>
            <w:r>
              <w:rPr>
                <w:sz w:val="14"/>
              </w:rPr>
              <w:t>they</w:t>
            </w:r>
            <w:r>
              <w:rPr>
                <w:spacing w:val="-10"/>
                <w:sz w:val="14"/>
              </w:rPr>
              <w:t xml:space="preserve"> </w:t>
            </w:r>
            <w:r>
              <w:rPr>
                <w:sz w:val="14"/>
              </w:rPr>
              <w:t>read</w:t>
            </w:r>
            <w:r>
              <w:rPr>
                <w:spacing w:val="-9"/>
                <w:sz w:val="14"/>
              </w:rPr>
              <w:t xml:space="preserve"> </w:t>
            </w:r>
            <w:r>
              <w:rPr>
                <w:sz w:val="14"/>
              </w:rPr>
              <w:t>for</w:t>
            </w:r>
            <w:r>
              <w:rPr>
                <w:spacing w:val="-13"/>
                <w:sz w:val="14"/>
              </w:rPr>
              <w:t xml:space="preserve"> </w:t>
            </w:r>
            <w:r>
              <w:rPr>
                <w:sz w:val="14"/>
              </w:rPr>
              <w:t>themselves</w:t>
            </w:r>
          </w:p>
        </w:tc>
        <w:tc>
          <w:tcPr>
            <w:tcW w:w="3401" w:type="dxa"/>
            <w:tcBorders>
              <w:left w:val="nil"/>
              <w:right w:val="nil"/>
            </w:tcBorders>
            <w:shd w:val="clear" w:color="auto" w:fill="FFFF8B"/>
          </w:tcPr>
          <w:p w14:paraId="75A741A4" w14:textId="77777777" w:rsidR="00734CB0" w:rsidRDefault="00873A9B">
            <w:pPr>
              <w:pStyle w:val="TableParagraph"/>
              <w:spacing w:before="3" w:line="271" w:lineRule="auto"/>
              <w:ind w:right="78"/>
              <w:rPr>
                <w:sz w:val="14"/>
              </w:rPr>
            </w:pPr>
            <w:r>
              <w:rPr>
                <w:sz w:val="14"/>
              </w:rPr>
              <w:t>*</w:t>
            </w:r>
            <w:proofErr w:type="gramStart"/>
            <w:r>
              <w:rPr>
                <w:sz w:val="14"/>
              </w:rPr>
              <w:t>participate</w:t>
            </w:r>
            <w:proofErr w:type="gramEnd"/>
            <w:r>
              <w:rPr>
                <w:spacing w:val="-29"/>
                <w:sz w:val="14"/>
              </w:rPr>
              <w:t xml:space="preserve"> </w:t>
            </w:r>
            <w:r>
              <w:rPr>
                <w:sz w:val="14"/>
              </w:rPr>
              <w:t>in</w:t>
            </w:r>
            <w:r>
              <w:rPr>
                <w:spacing w:val="-27"/>
                <w:sz w:val="14"/>
              </w:rPr>
              <w:t xml:space="preserve"> </w:t>
            </w:r>
            <w:r>
              <w:rPr>
                <w:sz w:val="14"/>
              </w:rPr>
              <w:t>discussion</w:t>
            </w:r>
            <w:r>
              <w:rPr>
                <w:spacing w:val="-27"/>
                <w:sz w:val="14"/>
              </w:rPr>
              <w:t xml:space="preserve"> </w:t>
            </w:r>
            <w:r>
              <w:rPr>
                <w:sz w:val="14"/>
              </w:rPr>
              <w:t>about</w:t>
            </w:r>
            <w:r>
              <w:rPr>
                <w:spacing w:val="-28"/>
                <w:sz w:val="14"/>
              </w:rPr>
              <w:t xml:space="preserve"> </w:t>
            </w:r>
            <w:r>
              <w:rPr>
                <w:sz w:val="14"/>
              </w:rPr>
              <w:t>both</w:t>
            </w:r>
            <w:r>
              <w:rPr>
                <w:spacing w:val="-27"/>
                <w:sz w:val="14"/>
              </w:rPr>
              <w:t xml:space="preserve"> </w:t>
            </w:r>
            <w:r>
              <w:rPr>
                <w:sz w:val="14"/>
              </w:rPr>
              <w:t>books</w:t>
            </w:r>
            <w:r>
              <w:rPr>
                <w:spacing w:val="-28"/>
                <w:sz w:val="14"/>
              </w:rPr>
              <w:t xml:space="preserve"> </w:t>
            </w:r>
            <w:r>
              <w:rPr>
                <w:sz w:val="14"/>
              </w:rPr>
              <w:t>that</w:t>
            </w:r>
            <w:r>
              <w:rPr>
                <w:spacing w:val="-27"/>
                <w:sz w:val="14"/>
              </w:rPr>
              <w:t xml:space="preserve"> </w:t>
            </w:r>
            <w:r>
              <w:rPr>
                <w:sz w:val="14"/>
              </w:rPr>
              <w:t>are</w:t>
            </w:r>
            <w:r>
              <w:rPr>
                <w:spacing w:val="-29"/>
                <w:sz w:val="14"/>
              </w:rPr>
              <w:t xml:space="preserve"> </w:t>
            </w:r>
            <w:r>
              <w:rPr>
                <w:sz w:val="14"/>
              </w:rPr>
              <w:t>read to</w:t>
            </w:r>
            <w:r>
              <w:rPr>
                <w:spacing w:val="-22"/>
                <w:sz w:val="14"/>
              </w:rPr>
              <w:t xml:space="preserve"> </w:t>
            </w:r>
            <w:r>
              <w:rPr>
                <w:sz w:val="14"/>
              </w:rPr>
              <w:t>them</w:t>
            </w:r>
            <w:r>
              <w:rPr>
                <w:spacing w:val="-23"/>
                <w:sz w:val="14"/>
              </w:rPr>
              <w:t xml:space="preserve"> </w:t>
            </w:r>
            <w:r>
              <w:rPr>
                <w:sz w:val="14"/>
              </w:rPr>
              <w:t>and</w:t>
            </w:r>
            <w:r>
              <w:rPr>
                <w:spacing w:val="-22"/>
                <w:sz w:val="14"/>
              </w:rPr>
              <w:t xml:space="preserve"> </w:t>
            </w:r>
            <w:r>
              <w:rPr>
                <w:sz w:val="14"/>
              </w:rPr>
              <w:t>those</w:t>
            </w:r>
            <w:r>
              <w:rPr>
                <w:spacing w:val="-23"/>
                <w:sz w:val="14"/>
              </w:rPr>
              <w:t xml:space="preserve"> </w:t>
            </w:r>
            <w:r>
              <w:rPr>
                <w:sz w:val="14"/>
              </w:rPr>
              <w:t>they</w:t>
            </w:r>
            <w:r>
              <w:rPr>
                <w:spacing w:val="-22"/>
                <w:sz w:val="14"/>
              </w:rPr>
              <w:t xml:space="preserve"> </w:t>
            </w:r>
            <w:r>
              <w:rPr>
                <w:sz w:val="14"/>
              </w:rPr>
              <w:t>can</w:t>
            </w:r>
            <w:r>
              <w:rPr>
                <w:spacing w:val="-22"/>
                <w:sz w:val="14"/>
              </w:rPr>
              <w:t xml:space="preserve"> </w:t>
            </w:r>
            <w:r>
              <w:rPr>
                <w:sz w:val="14"/>
              </w:rPr>
              <w:t>read</w:t>
            </w:r>
            <w:r>
              <w:rPr>
                <w:spacing w:val="-22"/>
                <w:sz w:val="14"/>
              </w:rPr>
              <w:t xml:space="preserve"> </w:t>
            </w:r>
            <w:r>
              <w:rPr>
                <w:sz w:val="14"/>
              </w:rPr>
              <w:t>for</w:t>
            </w:r>
            <w:r>
              <w:rPr>
                <w:spacing w:val="-24"/>
                <w:sz w:val="14"/>
              </w:rPr>
              <w:t xml:space="preserve"> </w:t>
            </w:r>
            <w:r>
              <w:rPr>
                <w:sz w:val="14"/>
              </w:rPr>
              <w:t>themselves,</w:t>
            </w:r>
            <w:r>
              <w:rPr>
                <w:spacing w:val="-23"/>
                <w:sz w:val="14"/>
              </w:rPr>
              <w:t xml:space="preserve"> </w:t>
            </w:r>
            <w:r>
              <w:rPr>
                <w:sz w:val="14"/>
              </w:rPr>
              <w:t>taking turns</w:t>
            </w:r>
            <w:r>
              <w:rPr>
                <w:spacing w:val="-12"/>
                <w:sz w:val="14"/>
              </w:rPr>
              <w:t xml:space="preserve"> </w:t>
            </w:r>
            <w:r>
              <w:rPr>
                <w:sz w:val="14"/>
              </w:rPr>
              <w:t>and</w:t>
            </w:r>
            <w:r>
              <w:rPr>
                <w:spacing w:val="-10"/>
                <w:sz w:val="14"/>
              </w:rPr>
              <w:t xml:space="preserve"> </w:t>
            </w:r>
            <w:r>
              <w:rPr>
                <w:sz w:val="14"/>
              </w:rPr>
              <w:t>listening</w:t>
            </w:r>
            <w:r>
              <w:rPr>
                <w:spacing w:val="-13"/>
                <w:sz w:val="14"/>
              </w:rPr>
              <w:t xml:space="preserve"> </w:t>
            </w:r>
            <w:r>
              <w:rPr>
                <w:sz w:val="14"/>
              </w:rPr>
              <w:t>to</w:t>
            </w:r>
            <w:r>
              <w:rPr>
                <w:spacing w:val="-10"/>
                <w:sz w:val="14"/>
              </w:rPr>
              <w:t xml:space="preserve"> </w:t>
            </w:r>
            <w:r>
              <w:rPr>
                <w:sz w:val="14"/>
              </w:rPr>
              <w:t>what</w:t>
            </w:r>
            <w:r>
              <w:rPr>
                <w:spacing w:val="-11"/>
                <w:sz w:val="14"/>
              </w:rPr>
              <w:t xml:space="preserve"> </w:t>
            </w:r>
            <w:r>
              <w:rPr>
                <w:sz w:val="14"/>
              </w:rPr>
              <w:t>others</w:t>
            </w:r>
            <w:r>
              <w:rPr>
                <w:spacing w:val="-12"/>
                <w:sz w:val="14"/>
              </w:rPr>
              <w:t xml:space="preserve"> </w:t>
            </w:r>
            <w:r>
              <w:rPr>
                <w:sz w:val="14"/>
              </w:rPr>
              <w:t>say</w:t>
            </w:r>
          </w:p>
        </w:tc>
        <w:tc>
          <w:tcPr>
            <w:tcW w:w="3401" w:type="dxa"/>
            <w:tcBorders>
              <w:left w:val="nil"/>
              <w:right w:val="nil"/>
            </w:tcBorders>
            <w:shd w:val="clear" w:color="auto" w:fill="FFFF69"/>
          </w:tcPr>
          <w:p w14:paraId="2C8E186E" w14:textId="77777777" w:rsidR="00734CB0" w:rsidRDefault="00873A9B">
            <w:pPr>
              <w:pStyle w:val="TableParagraph"/>
              <w:spacing w:before="3" w:line="271" w:lineRule="auto"/>
              <w:ind w:right="78"/>
              <w:rPr>
                <w:sz w:val="14"/>
              </w:rPr>
            </w:pPr>
            <w:r>
              <w:rPr>
                <w:sz w:val="14"/>
              </w:rPr>
              <w:t>*</w:t>
            </w:r>
            <w:proofErr w:type="gramStart"/>
            <w:r>
              <w:rPr>
                <w:sz w:val="14"/>
              </w:rPr>
              <w:t>participate</w:t>
            </w:r>
            <w:proofErr w:type="gramEnd"/>
            <w:r>
              <w:rPr>
                <w:spacing w:val="-29"/>
                <w:sz w:val="14"/>
              </w:rPr>
              <w:t xml:space="preserve"> </w:t>
            </w:r>
            <w:r>
              <w:rPr>
                <w:sz w:val="14"/>
              </w:rPr>
              <w:t>in</w:t>
            </w:r>
            <w:r>
              <w:rPr>
                <w:spacing w:val="-27"/>
                <w:sz w:val="14"/>
              </w:rPr>
              <w:t xml:space="preserve"> </w:t>
            </w:r>
            <w:r>
              <w:rPr>
                <w:sz w:val="14"/>
              </w:rPr>
              <w:t>discussion</w:t>
            </w:r>
            <w:r>
              <w:rPr>
                <w:spacing w:val="-27"/>
                <w:sz w:val="14"/>
              </w:rPr>
              <w:t xml:space="preserve"> </w:t>
            </w:r>
            <w:r>
              <w:rPr>
                <w:sz w:val="14"/>
              </w:rPr>
              <w:t>about</w:t>
            </w:r>
            <w:r>
              <w:rPr>
                <w:spacing w:val="-28"/>
                <w:sz w:val="14"/>
              </w:rPr>
              <w:t xml:space="preserve"> </w:t>
            </w:r>
            <w:r>
              <w:rPr>
                <w:sz w:val="14"/>
              </w:rPr>
              <w:t>both</w:t>
            </w:r>
            <w:r>
              <w:rPr>
                <w:spacing w:val="-27"/>
                <w:sz w:val="14"/>
              </w:rPr>
              <w:t xml:space="preserve"> </w:t>
            </w:r>
            <w:r>
              <w:rPr>
                <w:sz w:val="14"/>
              </w:rPr>
              <w:t>books</w:t>
            </w:r>
            <w:r>
              <w:rPr>
                <w:spacing w:val="-28"/>
                <w:sz w:val="14"/>
              </w:rPr>
              <w:t xml:space="preserve"> </w:t>
            </w:r>
            <w:r>
              <w:rPr>
                <w:sz w:val="14"/>
              </w:rPr>
              <w:t>that</w:t>
            </w:r>
            <w:r>
              <w:rPr>
                <w:spacing w:val="-27"/>
                <w:sz w:val="14"/>
              </w:rPr>
              <w:t xml:space="preserve"> </w:t>
            </w:r>
            <w:r>
              <w:rPr>
                <w:sz w:val="14"/>
              </w:rPr>
              <w:t>are</w:t>
            </w:r>
            <w:r>
              <w:rPr>
                <w:spacing w:val="-29"/>
                <w:sz w:val="14"/>
              </w:rPr>
              <w:t xml:space="preserve"> </w:t>
            </w:r>
            <w:r>
              <w:rPr>
                <w:sz w:val="14"/>
              </w:rPr>
              <w:t>read to</w:t>
            </w:r>
            <w:r>
              <w:rPr>
                <w:spacing w:val="-22"/>
                <w:sz w:val="14"/>
              </w:rPr>
              <w:t xml:space="preserve"> </w:t>
            </w:r>
            <w:r>
              <w:rPr>
                <w:sz w:val="14"/>
              </w:rPr>
              <w:t>them</w:t>
            </w:r>
            <w:r>
              <w:rPr>
                <w:spacing w:val="-23"/>
                <w:sz w:val="14"/>
              </w:rPr>
              <w:t xml:space="preserve"> </w:t>
            </w:r>
            <w:r>
              <w:rPr>
                <w:sz w:val="14"/>
              </w:rPr>
              <w:t>and</w:t>
            </w:r>
            <w:r>
              <w:rPr>
                <w:spacing w:val="-22"/>
                <w:sz w:val="14"/>
              </w:rPr>
              <w:t xml:space="preserve"> </w:t>
            </w:r>
            <w:r>
              <w:rPr>
                <w:sz w:val="14"/>
              </w:rPr>
              <w:t>those</w:t>
            </w:r>
            <w:r>
              <w:rPr>
                <w:spacing w:val="-23"/>
                <w:sz w:val="14"/>
              </w:rPr>
              <w:t xml:space="preserve"> </w:t>
            </w:r>
            <w:r>
              <w:rPr>
                <w:sz w:val="14"/>
              </w:rPr>
              <w:t>they</w:t>
            </w:r>
            <w:r>
              <w:rPr>
                <w:spacing w:val="-22"/>
                <w:sz w:val="14"/>
              </w:rPr>
              <w:t xml:space="preserve"> </w:t>
            </w:r>
            <w:r>
              <w:rPr>
                <w:sz w:val="14"/>
              </w:rPr>
              <w:t>can</w:t>
            </w:r>
            <w:r>
              <w:rPr>
                <w:spacing w:val="-22"/>
                <w:sz w:val="14"/>
              </w:rPr>
              <w:t xml:space="preserve"> </w:t>
            </w:r>
            <w:r>
              <w:rPr>
                <w:sz w:val="14"/>
              </w:rPr>
              <w:t>read</w:t>
            </w:r>
            <w:r>
              <w:rPr>
                <w:spacing w:val="-22"/>
                <w:sz w:val="14"/>
              </w:rPr>
              <w:t xml:space="preserve"> </w:t>
            </w:r>
            <w:r>
              <w:rPr>
                <w:sz w:val="14"/>
              </w:rPr>
              <w:t>for</w:t>
            </w:r>
            <w:r>
              <w:rPr>
                <w:spacing w:val="-24"/>
                <w:sz w:val="14"/>
              </w:rPr>
              <w:t xml:space="preserve"> </w:t>
            </w:r>
            <w:r>
              <w:rPr>
                <w:sz w:val="14"/>
              </w:rPr>
              <w:t>themselves,</w:t>
            </w:r>
            <w:r>
              <w:rPr>
                <w:spacing w:val="-23"/>
                <w:sz w:val="14"/>
              </w:rPr>
              <w:t xml:space="preserve"> </w:t>
            </w:r>
            <w:r>
              <w:rPr>
                <w:sz w:val="14"/>
              </w:rPr>
              <w:t>taking turns</w:t>
            </w:r>
            <w:r>
              <w:rPr>
                <w:spacing w:val="-12"/>
                <w:sz w:val="14"/>
              </w:rPr>
              <w:t xml:space="preserve"> </w:t>
            </w:r>
            <w:r>
              <w:rPr>
                <w:sz w:val="14"/>
              </w:rPr>
              <w:t>and</w:t>
            </w:r>
            <w:r>
              <w:rPr>
                <w:spacing w:val="-10"/>
                <w:sz w:val="14"/>
              </w:rPr>
              <w:t xml:space="preserve"> </w:t>
            </w:r>
            <w:r>
              <w:rPr>
                <w:sz w:val="14"/>
              </w:rPr>
              <w:t>listening</w:t>
            </w:r>
            <w:r>
              <w:rPr>
                <w:spacing w:val="-13"/>
                <w:sz w:val="14"/>
              </w:rPr>
              <w:t xml:space="preserve"> </w:t>
            </w:r>
            <w:r>
              <w:rPr>
                <w:sz w:val="14"/>
              </w:rPr>
              <w:t>to</w:t>
            </w:r>
            <w:r>
              <w:rPr>
                <w:spacing w:val="-10"/>
                <w:sz w:val="14"/>
              </w:rPr>
              <w:t xml:space="preserve"> </w:t>
            </w:r>
            <w:r>
              <w:rPr>
                <w:sz w:val="14"/>
              </w:rPr>
              <w:t>what</w:t>
            </w:r>
            <w:r>
              <w:rPr>
                <w:spacing w:val="-11"/>
                <w:sz w:val="14"/>
              </w:rPr>
              <w:t xml:space="preserve"> </w:t>
            </w:r>
            <w:r>
              <w:rPr>
                <w:sz w:val="14"/>
              </w:rPr>
              <w:t>others</w:t>
            </w:r>
            <w:r>
              <w:rPr>
                <w:spacing w:val="-12"/>
                <w:sz w:val="14"/>
              </w:rPr>
              <w:t xml:space="preserve"> </w:t>
            </w:r>
            <w:r>
              <w:rPr>
                <w:sz w:val="14"/>
              </w:rPr>
              <w:t>say</w:t>
            </w:r>
          </w:p>
        </w:tc>
        <w:tc>
          <w:tcPr>
            <w:tcW w:w="3401" w:type="dxa"/>
            <w:tcBorders>
              <w:left w:val="nil"/>
              <w:right w:val="nil"/>
            </w:tcBorders>
            <w:shd w:val="clear" w:color="auto" w:fill="FFFF46"/>
          </w:tcPr>
          <w:p w14:paraId="624C0482" w14:textId="77777777" w:rsidR="00734CB0" w:rsidRDefault="00873A9B">
            <w:pPr>
              <w:pStyle w:val="TableParagraph"/>
              <w:spacing w:before="3" w:line="271" w:lineRule="auto"/>
              <w:ind w:left="39" w:right="43"/>
              <w:rPr>
                <w:sz w:val="14"/>
              </w:rPr>
            </w:pPr>
            <w:r>
              <w:rPr>
                <w:sz w:val="14"/>
              </w:rPr>
              <w:t>*</w:t>
            </w:r>
            <w:proofErr w:type="gramStart"/>
            <w:r>
              <w:rPr>
                <w:sz w:val="14"/>
              </w:rPr>
              <w:t>recommending</w:t>
            </w:r>
            <w:proofErr w:type="gramEnd"/>
            <w:r>
              <w:rPr>
                <w:spacing w:val="-29"/>
                <w:sz w:val="14"/>
              </w:rPr>
              <w:t xml:space="preserve"> </w:t>
            </w:r>
            <w:r>
              <w:rPr>
                <w:sz w:val="14"/>
              </w:rPr>
              <w:t>books</w:t>
            </w:r>
            <w:r>
              <w:rPr>
                <w:spacing w:val="-29"/>
                <w:sz w:val="14"/>
              </w:rPr>
              <w:t xml:space="preserve"> </w:t>
            </w:r>
            <w:r>
              <w:rPr>
                <w:sz w:val="14"/>
              </w:rPr>
              <w:t>that</w:t>
            </w:r>
            <w:r>
              <w:rPr>
                <w:spacing w:val="-28"/>
                <w:sz w:val="14"/>
              </w:rPr>
              <w:t xml:space="preserve"> </w:t>
            </w:r>
            <w:r>
              <w:rPr>
                <w:sz w:val="14"/>
              </w:rPr>
              <w:t>they</w:t>
            </w:r>
            <w:r>
              <w:rPr>
                <w:spacing w:val="-28"/>
                <w:sz w:val="14"/>
              </w:rPr>
              <w:t xml:space="preserve"> </w:t>
            </w:r>
            <w:r>
              <w:rPr>
                <w:sz w:val="14"/>
              </w:rPr>
              <w:t>have</w:t>
            </w:r>
            <w:r>
              <w:rPr>
                <w:spacing w:val="-28"/>
                <w:sz w:val="14"/>
              </w:rPr>
              <w:t xml:space="preserve"> </w:t>
            </w:r>
            <w:r>
              <w:rPr>
                <w:sz w:val="14"/>
              </w:rPr>
              <w:t>read</w:t>
            </w:r>
            <w:r>
              <w:rPr>
                <w:spacing w:val="-28"/>
                <w:sz w:val="14"/>
              </w:rPr>
              <w:t xml:space="preserve"> </w:t>
            </w:r>
            <w:r>
              <w:rPr>
                <w:sz w:val="14"/>
              </w:rPr>
              <w:t>to</w:t>
            </w:r>
            <w:r>
              <w:rPr>
                <w:spacing w:val="-28"/>
                <w:sz w:val="14"/>
              </w:rPr>
              <w:t xml:space="preserve"> </w:t>
            </w:r>
            <w:r>
              <w:rPr>
                <w:sz w:val="14"/>
              </w:rPr>
              <w:t>their</w:t>
            </w:r>
            <w:r>
              <w:rPr>
                <w:spacing w:val="-29"/>
                <w:sz w:val="14"/>
              </w:rPr>
              <w:t xml:space="preserve"> </w:t>
            </w:r>
            <w:r>
              <w:rPr>
                <w:sz w:val="14"/>
              </w:rPr>
              <w:t>peers, giving</w:t>
            </w:r>
            <w:r>
              <w:rPr>
                <w:spacing w:val="-13"/>
                <w:sz w:val="14"/>
              </w:rPr>
              <w:t xml:space="preserve"> </w:t>
            </w:r>
            <w:r>
              <w:rPr>
                <w:sz w:val="14"/>
              </w:rPr>
              <w:t>reasons</w:t>
            </w:r>
            <w:r>
              <w:rPr>
                <w:spacing w:val="-12"/>
                <w:sz w:val="14"/>
              </w:rPr>
              <w:t xml:space="preserve"> </w:t>
            </w:r>
            <w:r>
              <w:rPr>
                <w:sz w:val="14"/>
              </w:rPr>
              <w:t>for</w:t>
            </w:r>
            <w:r>
              <w:rPr>
                <w:spacing w:val="-12"/>
                <w:sz w:val="14"/>
              </w:rPr>
              <w:t xml:space="preserve"> </w:t>
            </w:r>
            <w:r>
              <w:rPr>
                <w:sz w:val="14"/>
              </w:rPr>
              <w:t>their</w:t>
            </w:r>
            <w:r>
              <w:rPr>
                <w:spacing w:val="-13"/>
                <w:sz w:val="14"/>
              </w:rPr>
              <w:t xml:space="preserve"> </w:t>
            </w:r>
            <w:r>
              <w:rPr>
                <w:sz w:val="14"/>
              </w:rPr>
              <w:t>choices</w:t>
            </w:r>
          </w:p>
          <w:p w14:paraId="1955D32F" w14:textId="77777777" w:rsidR="00734CB0" w:rsidRDefault="00873A9B">
            <w:pPr>
              <w:pStyle w:val="TableParagraph"/>
              <w:spacing w:line="271" w:lineRule="auto"/>
              <w:ind w:left="39"/>
              <w:rPr>
                <w:sz w:val="14"/>
              </w:rPr>
            </w:pPr>
            <w:r>
              <w:rPr>
                <w:w w:val="95"/>
                <w:sz w:val="14"/>
              </w:rPr>
              <w:t>*</w:t>
            </w:r>
            <w:proofErr w:type="gramStart"/>
            <w:r>
              <w:rPr>
                <w:w w:val="95"/>
                <w:sz w:val="14"/>
              </w:rPr>
              <w:t>participate</w:t>
            </w:r>
            <w:proofErr w:type="gramEnd"/>
            <w:r>
              <w:rPr>
                <w:spacing w:val="-12"/>
                <w:w w:val="95"/>
                <w:sz w:val="14"/>
              </w:rPr>
              <w:t xml:space="preserve"> </w:t>
            </w:r>
            <w:r>
              <w:rPr>
                <w:w w:val="95"/>
                <w:sz w:val="14"/>
              </w:rPr>
              <w:t>in</w:t>
            </w:r>
            <w:r>
              <w:rPr>
                <w:spacing w:val="-9"/>
                <w:w w:val="95"/>
                <w:sz w:val="14"/>
              </w:rPr>
              <w:t xml:space="preserve"> </w:t>
            </w:r>
            <w:r>
              <w:rPr>
                <w:w w:val="95"/>
                <w:sz w:val="14"/>
              </w:rPr>
              <w:t>discussions</w:t>
            </w:r>
            <w:r>
              <w:rPr>
                <w:spacing w:val="-11"/>
                <w:w w:val="95"/>
                <w:sz w:val="14"/>
              </w:rPr>
              <w:t xml:space="preserve"> </w:t>
            </w:r>
            <w:r>
              <w:rPr>
                <w:w w:val="95"/>
                <w:sz w:val="14"/>
              </w:rPr>
              <w:t>about</w:t>
            </w:r>
            <w:r>
              <w:rPr>
                <w:spacing w:val="-10"/>
                <w:w w:val="95"/>
                <w:sz w:val="14"/>
              </w:rPr>
              <w:t xml:space="preserve"> </w:t>
            </w:r>
            <w:r>
              <w:rPr>
                <w:w w:val="95"/>
                <w:sz w:val="14"/>
              </w:rPr>
              <w:t>books,</w:t>
            </w:r>
            <w:r>
              <w:rPr>
                <w:spacing w:val="-11"/>
                <w:w w:val="95"/>
                <w:sz w:val="14"/>
              </w:rPr>
              <w:t xml:space="preserve"> </w:t>
            </w:r>
            <w:r>
              <w:rPr>
                <w:w w:val="95"/>
                <w:sz w:val="14"/>
              </w:rPr>
              <w:t>building</w:t>
            </w:r>
            <w:r>
              <w:rPr>
                <w:spacing w:val="-11"/>
                <w:w w:val="95"/>
                <w:sz w:val="14"/>
              </w:rPr>
              <w:t xml:space="preserve"> </w:t>
            </w:r>
            <w:r>
              <w:rPr>
                <w:w w:val="95"/>
                <w:sz w:val="14"/>
              </w:rPr>
              <w:t>on</w:t>
            </w:r>
            <w:r>
              <w:rPr>
                <w:spacing w:val="-9"/>
                <w:w w:val="95"/>
                <w:sz w:val="14"/>
              </w:rPr>
              <w:t xml:space="preserve"> </w:t>
            </w:r>
            <w:r>
              <w:rPr>
                <w:w w:val="95"/>
                <w:sz w:val="14"/>
              </w:rPr>
              <w:t>their own</w:t>
            </w:r>
            <w:r>
              <w:rPr>
                <w:spacing w:val="-19"/>
                <w:w w:val="95"/>
                <w:sz w:val="14"/>
              </w:rPr>
              <w:t xml:space="preserve"> </w:t>
            </w:r>
            <w:r>
              <w:rPr>
                <w:w w:val="95"/>
                <w:sz w:val="14"/>
              </w:rPr>
              <w:t>and</w:t>
            </w:r>
            <w:r>
              <w:rPr>
                <w:spacing w:val="-18"/>
                <w:w w:val="95"/>
                <w:sz w:val="14"/>
              </w:rPr>
              <w:t xml:space="preserve"> </w:t>
            </w:r>
            <w:r>
              <w:rPr>
                <w:w w:val="95"/>
                <w:sz w:val="14"/>
              </w:rPr>
              <w:t>others’</w:t>
            </w:r>
            <w:r>
              <w:rPr>
                <w:spacing w:val="-19"/>
                <w:w w:val="95"/>
                <w:sz w:val="14"/>
              </w:rPr>
              <w:t xml:space="preserve"> </w:t>
            </w:r>
            <w:r>
              <w:rPr>
                <w:w w:val="95"/>
                <w:sz w:val="14"/>
              </w:rPr>
              <w:t>ideas</w:t>
            </w:r>
            <w:r>
              <w:rPr>
                <w:spacing w:val="-20"/>
                <w:w w:val="95"/>
                <w:sz w:val="14"/>
              </w:rPr>
              <w:t xml:space="preserve"> </w:t>
            </w:r>
            <w:r>
              <w:rPr>
                <w:w w:val="95"/>
                <w:sz w:val="14"/>
              </w:rPr>
              <w:t>and</w:t>
            </w:r>
            <w:r>
              <w:rPr>
                <w:spacing w:val="-18"/>
                <w:w w:val="95"/>
                <w:sz w:val="14"/>
              </w:rPr>
              <w:t xml:space="preserve"> </w:t>
            </w:r>
            <w:r>
              <w:rPr>
                <w:w w:val="95"/>
                <w:sz w:val="14"/>
              </w:rPr>
              <w:t>challenging</w:t>
            </w:r>
            <w:r>
              <w:rPr>
                <w:spacing w:val="-20"/>
                <w:w w:val="95"/>
                <w:sz w:val="14"/>
              </w:rPr>
              <w:t xml:space="preserve"> </w:t>
            </w:r>
            <w:r>
              <w:rPr>
                <w:w w:val="95"/>
                <w:sz w:val="14"/>
              </w:rPr>
              <w:t>views</w:t>
            </w:r>
            <w:r>
              <w:rPr>
                <w:spacing w:val="-20"/>
                <w:w w:val="95"/>
                <w:sz w:val="14"/>
              </w:rPr>
              <w:t xml:space="preserve"> </w:t>
            </w:r>
            <w:r>
              <w:rPr>
                <w:w w:val="95"/>
                <w:sz w:val="14"/>
              </w:rPr>
              <w:t>courteously</w:t>
            </w:r>
          </w:p>
          <w:p w14:paraId="0C937164" w14:textId="77777777" w:rsidR="00734CB0" w:rsidRDefault="00873A9B">
            <w:pPr>
              <w:pStyle w:val="TableParagraph"/>
              <w:spacing w:line="271" w:lineRule="auto"/>
              <w:ind w:left="39"/>
              <w:rPr>
                <w:sz w:val="14"/>
              </w:rPr>
            </w:pPr>
            <w:r>
              <w:rPr>
                <w:sz w:val="14"/>
              </w:rPr>
              <w:t>*</w:t>
            </w:r>
            <w:proofErr w:type="gramStart"/>
            <w:r>
              <w:rPr>
                <w:sz w:val="14"/>
              </w:rPr>
              <w:t>explain</w:t>
            </w:r>
            <w:proofErr w:type="gramEnd"/>
            <w:r>
              <w:rPr>
                <w:spacing w:val="-24"/>
                <w:sz w:val="14"/>
              </w:rPr>
              <w:t xml:space="preserve"> </w:t>
            </w:r>
            <w:r>
              <w:rPr>
                <w:sz w:val="14"/>
              </w:rPr>
              <w:t>and</w:t>
            </w:r>
            <w:r>
              <w:rPr>
                <w:spacing w:val="-23"/>
                <w:sz w:val="14"/>
              </w:rPr>
              <w:t xml:space="preserve"> </w:t>
            </w:r>
            <w:r>
              <w:rPr>
                <w:sz w:val="14"/>
              </w:rPr>
              <w:t>discuss</w:t>
            </w:r>
            <w:r>
              <w:rPr>
                <w:spacing w:val="-25"/>
                <w:sz w:val="14"/>
              </w:rPr>
              <w:t xml:space="preserve"> </w:t>
            </w:r>
            <w:r>
              <w:rPr>
                <w:sz w:val="14"/>
              </w:rPr>
              <w:t>their</w:t>
            </w:r>
            <w:r>
              <w:rPr>
                <w:spacing w:val="-24"/>
                <w:sz w:val="14"/>
              </w:rPr>
              <w:t xml:space="preserve"> </w:t>
            </w:r>
            <w:r>
              <w:rPr>
                <w:sz w:val="14"/>
              </w:rPr>
              <w:t>understanding</w:t>
            </w:r>
            <w:r>
              <w:rPr>
                <w:spacing w:val="-25"/>
                <w:sz w:val="14"/>
              </w:rPr>
              <w:t xml:space="preserve"> </w:t>
            </w:r>
            <w:r>
              <w:rPr>
                <w:sz w:val="14"/>
              </w:rPr>
              <w:t>of</w:t>
            </w:r>
            <w:r>
              <w:rPr>
                <w:spacing w:val="-24"/>
                <w:sz w:val="14"/>
              </w:rPr>
              <w:t xml:space="preserve"> </w:t>
            </w:r>
            <w:r>
              <w:rPr>
                <w:sz w:val="14"/>
              </w:rPr>
              <w:t>what</w:t>
            </w:r>
            <w:r>
              <w:rPr>
                <w:spacing w:val="-23"/>
                <w:sz w:val="14"/>
              </w:rPr>
              <w:t xml:space="preserve"> </w:t>
            </w:r>
            <w:r>
              <w:rPr>
                <w:sz w:val="14"/>
              </w:rPr>
              <w:t>they have</w:t>
            </w:r>
            <w:r>
              <w:rPr>
                <w:spacing w:val="-30"/>
                <w:sz w:val="14"/>
              </w:rPr>
              <w:t xml:space="preserve"> </w:t>
            </w:r>
            <w:r>
              <w:rPr>
                <w:sz w:val="14"/>
              </w:rPr>
              <w:t>read,</w:t>
            </w:r>
            <w:r>
              <w:rPr>
                <w:spacing w:val="-29"/>
                <w:sz w:val="14"/>
              </w:rPr>
              <w:t xml:space="preserve"> </w:t>
            </w:r>
            <w:r>
              <w:rPr>
                <w:sz w:val="14"/>
              </w:rPr>
              <w:t>including</w:t>
            </w:r>
            <w:r>
              <w:rPr>
                <w:spacing w:val="-29"/>
                <w:sz w:val="14"/>
              </w:rPr>
              <w:t xml:space="preserve"> </w:t>
            </w:r>
            <w:r>
              <w:rPr>
                <w:sz w:val="14"/>
              </w:rPr>
              <w:t>through</w:t>
            </w:r>
            <w:r>
              <w:rPr>
                <w:spacing w:val="-28"/>
                <w:sz w:val="14"/>
              </w:rPr>
              <w:t xml:space="preserve"> </w:t>
            </w:r>
            <w:r>
              <w:rPr>
                <w:sz w:val="14"/>
              </w:rPr>
              <w:t>formal</w:t>
            </w:r>
            <w:r>
              <w:rPr>
                <w:spacing w:val="-29"/>
                <w:sz w:val="14"/>
              </w:rPr>
              <w:t xml:space="preserve"> </w:t>
            </w:r>
            <w:r>
              <w:rPr>
                <w:sz w:val="14"/>
              </w:rPr>
              <w:t>presentations</w:t>
            </w:r>
            <w:r>
              <w:rPr>
                <w:spacing w:val="-29"/>
                <w:sz w:val="14"/>
              </w:rPr>
              <w:t xml:space="preserve"> </w:t>
            </w:r>
            <w:r>
              <w:rPr>
                <w:sz w:val="14"/>
              </w:rPr>
              <w:t xml:space="preserve">and </w:t>
            </w:r>
            <w:r>
              <w:rPr>
                <w:w w:val="95"/>
                <w:sz w:val="14"/>
              </w:rPr>
              <w:t>debates,</w:t>
            </w:r>
            <w:r>
              <w:rPr>
                <w:spacing w:val="-12"/>
                <w:w w:val="95"/>
                <w:sz w:val="14"/>
              </w:rPr>
              <w:t xml:space="preserve"> </w:t>
            </w:r>
            <w:r>
              <w:rPr>
                <w:w w:val="95"/>
                <w:sz w:val="14"/>
              </w:rPr>
              <w:t>*provide</w:t>
            </w:r>
            <w:r>
              <w:rPr>
                <w:spacing w:val="-12"/>
                <w:w w:val="95"/>
                <w:sz w:val="14"/>
              </w:rPr>
              <w:t xml:space="preserve"> </w:t>
            </w:r>
            <w:r>
              <w:rPr>
                <w:w w:val="95"/>
                <w:sz w:val="14"/>
              </w:rPr>
              <w:t>reasoned</w:t>
            </w:r>
            <w:r>
              <w:rPr>
                <w:spacing w:val="-9"/>
                <w:w w:val="95"/>
                <w:sz w:val="14"/>
              </w:rPr>
              <w:t xml:space="preserve"> </w:t>
            </w:r>
            <w:r>
              <w:rPr>
                <w:w w:val="95"/>
                <w:sz w:val="14"/>
              </w:rPr>
              <w:t>justifications</w:t>
            </w:r>
            <w:r>
              <w:rPr>
                <w:spacing w:val="-11"/>
                <w:w w:val="95"/>
                <w:sz w:val="14"/>
              </w:rPr>
              <w:t xml:space="preserve"> </w:t>
            </w:r>
            <w:r>
              <w:rPr>
                <w:w w:val="95"/>
                <w:sz w:val="14"/>
              </w:rPr>
              <w:t>for</w:t>
            </w:r>
            <w:r>
              <w:rPr>
                <w:spacing w:val="-12"/>
                <w:w w:val="95"/>
                <w:sz w:val="14"/>
              </w:rPr>
              <w:t xml:space="preserve"> </w:t>
            </w:r>
            <w:r>
              <w:rPr>
                <w:w w:val="95"/>
                <w:sz w:val="14"/>
              </w:rPr>
              <w:t>their</w:t>
            </w:r>
            <w:r>
              <w:rPr>
                <w:spacing w:val="-12"/>
                <w:w w:val="95"/>
                <w:sz w:val="14"/>
              </w:rPr>
              <w:t xml:space="preserve"> </w:t>
            </w:r>
            <w:r>
              <w:rPr>
                <w:w w:val="95"/>
                <w:sz w:val="14"/>
              </w:rPr>
              <w:t>views</w:t>
            </w:r>
          </w:p>
        </w:tc>
        <w:tc>
          <w:tcPr>
            <w:tcW w:w="3402" w:type="dxa"/>
            <w:tcBorders>
              <w:left w:val="nil"/>
            </w:tcBorders>
            <w:shd w:val="clear" w:color="auto" w:fill="FFFF22"/>
          </w:tcPr>
          <w:p w14:paraId="0F71CF77" w14:textId="77777777" w:rsidR="00734CB0" w:rsidRDefault="00873A9B">
            <w:pPr>
              <w:pStyle w:val="TableParagraph"/>
              <w:spacing w:before="3" w:line="271" w:lineRule="auto"/>
              <w:ind w:left="40" w:right="36"/>
              <w:rPr>
                <w:sz w:val="14"/>
              </w:rPr>
            </w:pPr>
            <w:r>
              <w:rPr>
                <w:sz w:val="14"/>
              </w:rPr>
              <w:t>*</w:t>
            </w:r>
            <w:proofErr w:type="gramStart"/>
            <w:r>
              <w:rPr>
                <w:sz w:val="14"/>
              </w:rPr>
              <w:t>recommending</w:t>
            </w:r>
            <w:proofErr w:type="gramEnd"/>
            <w:r>
              <w:rPr>
                <w:spacing w:val="-29"/>
                <w:sz w:val="14"/>
              </w:rPr>
              <w:t xml:space="preserve"> </w:t>
            </w:r>
            <w:r>
              <w:rPr>
                <w:sz w:val="14"/>
              </w:rPr>
              <w:t>books</w:t>
            </w:r>
            <w:r>
              <w:rPr>
                <w:spacing w:val="-29"/>
                <w:sz w:val="14"/>
              </w:rPr>
              <w:t xml:space="preserve"> </w:t>
            </w:r>
            <w:r>
              <w:rPr>
                <w:sz w:val="14"/>
              </w:rPr>
              <w:t>that</w:t>
            </w:r>
            <w:r>
              <w:rPr>
                <w:spacing w:val="-28"/>
                <w:sz w:val="14"/>
              </w:rPr>
              <w:t xml:space="preserve"> </w:t>
            </w:r>
            <w:r>
              <w:rPr>
                <w:sz w:val="14"/>
              </w:rPr>
              <w:t>they</w:t>
            </w:r>
            <w:r>
              <w:rPr>
                <w:spacing w:val="-28"/>
                <w:sz w:val="14"/>
              </w:rPr>
              <w:t xml:space="preserve"> </w:t>
            </w:r>
            <w:r>
              <w:rPr>
                <w:sz w:val="14"/>
              </w:rPr>
              <w:t>have</w:t>
            </w:r>
            <w:r>
              <w:rPr>
                <w:spacing w:val="-29"/>
                <w:sz w:val="14"/>
              </w:rPr>
              <w:t xml:space="preserve"> </w:t>
            </w:r>
            <w:r>
              <w:rPr>
                <w:sz w:val="14"/>
              </w:rPr>
              <w:t>read</w:t>
            </w:r>
            <w:r>
              <w:rPr>
                <w:spacing w:val="-27"/>
                <w:sz w:val="14"/>
              </w:rPr>
              <w:t xml:space="preserve"> </w:t>
            </w:r>
            <w:r>
              <w:rPr>
                <w:sz w:val="14"/>
              </w:rPr>
              <w:t>to</w:t>
            </w:r>
            <w:r>
              <w:rPr>
                <w:spacing w:val="-28"/>
                <w:sz w:val="14"/>
              </w:rPr>
              <w:t xml:space="preserve"> </w:t>
            </w:r>
            <w:r>
              <w:rPr>
                <w:sz w:val="14"/>
              </w:rPr>
              <w:t>their</w:t>
            </w:r>
            <w:r>
              <w:rPr>
                <w:spacing w:val="-29"/>
                <w:sz w:val="14"/>
              </w:rPr>
              <w:t xml:space="preserve"> </w:t>
            </w:r>
            <w:r>
              <w:rPr>
                <w:sz w:val="14"/>
              </w:rPr>
              <w:t>peers, giving</w:t>
            </w:r>
            <w:r>
              <w:rPr>
                <w:spacing w:val="-13"/>
                <w:sz w:val="14"/>
              </w:rPr>
              <w:t xml:space="preserve"> </w:t>
            </w:r>
            <w:r>
              <w:rPr>
                <w:sz w:val="14"/>
              </w:rPr>
              <w:t>reasons</w:t>
            </w:r>
            <w:r>
              <w:rPr>
                <w:spacing w:val="-12"/>
                <w:sz w:val="14"/>
              </w:rPr>
              <w:t xml:space="preserve"> </w:t>
            </w:r>
            <w:r>
              <w:rPr>
                <w:sz w:val="14"/>
              </w:rPr>
              <w:t>for</w:t>
            </w:r>
            <w:r>
              <w:rPr>
                <w:spacing w:val="-12"/>
                <w:sz w:val="14"/>
              </w:rPr>
              <w:t xml:space="preserve"> </w:t>
            </w:r>
            <w:r>
              <w:rPr>
                <w:sz w:val="14"/>
              </w:rPr>
              <w:t>their</w:t>
            </w:r>
            <w:r>
              <w:rPr>
                <w:spacing w:val="-13"/>
                <w:sz w:val="14"/>
              </w:rPr>
              <w:t xml:space="preserve"> </w:t>
            </w:r>
            <w:r>
              <w:rPr>
                <w:sz w:val="14"/>
              </w:rPr>
              <w:t>choices</w:t>
            </w:r>
          </w:p>
          <w:p w14:paraId="1C30BC4F" w14:textId="77777777" w:rsidR="00734CB0" w:rsidRDefault="00873A9B">
            <w:pPr>
              <w:pStyle w:val="TableParagraph"/>
              <w:spacing w:line="271" w:lineRule="auto"/>
              <w:ind w:left="40" w:right="91"/>
              <w:rPr>
                <w:sz w:val="14"/>
              </w:rPr>
            </w:pPr>
            <w:r>
              <w:rPr>
                <w:w w:val="95"/>
                <w:sz w:val="14"/>
              </w:rPr>
              <w:t>*</w:t>
            </w:r>
            <w:proofErr w:type="gramStart"/>
            <w:r>
              <w:rPr>
                <w:w w:val="95"/>
                <w:sz w:val="14"/>
              </w:rPr>
              <w:t>participate</w:t>
            </w:r>
            <w:proofErr w:type="gramEnd"/>
            <w:r>
              <w:rPr>
                <w:spacing w:val="-12"/>
                <w:w w:val="95"/>
                <w:sz w:val="14"/>
              </w:rPr>
              <w:t xml:space="preserve"> </w:t>
            </w:r>
            <w:r>
              <w:rPr>
                <w:w w:val="95"/>
                <w:sz w:val="14"/>
              </w:rPr>
              <w:t>in</w:t>
            </w:r>
            <w:r>
              <w:rPr>
                <w:spacing w:val="-9"/>
                <w:w w:val="95"/>
                <w:sz w:val="14"/>
              </w:rPr>
              <w:t xml:space="preserve"> </w:t>
            </w:r>
            <w:r>
              <w:rPr>
                <w:w w:val="95"/>
                <w:sz w:val="14"/>
              </w:rPr>
              <w:t>discussions</w:t>
            </w:r>
            <w:r>
              <w:rPr>
                <w:spacing w:val="-11"/>
                <w:w w:val="95"/>
                <w:sz w:val="14"/>
              </w:rPr>
              <w:t xml:space="preserve"> </w:t>
            </w:r>
            <w:r>
              <w:rPr>
                <w:w w:val="95"/>
                <w:sz w:val="14"/>
              </w:rPr>
              <w:t>about</w:t>
            </w:r>
            <w:r>
              <w:rPr>
                <w:spacing w:val="-10"/>
                <w:w w:val="95"/>
                <w:sz w:val="14"/>
              </w:rPr>
              <w:t xml:space="preserve"> </w:t>
            </w:r>
            <w:r>
              <w:rPr>
                <w:w w:val="95"/>
                <w:sz w:val="14"/>
              </w:rPr>
              <w:t>books,</w:t>
            </w:r>
            <w:r>
              <w:rPr>
                <w:spacing w:val="-11"/>
                <w:w w:val="95"/>
                <w:sz w:val="14"/>
              </w:rPr>
              <w:t xml:space="preserve"> </w:t>
            </w:r>
            <w:r>
              <w:rPr>
                <w:w w:val="95"/>
                <w:sz w:val="14"/>
              </w:rPr>
              <w:t>building</w:t>
            </w:r>
            <w:r>
              <w:rPr>
                <w:spacing w:val="-11"/>
                <w:w w:val="95"/>
                <w:sz w:val="14"/>
              </w:rPr>
              <w:t xml:space="preserve"> </w:t>
            </w:r>
            <w:r>
              <w:rPr>
                <w:w w:val="95"/>
                <w:sz w:val="14"/>
              </w:rPr>
              <w:t>on</w:t>
            </w:r>
            <w:r>
              <w:rPr>
                <w:spacing w:val="-9"/>
                <w:w w:val="95"/>
                <w:sz w:val="14"/>
              </w:rPr>
              <w:t xml:space="preserve"> </w:t>
            </w:r>
            <w:r>
              <w:rPr>
                <w:w w:val="95"/>
                <w:sz w:val="14"/>
              </w:rPr>
              <w:t>their own</w:t>
            </w:r>
            <w:r>
              <w:rPr>
                <w:spacing w:val="-19"/>
                <w:w w:val="95"/>
                <w:sz w:val="14"/>
              </w:rPr>
              <w:t xml:space="preserve"> </w:t>
            </w:r>
            <w:r>
              <w:rPr>
                <w:w w:val="95"/>
                <w:sz w:val="14"/>
              </w:rPr>
              <w:t>and</w:t>
            </w:r>
            <w:r>
              <w:rPr>
                <w:spacing w:val="-18"/>
                <w:w w:val="95"/>
                <w:sz w:val="14"/>
              </w:rPr>
              <w:t xml:space="preserve"> </w:t>
            </w:r>
            <w:r>
              <w:rPr>
                <w:w w:val="95"/>
                <w:sz w:val="14"/>
              </w:rPr>
              <w:t>others’</w:t>
            </w:r>
            <w:r>
              <w:rPr>
                <w:spacing w:val="-19"/>
                <w:w w:val="95"/>
                <w:sz w:val="14"/>
              </w:rPr>
              <w:t xml:space="preserve"> </w:t>
            </w:r>
            <w:r>
              <w:rPr>
                <w:w w:val="95"/>
                <w:sz w:val="14"/>
              </w:rPr>
              <w:t>ideas</w:t>
            </w:r>
            <w:r>
              <w:rPr>
                <w:spacing w:val="-20"/>
                <w:w w:val="95"/>
                <w:sz w:val="14"/>
              </w:rPr>
              <w:t xml:space="preserve"> </w:t>
            </w:r>
            <w:r>
              <w:rPr>
                <w:w w:val="95"/>
                <w:sz w:val="14"/>
              </w:rPr>
              <w:t>and</w:t>
            </w:r>
            <w:r>
              <w:rPr>
                <w:spacing w:val="-18"/>
                <w:w w:val="95"/>
                <w:sz w:val="14"/>
              </w:rPr>
              <w:t xml:space="preserve"> </w:t>
            </w:r>
            <w:r>
              <w:rPr>
                <w:w w:val="95"/>
                <w:sz w:val="14"/>
              </w:rPr>
              <w:t>challenging</w:t>
            </w:r>
            <w:r>
              <w:rPr>
                <w:spacing w:val="-20"/>
                <w:w w:val="95"/>
                <w:sz w:val="14"/>
              </w:rPr>
              <w:t xml:space="preserve"> </w:t>
            </w:r>
            <w:r>
              <w:rPr>
                <w:w w:val="95"/>
                <w:sz w:val="14"/>
              </w:rPr>
              <w:t>views</w:t>
            </w:r>
            <w:r>
              <w:rPr>
                <w:spacing w:val="-20"/>
                <w:w w:val="95"/>
                <w:sz w:val="14"/>
              </w:rPr>
              <w:t xml:space="preserve"> </w:t>
            </w:r>
            <w:r>
              <w:rPr>
                <w:w w:val="95"/>
                <w:sz w:val="14"/>
              </w:rPr>
              <w:t>courteously</w:t>
            </w:r>
          </w:p>
          <w:p w14:paraId="14B4DF65" w14:textId="77777777" w:rsidR="00734CB0" w:rsidRDefault="00873A9B">
            <w:pPr>
              <w:pStyle w:val="TableParagraph"/>
              <w:spacing w:line="271" w:lineRule="auto"/>
              <w:ind w:left="40" w:right="91"/>
              <w:rPr>
                <w:sz w:val="14"/>
              </w:rPr>
            </w:pPr>
            <w:r>
              <w:rPr>
                <w:sz w:val="14"/>
              </w:rPr>
              <w:t>*</w:t>
            </w:r>
            <w:proofErr w:type="gramStart"/>
            <w:r>
              <w:rPr>
                <w:sz w:val="14"/>
              </w:rPr>
              <w:t>explain</w:t>
            </w:r>
            <w:proofErr w:type="gramEnd"/>
            <w:r>
              <w:rPr>
                <w:spacing w:val="-24"/>
                <w:sz w:val="14"/>
              </w:rPr>
              <w:t xml:space="preserve"> </w:t>
            </w:r>
            <w:r>
              <w:rPr>
                <w:sz w:val="14"/>
              </w:rPr>
              <w:t>and</w:t>
            </w:r>
            <w:r>
              <w:rPr>
                <w:spacing w:val="-23"/>
                <w:sz w:val="14"/>
              </w:rPr>
              <w:t xml:space="preserve"> </w:t>
            </w:r>
            <w:r>
              <w:rPr>
                <w:sz w:val="14"/>
              </w:rPr>
              <w:t>discuss</w:t>
            </w:r>
            <w:r>
              <w:rPr>
                <w:spacing w:val="-25"/>
                <w:sz w:val="14"/>
              </w:rPr>
              <w:t xml:space="preserve"> </w:t>
            </w:r>
            <w:r>
              <w:rPr>
                <w:sz w:val="14"/>
              </w:rPr>
              <w:t>their</w:t>
            </w:r>
            <w:r>
              <w:rPr>
                <w:spacing w:val="-25"/>
                <w:sz w:val="14"/>
              </w:rPr>
              <w:t xml:space="preserve"> </w:t>
            </w:r>
            <w:r>
              <w:rPr>
                <w:sz w:val="14"/>
              </w:rPr>
              <w:t>understanding</w:t>
            </w:r>
            <w:r>
              <w:rPr>
                <w:spacing w:val="-24"/>
                <w:sz w:val="14"/>
              </w:rPr>
              <w:t xml:space="preserve"> </w:t>
            </w:r>
            <w:r>
              <w:rPr>
                <w:sz w:val="14"/>
              </w:rPr>
              <w:t>of</w:t>
            </w:r>
            <w:r>
              <w:rPr>
                <w:spacing w:val="-24"/>
                <w:sz w:val="14"/>
              </w:rPr>
              <w:t xml:space="preserve"> </w:t>
            </w:r>
            <w:r>
              <w:rPr>
                <w:sz w:val="14"/>
              </w:rPr>
              <w:t>what</w:t>
            </w:r>
            <w:r>
              <w:rPr>
                <w:spacing w:val="-24"/>
                <w:sz w:val="14"/>
              </w:rPr>
              <w:t xml:space="preserve"> </w:t>
            </w:r>
            <w:r>
              <w:rPr>
                <w:sz w:val="14"/>
              </w:rPr>
              <w:t>they have</w:t>
            </w:r>
            <w:r>
              <w:rPr>
                <w:spacing w:val="-30"/>
                <w:sz w:val="14"/>
              </w:rPr>
              <w:t xml:space="preserve"> </w:t>
            </w:r>
            <w:r>
              <w:rPr>
                <w:sz w:val="14"/>
              </w:rPr>
              <w:t>read,</w:t>
            </w:r>
            <w:r>
              <w:rPr>
                <w:spacing w:val="-29"/>
                <w:sz w:val="14"/>
              </w:rPr>
              <w:t xml:space="preserve"> </w:t>
            </w:r>
            <w:r>
              <w:rPr>
                <w:sz w:val="14"/>
              </w:rPr>
              <w:t>including</w:t>
            </w:r>
            <w:r>
              <w:rPr>
                <w:spacing w:val="-29"/>
                <w:sz w:val="14"/>
              </w:rPr>
              <w:t xml:space="preserve"> </w:t>
            </w:r>
            <w:r>
              <w:rPr>
                <w:sz w:val="14"/>
              </w:rPr>
              <w:t>through</w:t>
            </w:r>
            <w:r>
              <w:rPr>
                <w:spacing w:val="-28"/>
                <w:sz w:val="14"/>
              </w:rPr>
              <w:t xml:space="preserve"> </w:t>
            </w:r>
            <w:r>
              <w:rPr>
                <w:sz w:val="14"/>
              </w:rPr>
              <w:t>formal</w:t>
            </w:r>
            <w:r>
              <w:rPr>
                <w:spacing w:val="-29"/>
                <w:sz w:val="14"/>
              </w:rPr>
              <w:t xml:space="preserve"> </w:t>
            </w:r>
            <w:r>
              <w:rPr>
                <w:sz w:val="14"/>
              </w:rPr>
              <w:t>presentations</w:t>
            </w:r>
            <w:r>
              <w:rPr>
                <w:spacing w:val="-29"/>
                <w:sz w:val="14"/>
              </w:rPr>
              <w:t xml:space="preserve"> </w:t>
            </w:r>
            <w:r>
              <w:rPr>
                <w:sz w:val="14"/>
              </w:rPr>
              <w:t xml:space="preserve">and </w:t>
            </w:r>
            <w:r>
              <w:rPr>
                <w:w w:val="95"/>
                <w:sz w:val="14"/>
              </w:rPr>
              <w:t>debates,</w:t>
            </w:r>
            <w:r>
              <w:rPr>
                <w:spacing w:val="-12"/>
                <w:w w:val="95"/>
                <w:sz w:val="14"/>
              </w:rPr>
              <w:t xml:space="preserve"> </w:t>
            </w:r>
            <w:r>
              <w:rPr>
                <w:w w:val="95"/>
                <w:sz w:val="14"/>
              </w:rPr>
              <w:t>*provide</w:t>
            </w:r>
            <w:r>
              <w:rPr>
                <w:spacing w:val="-12"/>
                <w:w w:val="95"/>
                <w:sz w:val="14"/>
              </w:rPr>
              <w:t xml:space="preserve"> </w:t>
            </w:r>
            <w:r>
              <w:rPr>
                <w:w w:val="95"/>
                <w:sz w:val="14"/>
              </w:rPr>
              <w:t>reasoned</w:t>
            </w:r>
            <w:r>
              <w:rPr>
                <w:spacing w:val="-9"/>
                <w:w w:val="95"/>
                <w:sz w:val="14"/>
              </w:rPr>
              <w:t xml:space="preserve"> </w:t>
            </w:r>
            <w:r>
              <w:rPr>
                <w:w w:val="95"/>
                <w:sz w:val="14"/>
              </w:rPr>
              <w:t>justifications</w:t>
            </w:r>
            <w:r>
              <w:rPr>
                <w:spacing w:val="-11"/>
                <w:w w:val="95"/>
                <w:sz w:val="14"/>
              </w:rPr>
              <w:t xml:space="preserve"> </w:t>
            </w:r>
            <w:r>
              <w:rPr>
                <w:w w:val="95"/>
                <w:sz w:val="14"/>
              </w:rPr>
              <w:t>for</w:t>
            </w:r>
            <w:r>
              <w:rPr>
                <w:spacing w:val="-12"/>
                <w:w w:val="95"/>
                <w:sz w:val="14"/>
              </w:rPr>
              <w:t xml:space="preserve"> </w:t>
            </w:r>
            <w:r>
              <w:rPr>
                <w:w w:val="95"/>
                <w:sz w:val="14"/>
              </w:rPr>
              <w:t>their</w:t>
            </w:r>
            <w:r>
              <w:rPr>
                <w:spacing w:val="-12"/>
                <w:w w:val="95"/>
                <w:sz w:val="14"/>
              </w:rPr>
              <w:t xml:space="preserve"> </w:t>
            </w:r>
            <w:r>
              <w:rPr>
                <w:w w:val="95"/>
                <w:sz w:val="14"/>
              </w:rPr>
              <w:t>views</w:t>
            </w:r>
          </w:p>
        </w:tc>
      </w:tr>
    </w:tbl>
    <w:p w14:paraId="4257CFC2" w14:textId="77777777" w:rsidR="00734CB0" w:rsidRDefault="00873A9B">
      <w:pPr>
        <w:pStyle w:val="BodyText"/>
        <w:tabs>
          <w:tab w:val="left" w:pos="16338"/>
        </w:tabs>
        <w:spacing w:before="9"/>
        <w:ind w:left="9535"/>
      </w:pPr>
      <w:r>
        <w:tab/>
      </w:r>
    </w:p>
    <w:p w14:paraId="3DCA1B6B" w14:textId="77777777" w:rsidR="00734CB0" w:rsidRDefault="00734CB0">
      <w:pPr>
        <w:pStyle w:val="BodyText"/>
        <w:rPr>
          <w:sz w:val="20"/>
        </w:rPr>
      </w:pPr>
    </w:p>
    <w:sectPr w:rsidR="00734CB0">
      <w:type w:val="continuous"/>
      <w:pgSz w:w="23810" w:h="16840" w:orient="landscape"/>
      <w:pgMar w:top="540" w:right="50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C2D7DC" w14:textId="77777777" w:rsidR="00734CB0" w:rsidRDefault="00873A9B">
      <w:r>
        <w:separator/>
      </w:r>
    </w:p>
  </w:endnote>
  <w:endnote w:type="continuationSeparator" w:id="0">
    <w:p w14:paraId="2D7F9E0D" w14:textId="77777777" w:rsidR="00734CB0" w:rsidRDefault="00873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rlito">
    <w:altName w:val="Segoe Print"/>
    <w:charset w:val="00"/>
    <w:family w:val="swiss"/>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ABED3" w14:textId="77777777" w:rsidR="00734CB0" w:rsidRDefault="00873A9B">
      <w:r>
        <w:separator/>
      </w:r>
    </w:p>
  </w:footnote>
  <w:footnote w:type="continuationSeparator" w:id="0">
    <w:p w14:paraId="63D9D5A3" w14:textId="77777777" w:rsidR="00734CB0" w:rsidRDefault="00873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F092B84"/>
    <w:multiLevelType w:val="multilevel"/>
    <w:tmpl w:val="CF092B84"/>
    <w:lvl w:ilvl="0">
      <w:numFmt w:val="bullet"/>
      <w:lvlText w:val="•"/>
      <w:lvlJc w:val="left"/>
      <w:pPr>
        <w:ind w:left="27" w:hanging="72"/>
      </w:pPr>
      <w:rPr>
        <w:rFonts w:ascii="Arial" w:eastAsia="Arial" w:hAnsi="Arial" w:cs="Arial" w:hint="default"/>
        <w:spacing w:val="-2"/>
        <w:w w:val="142"/>
        <w:sz w:val="12"/>
        <w:szCs w:val="12"/>
        <w:lang w:val="en-US" w:eastAsia="en-US" w:bidi="ar-SA"/>
      </w:rPr>
    </w:lvl>
    <w:lvl w:ilvl="1">
      <w:numFmt w:val="bullet"/>
      <w:lvlText w:val="•"/>
      <w:lvlJc w:val="left"/>
      <w:pPr>
        <w:ind w:left="357" w:hanging="72"/>
      </w:pPr>
      <w:rPr>
        <w:rFonts w:hint="default"/>
        <w:lang w:val="en-US" w:eastAsia="en-US" w:bidi="ar-SA"/>
      </w:rPr>
    </w:lvl>
    <w:lvl w:ilvl="2">
      <w:numFmt w:val="bullet"/>
      <w:lvlText w:val="•"/>
      <w:lvlJc w:val="left"/>
      <w:pPr>
        <w:ind w:left="694" w:hanging="72"/>
      </w:pPr>
      <w:rPr>
        <w:rFonts w:hint="default"/>
        <w:lang w:val="en-US" w:eastAsia="en-US" w:bidi="ar-SA"/>
      </w:rPr>
    </w:lvl>
    <w:lvl w:ilvl="3">
      <w:numFmt w:val="bullet"/>
      <w:lvlText w:val="•"/>
      <w:lvlJc w:val="left"/>
      <w:pPr>
        <w:ind w:left="1031" w:hanging="72"/>
      </w:pPr>
      <w:rPr>
        <w:rFonts w:hint="default"/>
        <w:lang w:val="en-US" w:eastAsia="en-US" w:bidi="ar-SA"/>
      </w:rPr>
    </w:lvl>
    <w:lvl w:ilvl="4">
      <w:numFmt w:val="bullet"/>
      <w:lvlText w:val="•"/>
      <w:lvlJc w:val="left"/>
      <w:pPr>
        <w:ind w:left="1368" w:hanging="72"/>
      </w:pPr>
      <w:rPr>
        <w:rFonts w:hint="default"/>
        <w:lang w:val="en-US" w:eastAsia="en-US" w:bidi="ar-SA"/>
      </w:rPr>
    </w:lvl>
    <w:lvl w:ilvl="5">
      <w:numFmt w:val="bullet"/>
      <w:lvlText w:val="•"/>
      <w:lvlJc w:val="left"/>
      <w:pPr>
        <w:ind w:left="1705" w:hanging="72"/>
      </w:pPr>
      <w:rPr>
        <w:rFonts w:hint="default"/>
        <w:lang w:val="en-US" w:eastAsia="en-US" w:bidi="ar-SA"/>
      </w:rPr>
    </w:lvl>
    <w:lvl w:ilvl="6">
      <w:numFmt w:val="bullet"/>
      <w:lvlText w:val="•"/>
      <w:lvlJc w:val="left"/>
      <w:pPr>
        <w:ind w:left="2042" w:hanging="72"/>
      </w:pPr>
      <w:rPr>
        <w:rFonts w:hint="default"/>
        <w:lang w:val="en-US" w:eastAsia="en-US" w:bidi="ar-SA"/>
      </w:rPr>
    </w:lvl>
    <w:lvl w:ilvl="7">
      <w:numFmt w:val="bullet"/>
      <w:lvlText w:val="•"/>
      <w:lvlJc w:val="left"/>
      <w:pPr>
        <w:ind w:left="2380" w:hanging="72"/>
      </w:pPr>
      <w:rPr>
        <w:rFonts w:hint="default"/>
        <w:lang w:val="en-US" w:eastAsia="en-US" w:bidi="ar-SA"/>
      </w:rPr>
    </w:lvl>
    <w:lvl w:ilvl="8">
      <w:numFmt w:val="bullet"/>
      <w:lvlText w:val="•"/>
      <w:lvlJc w:val="left"/>
      <w:pPr>
        <w:ind w:left="2717" w:hanging="72"/>
      </w:pPr>
      <w:rPr>
        <w:rFonts w:hint="default"/>
        <w:lang w:val="en-US" w:eastAsia="en-US" w:bidi="ar-SA"/>
      </w:rPr>
    </w:lvl>
  </w:abstractNum>
  <w:abstractNum w:abstractNumId="1" w15:restartNumberingAfterBreak="0">
    <w:nsid w:val="0053208E"/>
    <w:multiLevelType w:val="multilevel"/>
    <w:tmpl w:val="0053208E"/>
    <w:lvl w:ilvl="0">
      <w:numFmt w:val="bullet"/>
      <w:lvlText w:val="•"/>
      <w:lvlJc w:val="left"/>
      <w:pPr>
        <w:ind w:left="98" w:hanging="72"/>
      </w:pPr>
      <w:rPr>
        <w:rFonts w:ascii="Arial" w:eastAsia="Arial" w:hAnsi="Arial" w:cs="Arial" w:hint="default"/>
        <w:spacing w:val="-2"/>
        <w:w w:val="142"/>
        <w:sz w:val="12"/>
        <w:szCs w:val="12"/>
        <w:lang w:val="en-US" w:eastAsia="en-US" w:bidi="ar-SA"/>
      </w:rPr>
    </w:lvl>
    <w:lvl w:ilvl="1">
      <w:numFmt w:val="bullet"/>
      <w:lvlText w:val="•"/>
      <w:lvlJc w:val="left"/>
      <w:pPr>
        <w:ind w:left="429" w:hanging="72"/>
      </w:pPr>
      <w:rPr>
        <w:rFonts w:hint="default"/>
        <w:lang w:val="en-US" w:eastAsia="en-US" w:bidi="ar-SA"/>
      </w:rPr>
    </w:lvl>
    <w:lvl w:ilvl="2">
      <w:numFmt w:val="bullet"/>
      <w:lvlText w:val="•"/>
      <w:lvlJc w:val="left"/>
      <w:pPr>
        <w:ind w:left="758" w:hanging="72"/>
      </w:pPr>
      <w:rPr>
        <w:rFonts w:hint="default"/>
        <w:lang w:val="en-US" w:eastAsia="en-US" w:bidi="ar-SA"/>
      </w:rPr>
    </w:lvl>
    <w:lvl w:ilvl="3">
      <w:numFmt w:val="bullet"/>
      <w:lvlText w:val="•"/>
      <w:lvlJc w:val="left"/>
      <w:pPr>
        <w:ind w:left="1087" w:hanging="72"/>
      </w:pPr>
      <w:rPr>
        <w:rFonts w:hint="default"/>
        <w:lang w:val="en-US" w:eastAsia="en-US" w:bidi="ar-SA"/>
      </w:rPr>
    </w:lvl>
    <w:lvl w:ilvl="4">
      <w:numFmt w:val="bullet"/>
      <w:lvlText w:val="•"/>
      <w:lvlJc w:val="left"/>
      <w:pPr>
        <w:ind w:left="1416" w:hanging="72"/>
      </w:pPr>
      <w:rPr>
        <w:rFonts w:hint="default"/>
        <w:lang w:val="en-US" w:eastAsia="en-US" w:bidi="ar-SA"/>
      </w:rPr>
    </w:lvl>
    <w:lvl w:ilvl="5">
      <w:numFmt w:val="bullet"/>
      <w:lvlText w:val="•"/>
      <w:lvlJc w:val="left"/>
      <w:pPr>
        <w:ind w:left="1745" w:hanging="72"/>
      </w:pPr>
      <w:rPr>
        <w:rFonts w:hint="default"/>
        <w:lang w:val="en-US" w:eastAsia="en-US" w:bidi="ar-SA"/>
      </w:rPr>
    </w:lvl>
    <w:lvl w:ilvl="6">
      <w:numFmt w:val="bullet"/>
      <w:lvlText w:val="•"/>
      <w:lvlJc w:val="left"/>
      <w:pPr>
        <w:ind w:left="2074" w:hanging="72"/>
      </w:pPr>
      <w:rPr>
        <w:rFonts w:hint="default"/>
        <w:lang w:val="en-US" w:eastAsia="en-US" w:bidi="ar-SA"/>
      </w:rPr>
    </w:lvl>
    <w:lvl w:ilvl="7">
      <w:numFmt w:val="bullet"/>
      <w:lvlText w:val="•"/>
      <w:lvlJc w:val="left"/>
      <w:pPr>
        <w:ind w:left="2404" w:hanging="72"/>
      </w:pPr>
      <w:rPr>
        <w:rFonts w:hint="default"/>
        <w:lang w:val="en-US" w:eastAsia="en-US" w:bidi="ar-SA"/>
      </w:rPr>
    </w:lvl>
    <w:lvl w:ilvl="8">
      <w:numFmt w:val="bullet"/>
      <w:lvlText w:val="•"/>
      <w:lvlJc w:val="left"/>
      <w:pPr>
        <w:ind w:left="2733" w:hanging="72"/>
      </w:pPr>
      <w:rPr>
        <w:rFonts w:hint="default"/>
        <w:lang w:val="en-US" w:eastAsia="en-US" w:bidi="ar-SA"/>
      </w:rPr>
    </w:lvl>
  </w:abstractNum>
  <w:abstractNum w:abstractNumId="2" w15:restartNumberingAfterBreak="0">
    <w:nsid w:val="470E36EC"/>
    <w:multiLevelType w:val="multilevel"/>
    <w:tmpl w:val="470E36EC"/>
    <w:lvl w:ilvl="0">
      <w:numFmt w:val="bullet"/>
      <w:lvlText w:val="•"/>
      <w:lvlJc w:val="left"/>
      <w:pPr>
        <w:ind w:left="256" w:hanging="171"/>
      </w:pPr>
      <w:rPr>
        <w:rFonts w:ascii="Roboto" w:hAnsi="Roboto" w:hint="default"/>
        <w:b w:val="0"/>
        <w:bCs w:val="0"/>
        <w:i w:val="0"/>
        <w:iCs w:val="0"/>
        <w:color w:val="231F20"/>
        <w:sz w:val="14"/>
        <w:szCs w:val="14"/>
      </w:rPr>
    </w:lvl>
    <w:lvl w:ilvl="1">
      <w:numFmt w:val="bullet"/>
      <w:lvlText w:val="-"/>
      <w:lvlJc w:val="left"/>
      <w:pPr>
        <w:ind w:left="325" w:hanging="70"/>
      </w:pPr>
      <w:rPr>
        <w:rFonts w:ascii="Roboto" w:hAnsi="Roboto" w:hint="default"/>
        <w:b w:val="0"/>
        <w:bCs w:val="0"/>
        <w:i w:val="0"/>
        <w:iCs w:val="0"/>
        <w:color w:val="231F20"/>
        <w:sz w:val="14"/>
        <w:szCs w:val="14"/>
      </w:rPr>
    </w:lvl>
    <w:lvl w:ilvl="2">
      <w:numFmt w:val="bullet"/>
      <w:lvlText w:val="•"/>
      <w:lvlJc w:val="left"/>
      <w:pPr>
        <w:ind w:left="904" w:hanging="70"/>
      </w:pPr>
      <w:rPr>
        <w:rFonts w:ascii="Times New Roman" w:hAnsi="Times New Roman" w:cs="Times New Roman" w:hint="default"/>
      </w:rPr>
    </w:lvl>
    <w:lvl w:ilvl="3">
      <w:numFmt w:val="bullet"/>
      <w:lvlText w:val="•"/>
      <w:lvlJc w:val="left"/>
      <w:pPr>
        <w:ind w:left="1488" w:hanging="70"/>
      </w:pPr>
      <w:rPr>
        <w:rFonts w:ascii="Times New Roman" w:hAnsi="Times New Roman" w:cs="Times New Roman" w:hint="default"/>
      </w:rPr>
    </w:lvl>
    <w:lvl w:ilvl="4">
      <w:numFmt w:val="bullet"/>
      <w:lvlText w:val="•"/>
      <w:lvlJc w:val="left"/>
      <w:pPr>
        <w:ind w:left="2072" w:hanging="70"/>
      </w:pPr>
      <w:rPr>
        <w:rFonts w:ascii="Times New Roman" w:hAnsi="Times New Roman" w:cs="Times New Roman" w:hint="default"/>
      </w:rPr>
    </w:lvl>
    <w:lvl w:ilvl="5">
      <w:numFmt w:val="bullet"/>
      <w:lvlText w:val="•"/>
      <w:lvlJc w:val="left"/>
      <w:pPr>
        <w:ind w:left="2656" w:hanging="70"/>
      </w:pPr>
      <w:rPr>
        <w:rFonts w:ascii="Times New Roman" w:hAnsi="Times New Roman" w:cs="Times New Roman" w:hint="default"/>
      </w:rPr>
    </w:lvl>
    <w:lvl w:ilvl="6">
      <w:numFmt w:val="bullet"/>
      <w:lvlText w:val="•"/>
      <w:lvlJc w:val="left"/>
      <w:pPr>
        <w:ind w:left="3240" w:hanging="70"/>
      </w:pPr>
      <w:rPr>
        <w:rFonts w:ascii="Times New Roman" w:hAnsi="Times New Roman" w:cs="Times New Roman" w:hint="default"/>
      </w:rPr>
    </w:lvl>
    <w:lvl w:ilvl="7">
      <w:numFmt w:val="bullet"/>
      <w:lvlText w:val="•"/>
      <w:lvlJc w:val="left"/>
      <w:pPr>
        <w:ind w:left="3824" w:hanging="70"/>
      </w:pPr>
      <w:rPr>
        <w:rFonts w:ascii="Times New Roman" w:hAnsi="Times New Roman" w:cs="Times New Roman" w:hint="default"/>
      </w:rPr>
    </w:lvl>
    <w:lvl w:ilvl="8">
      <w:numFmt w:val="bullet"/>
      <w:lvlText w:val="•"/>
      <w:lvlJc w:val="left"/>
      <w:pPr>
        <w:ind w:left="4408" w:hanging="70"/>
      </w:pPr>
      <w:rPr>
        <w:rFonts w:ascii="Times New Roman" w:hAnsi="Times New Roman" w:cs="Times New Roman" w:hint="default"/>
      </w:rPr>
    </w:lvl>
  </w:abstractNum>
  <w:num w:numId="1" w16cid:durableId="2064207378">
    <w:abstractNumId w:val="2"/>
  </w:num>
  <w:num w:numId="2" w16cid:durableId="1124812208">
    <w:abstractNumId w:val="1"/>
  </w:num>
  <w:num w:numId="3" w16cid:durableId="1449541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CB0"/>
    <w:rsid w:val="0001638E"/>
    <w:rsid w:val="00734CB0"/>
    <w:rsid w:val="00873A9B"/>
    <w:rsid w:val="00A6247B"/>
    <w:rsid w:val="00B6196C"/>
    <w:rsid w:val="3A9A0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FC8A2"/>
  <w15:docId w15:val="{8BBF0E00-DA30-458B-8B1F-B27FCC886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0"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ascii="Arial" w:eastAsia="Arial" w:hAnsi="Arial"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
    <w:qFormat/>
    <w:pPr>
      <w:spacing w:before="27"/>
      <w:ind w:left="10360" w:right="10336"/>
      <w:jc w:val="center"/>
    </w:pPr>
    <w:rPr>
      <w:rFonts w:ascii="Carlito" w:eastAsia="Carlito" w:hAnsi="Carlito" w:cs="Carlito"/>
      <w:b/>
      <w:bCs/>
      <w:sz w:val="25"/>
      <w:szCs w:val="25"/>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3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Mrs Attard</DisplayName>
        <AccountId>11</AccountId>
        <AccountType/>
      </UserInfo>
      <UserInfo>
        <DisplayName>Mrs Oakley</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4" ma:contentTypeDescription="Create a new document." ma:contentTypeScope="" ma:versionID="69e6e739b483cbd5ed48a46104ce00d2">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d64f34d5e2f8c8abedd8a7f1304f5f1"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6C071-E65A-4FB3-86E5-5EE2B7EC5CDA}">
  <ds:schemaRefs>
    <ds:schemaRef ds:uri="http://purl.org/dc/terms/"/>
    <ds:schemaRef ds:uri="334325db-836a-4cf6-af7d-5c96ed927321"/>
    <ds:schemaRef ds:uri="http://purl.org/dc/elements/1.1/"/>
    <ds:schemaRef ds:uri="f8b29253-d029-461d-91bc-9de35874778b"/>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7288F6F-FA03-4EC7-9E05-CE4DA8C5D491}">
  <ds:schemaRefs>
    <ds:schemaRef ds:uri="http://schemas.microsoft.com/sharepoint/v3/contenttype/forms"/>
  </ds:schemaRefs>
</ds:datastoreItem>
</file>

<file path=customXml/itemProps3.xml><?xml version="1.0" encoding="utf-8"?>
<ds:datastoreItem xmlns:ds="http://schemas.openxmlformats.org/officeDocument/2006/customXml" ds:itemID="{7C150F0A-038D-4117-9445-9E7651FB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325db-836a-4cf6-af7d-5c96ed927321"/>
    <ds:schemaRef ds:uri="f8b29253-d029-461d-91bc-9de358747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3017</Words>
  <Characters>17202</Characters>
  <Application>Microsoft Office Word</Application>
  <DocSecurity>0</DocSecurity>
  <Lines>143</Lines>
  <Paragraphs>40</Paragraphs>
  <ScaleCrop>false</ScaleCrop>
  <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Tidd</dc:creator>
  <cp:lastModifiedBy>Mrs Attard</cp:lastModifiedBy>
  <cp:revision>2</cp:revision>
  <dcterms:created xsi:type="dcterms:W3CDTF">2024-06-11T13:54:00Z</dcterms:created>
  <dcterms:modified xsi:type="dcterms:W3CDTF">2024-06-11T13:54:00Z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2014-05-04T00:00:00Z</vt:filetime>
  </property>
  <property fmtid="{D5CDD505-2E9C-101B-9397-08002B2CF9AE}" pid="3" name="Creator">
    <vt:lpwstr>Microsoft® Office Excel® 2007</vt:lpwstr>
  </property>
  <property fmtid="{D5CDD505-2E9C-101B-9397-08002B2CF9AE}" pid="4" name="LastSaved">
    <vt:filetime>2022-06-16T00:00:00Z</vt:filetime>
  </property>
  <property fmtid="{D5CDD505-2E9C-101B-9397-08002B2CF9AE}" pid="5" name="KSOProductBuildVer">
    <vt:lpwstr>2057-11.2.0.11156</vt:lpwstr>
  </property>
  <property fmtid="{D5CDD505-2E9C-101B-9397-08002B2CF9AE}" pid="6" name="ICV">
    <vt:lpwstr>11391A41AF844932BA9ADE8F8E6F8E09</vt:lpwstr>
  </property>
  <property fmtid="{D5CDD505-2E9C-101B-9397-08002B2CF9AE}" pid="7" name="ContentTypeId">
    <vt:lpwstr>0x01010016D859624F434C42883509D67868C9FE</vt:lpwstr>
  </property>
  <property fmtid="{D5CDD505-2E9C-101B-9397-08002B2CF9AE}" pid="8" name="MediaServiceImageTags">
    <vt:lpwstr/>
  </property>
</Properties>
</file>