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jc w:val="right"/>
        <w:tblLook w:val="04A0" w:firstRow="1" w:lastRow="0" w:firstColumn="1" w:lastColumn="0" w:noHBand="0" w:noVBand="1"/>
      </w:tblPr>
      <w:tblGrid>
        <w:gridCol w:w="2439"/>
        <w:gridCol w:w="2517"/>
        <w:gridCol w:w="1173"/>
        <w:gridCol w:w="526"/>
        <w:gridCol w:w="3972"/>
      </w:tblGrid>
      <w:tr w:rsidR="00BC3476" w14:paraId="35271B9E" w14:textId="77777777" w:rsidTr="00094780">
        <w:trPr>
          <w:jc w:val="right"/>
        </w:trPr>
        <w:tc>
          <w:tcPr>
            <w:tcW w:w="10627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A420A3" w14:paraId="3DD3ABD8" w14:textId="77777777" w:rsidTr="0034323C">
        <w:trPr>
          <w:jc w:val="right"/>
        </w:trPr>
        <w:tc>
          <w:tcPr>
            <w:tcW w:w="2439" w:type="dxa"/>
            <w:shd w:val="clear" w:color="auto" w:fill="E2EFD9" w:themeFill="accent6" w:themeFillTint="33"/>
          </w:tcPr>
          <w:p w14:paraId="385B41EF" w14:textId="32EA241C" w:rsidR="00BC7342" w:rsidRPr="00AD43F4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AD43F4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517" w:type="dxa"/>
          </w:tcPr>
          <w:p w14:paraId="403DA16E" w14:textId="627B1141" w:rsidR="00BC7342" w:rsidRPr="00AD43F4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AD43F4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273742" w:rsidRPr="00AD43F4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1699" w:type="dxa"/>
            <w:gridSpan w:val="2"/>
          </w:tcPr>
          <w:p w14:paraId="1FFD36E2" w14:textId="6C45E905" w:rsidR="00BC7342" w:rsidRPr="00AD43F4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AD43F4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3972" w:type="dxa"/>
          </w:tcPr>
          <w:p w14:paraId="502F3366" w14:textId="2B1AD2E8" w:rsidR="00BC7342" w:rsidRPr="00AD43F4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AD43F4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273742" w:rsidRPr="00AD43F4">
              <w:rPr>
                <w:rFonts w:ascii="Comic Sans MS" w:hAnsi="Comic Sans MS"/>
                <w:sz w:val="24"/>
                <w:szCs w:val="24"/>
              </w:rPr>
              <w:t>Sound</w:t>
            </w:r>
          </w:p>
        </w:tc>
      </w:tr>
      <w:tr w:rsidR="00A420A3" w14:paraId="16F5E51F" w14:textId="77777777" w:rsidTr="0034323C">
        <w:trPr>
          <w:jc w:val="right"/>
        </w:trPr>
        <w:tc>
          <w:tcPr>
            <w:tcW w:w="4956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5671" w:type="dxa"/>
            <w:gridSpan w:val="3"/>
            <w:shd w:val="clear" w:color="auto" w:fill="F4B083" w:themeFill="accent2" w:themeFillTint="99"/>
            <w:vAlign w:val="center"/>
          </w:tcPr>
          <w:p w14:paraId="01899A6C" w14:textId="6B92975F" w:rsidR="00857864" w:rsidRPr="00826F94" w:rsidRDefault="00373C30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Knowledge and Applicatio</w:t>
            </w:r>
            <w:r w:rsidR="00457DE4"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</w:tr>
      <w:tr w:rsidR="0034323C" w14:paraId="142E5D53" w14:textId="77777777" w:rsidTr="00F7115D">
        <w:trPr>
          <w:trHeight w:val="5873"/>
          <w:jc w:val="right"/>
        </w:trPr>
        <w:tc>
          <w:tcPr>
            <w:tcW w:w="4956" w:type="dxa"/>
            <w:gridSpan w:val="2"/>
          </w:tcPr>
          <w:p w14:paraId="5A6415BA" w14:textId="7C3C325B" w:rsidR="0034323C" w:rsidRDefault="0034323C" w:rsidP="0034323C">
            <w:pPr>
              <w:rPr>
                <w:rFonts w:ascii="Comic Sans MS" w:hAnsi="Comic Sans MS"/>
              </w:rPr>
            </w:pPr>
            <w:r w:rsidRPr="00AB32C9">
              <w:rPr>
                <w:rFonts w:ascii="Comic Sans MS" w:hAnsi="Comic Sans MS"/>
              </w:rPr>
              <w:t xml:space="preserve"> </w:t>
            </w:r>
            <w:r w:rsidRPr="00FA6834">
              <w:rPr>
                <w:rFonts w:ascii="Comic Sans MS" w:hAnsi="Comic Sans MS"/>
              </w:rPr>
              <w:t>Hearing is one of</w:t>
            </w:r>
            <w:r>
              <w:rPr>
                <w:rFonts w:ascii="Comic Sans MS" w:hAnsi="Comic Sans MS"/>
              </w:rPr>
              <w:t xml:space="preserve"> </w:t>
            </w:r>
            <w:r w:rsidRPr="00FA6834">
              <w:rPr>
                <w:rFonts w:ascii="Comic Sans MS" w:hAnsi="Comic Sans MS"/>
              </w:rPr>
              <w:t>my five senses.</w:t>
            </w:r>
          </w:p>
          <w:p w14:paraId="514B0AE5" w14:textId="0D1FEACC" w:rsidR="0034323C" w:rsidRDefault="0034323C" w:rsidP="0034323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6672" behindDoc="1" locked="0" layoutInCell="1" allowOverlap="1" wp14:anchorId="2CD0F2B7" wp14:editId="4A38EFCE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92710</wp:posOffset>
                  </wp:positionV>
                  <wp:extent cx="2446020" cy="1117182"/>
                  <wp:effectExtent l="0" t="0" r="0" b="6985"/>
                  <wp:wrapTight wrapText="bothSides">
                    <wp:wrapPolygon edited="0">
                      <wp:start x="0" y="0"/>
                      <wp:lineTo x="0" y="21367"/>
                      <wp:lineTo x="21364" y="21367"/>
                      <wp:lineTo x="2136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11171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7A3F3F" w14:textId="77777777" w:rsidR="0034323C" w:rsidRPr="00FA6834" w:rsidRDefault="0034323C" w:rsidP="0034323C">
            <w:pPr>
              <w:rPr>
                <w:rFonts w:ascii="Comic Sans MS" w:hAnsi="Comic Sans MS"/>
              </w:rPr>
            </w:pPr>
          </w:p>
          <w:p w14:paraId="7E8E5ED0" w14:textId="0AD6DAD4" w:rsidR="0034323C" w:rsidRDefault="0034323C" w:rsidP="0034323C">
            <w:pPr>
              <w:rPr>
                <w:rFonts w:ascii="Comic Sans MS" w:hAnsi="Comic Sans MS"/>
              </w:rPr>
            </w:pPr>
            <w:r w:rsidRPr="00FA6834">
              <w:rPr>
                <w:rFonts w:ascii="Comic Sans MS" w:hAnsi="Comic Sans MS"/>
              </w:rPr>
              <w:t>Sounds can be combine using musical</w:t>
            </w:r>
            <w:r>
              <w:rPr>
                <w:rFonts w:ascii="Comic Sans MS" w:hAnsi="Comic Sans MS"/>
              </w:rPr>
              <w:t xml:space="preserve"> </w:t>
            </w:r>
            <w:r w:rsidRPr="00FA6834">
              <w:rPr>
                <w:rFonts w:ascii="Comic Sans MS" w:hAnsi="Comic Sans MS"/>
              </w:rPr>
              <w:t>instruments.</w:t>
            </w:r>
          </w:p>
          <w:p w14:paraId="6F95AC36" w14:textId="5D80F042" w:rsidR="0034323C" w:rsidRPr="00FA6834" w:rsidRDefault="0034323C" w:rsidP="0034323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5648" behindDoc="1" locked="0" layoutInCell="1" allowOverlap="1" wp14:anchorId="1FF207A9" wp14:editId="6D39A502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239395</wp:posOffset>
                  </wp:positionV>
                  <wp:extent cx="1072515" cy="723900"/>
                  <wp:effectExtent l="0" t="0" r="0" b="0"/>
                  <wp:wrapTight wrapText="bothSides">
                    <wp:wrapPolygon edited="0">
                      <wp:start x="0" y="0"/>
                      <wp:lineTo x="0" y="21032"/>
                      <wp:lineTo x="21101" y="21032"/>
                      <wp:lineTo x="21101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380"/>
                          <a:stretch/>
                        </pic:blipFill>
                        <pic:spPr bwMode="auto">
                          <a:xfrm>
                            <a:off x="0" y="0"/>
                            <a:ext cx="107251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B6E154" w14:textId="77777777" w:rsidR="007B1BB1" w:rsidRDefault="007B1BB1" w:rsidP="0034323C">
            <w:pPr>
              <w:rPr>
                <w:rFonts w:ascii="Comic Sans MS" w:hAnsi="Comic Sans MS"/>
              </w:rPr>
            </w:pPr>
          </w:p>
          <w:p w14:paraId="3CEB2979" w14:textId="577C402D" w:rsidR="0034323C" w:rsidRDefault="0034323C" w:rsidP="0034323C">
            <w:pPr>
              <w:rPr>
                <w:rFonts w:ascii="Comic Sans MS" w:hAnsi="Comic Sans MS"/>
              </w:rPr>
            </w:pPr>
            <w:r w:rsidRPr="00FA6834">
              <w:rPr>
                <w:rFonts w:ascii="Comic Sans MS" w:hAnsi="Comic Sans MS"/>
              </w:rPr>
              <w:t>What the word vibration means.</w:t>
            </w:r>
          </w:p>
          <w:p w14:paraId="1643930B" w14:textId="5451B45B" w:rsidR="0034323C" w:rsidRDefault="0034323C" w:rsidP="0034323C">
            <w:pPr>
              <w:rPr>
                <w:rFonts w:ascii="Comic Sans MS" w:hAnsi="Comic Sans MS"/>
              </w:rPr>
            </w:pPr>
          </w:p>
          <w:p w14:paraId="72639F77" w14:textId="2894BE61" w:rsidR="0034323C" w:rsidRPr="001900E8" w:rsidRDefault="0034323C" w:rsidP="0034323C">
            <w:pPr>
              <w:rPr>
                <w:rFonts w:ascii="Comic Sans MS" w:hAnsi="Comic Sans MS"/>
              </w:rPr>
            </w:pPr>
          </w:p>
        </w:tc>
        <w:tc>
          <w:tcPr>
            <w:tcW w:w="5671" w:type="dxa"/>
            <w:gridSpan w:val="3"/>
          </w:tcPr>
          <w:p w14:paraId="6AC97EF9" w14:textId="77777777" w:rsidR="0034323C" w:rsidRPr="001A584E" w:rsidRDefault="0034323C" w:rsidP="0034323C">
            <w:pPr>
              <w:rPr>
                <w:rFonts w:ascii="Comic Sans MS" w:hAnsi="Comic Sans MS"/>
              </w:rPr>
            </w:pPr>
            <w:r w:rsidRPr="001A584E">
              <w:rPr>
                <w:rFonts w:ascii="Comic Sans MS" w:hAnsi="Comic Sans MS"/>
              </w:rPr>
              <w:t>Pitch:</w:t>
            </w:r>
          </w:p>
          <w:p w14:paraId="4F18FE3B" w14:textId="3E3A9061" w:rsidR="0034323C" w:rsidRPr="001A584E" w:rsidRDefault="0034323C" w:rsidP="0034323C">
            <w:pPr>
              <w:rPr>
                <w:rFonts w:ascii="Comic Sans MS" w:hAnsi="Comic Sans MS"/>
              </w:rPr>
            </w:pPr>
            <w:r w:rsidRPr="001A584E">
              <w:rPr>
                <w:rFonts w:ascii="Comic Sans MS" w:hAnsi="Comic Sans MS"/>
              </w:rPr>
              <w:t>High</w:t>
            </w:r>
            <w:r>
              <w:rPr>
                <w:rFonts w:ascii="Comic Sans MS" w:hAnsi="Comic Sans MS"/>
              </w:rPr>
              <w:t xml:space="preserve"> </w:t>
            </w:r>
            <w:r w:rsidRPr="001A584E">
              <w:rPr>
                <w:rFonts w:ascii="Comic Sans MS" w:hAnsi="Comic Sans MS"/>
              </w:rPr>
              <w:t>pitch sounds are created by short sound</w:t>
            </w:r>
          </w:p>
          <w:p w14:paraId="12BA2E3B" w14:textId="77777777" w:rsidR="0034323C" w:rsidRDefault="0034323C" w:rsidP="0034323C">
            <w:pPr>
              <w:rPr>
                <w:rFonts w:ascii="Comic Sans MS" w:hAnsi="Comic Sans MS"/>
              </w:rPr>
            </w:pPr>
            <w:r w:rsidRPr="001A584E">
              <w:rPr>
                <w:rFonts w:ascii="Comic Sans MS" w:hAnsi="Comic Sans MS"/>
              </w:rPr>
              <w:t>waves.</w:t>
            </w:r>
          </w:p>
          <w:p w14:paraId="3DF3CF09" w14:textId="5ADA3BA9" w:rsidR="0034323C" w:rsidRDefault="0034323C" w:rsidP="0034323C">
            <w:pPr>
              <w:rPr>
                <w:rFonts w:ascii="Comic Sans MS" w:hAnsi="Comic Sans MS"/>
              </w:rPr>
            </w:pPr>
            <w:r w:rsidRPr="00373C30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3600" behindDoc="1" locked="0" layoutInCell="1" allowOverlap="1" wp14:anchorId="7F0BA128" wp14:editId="46881FCA">
                  <wp:simplePos x="0" y="0"/>
                  <wp:positionH relativeFrom="column">
                    <wp:posOffset>318135</wp:posOffset>
                  </wp:positionH>
                  <wp:positionV relativeFrom="paragraph">
                    <wp:posOffset>280670</wp:posOffset>
                  </wp:positionV>
                  <wp:extent cx="2674620" cy="104902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665" b="6586"/>
                          <a:stretch/>
                        </pic:blipFill>
                        <pic:spPr bwMode="auto">
                          <a:xfrm>
                            <a:off x="0" y="0"/>
                            <a:ext cx="2674620" cy="1049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584E">
              <w:rPr>
                <w:rFonts w:ascii="Comic Sans MS" w:hAnsi="Comic Sans MS"/>
              </w:rPr>
              <w:t>Low</w:t>
            </w:r>
            <w:r>
              <w:rPr>
                <w:rFonts w:ascii="Comic Sans MS" w:hAnsi="Comic Sans MS"/>
              </w:rPr>
              <w:t xml:space="preserve"> </w:t>
            </w:r>
            <w:r w:rsidRPr="001A584E">
              <w:rPr>
                <w:rFonts w:ascii="Comic Sans MS" w:hAnsi="Comic Sans MS"/>
              </w:rPr>
              <w:t>pitched sounds are created by long sound</w:t>
            </w:r>
            <w:r>
              <w:rPr>
                <w:rFonts w:ascii="Comic Sans MS" w:hAnsi="Comic Sans MS"/>
              </w:rPr>
              <w:t xml:space="preserve"> </w:t>
            </w:r>
            <w:r w:rsidRPr="001A584E">
              <w:rPr>
                <w:rFonts w:ascii="Comic Sans MS" w:hAnsi="Comic Sans MS"/>
              </w:rPr>
              <w:t>Waves</w:t>
            </w:r>
          </w:p>
          <w:p w14:paraId="618D1155" w14:textId="77777777" w:rsidR="0034323C" w:rsidRDefault="0034323C" w:rsidP="0034323C">
            <w:pPr>
              <w:rPr>
                <w:rFonts w:ascii="Comic Sans MS" w:hAnsi="Comic Sans MS"/>
              </w:rPr>
            </w:pPr>
          </w:p>
          <w:p w14:paraId="30A1C67E" w14:textId="77777777" w:rsidR="0034323C" w:rsidRDefault="0034323C" w:rsidP="0034323C">
            <w:pPr>
              <w:rPr>
                <w:rFonts w:ascii="Comic Sans MS" w:hAnsi="Comic Sans MS"/>
              </w:rPr>
            </w:pPr>
          </w:p>
          <w:p w14:paraId="034F4155" w14:textId="77777777" w:rsidR="0034323C" w:rsidRDefault="0034323C" w:rsidP="0034323C">
            <w:pPr>
              <w:rPr>
                <w:rFonts w:ascii="Comic Sans MS" w:hAnsi="Comic Sans MS"/>
              </w:rPr>
            </w:pPr>
          </w:p>
          <w:p w14:paraId="55296DFE" w14:textId="77777777" w:rsidR="0034323C" w:rsidRDefault="0034323C" w:rsidP="0034323C">
            <w:pPr>
              <w:rPr>
                <w:rFonts w:ascii="Comic Sans MS" w:hAnsi="Comic Sans MS"/>
              </w:rPr>
            </w:pPr>
          </w:p>
          <w:p w14:paraId="50296E45" w14:textId="77777777" w:rsidR="0034323C" w:rsidRDefault="0034323C" w:rsidP="0034323C">
            <w:pPr>
              <w:rPr>
                <w:rFonts w:ascii="Comic Sans MS" w:hAnsi="Comic Sans MS"/>
              </w:rPr>
            </w:pPr>
          </w:p>
          <w:p w14:paraId="615912CA" w14:textId="316D7B8C" w:rsidR="0034323C" w:rsidRPr="00BD37CB" w:rsidRDefault="0034323C" w:rsidP="0034323C">
            <w:pPr>
              <w:rPr>
                <w:rFonts w:ascii="Comic Sans MS" w:hAnsi="Comic Sans MS"/>
              </w:rPr>
            </w:pPr>
            <w:r w:rsidRPr="00BD37CB">
              <w:rPr>
                <w:rFonts w:ascii="Comic Sans MS" w:hAnsi="Comic Sans MS"/>
              </w:rPr>
              <w:t>Volume:</w:t>
            </w:r>
          </w:p>
          <w:p w14:paraId="3132BA4F" w14:textId="5E1B5D61" w:rsidR="0034323C" w:rsidRPr="00BD37CB" w:rsidRDefault="0034323C" w:rsidP="0034323C">
            <w:pPr>
              <w:rPr>
                <w:rFonts w:ascii="Comic Sans MS" w:hAnsi="Comic Sans MS"/>
              </w:rPr>
            </w:pPr>
            <w:r w:rsidRPr="00BD37CB">
              <w:rPr>
                <w:rFonts w:ascii="Comic Sans MS" w:hAnsi="Comic Sans MS"/>
              </w:rPr>
              <w:t>The</w:t>
            </w:r>
            <w:r>
              <w:rPr>
                <w:rFonts w:ascii="Comic Sans MS" w:hAnsi="Comic Sans MS"/>
              </w:rPr>
              <w:t xml:space="preserve"> </w:t>
            </w:r>
            <w:r w:rsidRPr="00BD37CB">
              <w:rPr>
                <w:rFonts w:ascii="Comic Sans MS" w:hAnsi="Comic Sans MS"/>
              </w:rPr>
              <w:t>closer you are to</w:t>
            </w:r>
            <w:r>
              <w:rPr>
                <w:rFonts w:ascii="Comic Sans MS" w:hAnsi="Comic Sans MS"/>
              </w:rPr>
              <w:t xml:space="preserve"> </w:t>
            </w:r>
            <w:r w:rsidRPr="00BD37CB">
              <w:rPr>
                <w:rFonts w:ascii="Comic Sans MS" w:hAnsi="Comic Sans MS"/>
              </w:rPr>
              <w:t>the source</w:t>
            </w:r>
            <w:r>
              <w:rPr>
                <w:rFonts w:ascii="Comic Sans MS" w:hAnsi="Comic Sans MS"/>
              </w:rPr>
              <w:t xml:space="preserve"> </w:t>
            </w:r>
            <w:r w:rsidRPr="00BD37CB">
              <w:rPr>
                <w:rFonts w:ascii="Comic Sans MS" w:hAnsi="Comic Sans MS"/>
              </w:rPr>
              <w:t>of</w:t>
            </w:r>
            <w:r>
              <w:rPr>
                <w:rFonts w:ascii="Comic Sans MS" w:hAnsi="Comic Sans MS"/>
              </w:rPr>
              <w:t xml:space="preserve"> </w:t>
            </w:r>
            <w:r w:rsidRPr="00BD37CB">
              <w:rPr>
                <w:rFonts w:ascii="Comic Sans MS" w:hAnsi="Comic Sans MS"/>
              </w:rPr>
              <w:t>the</w:t>
            </w:r>
            <w:r>
              <w:rPr>
                <w:rFonts w:ascii="Comic Sans MS" w:hAnsi="Comic Sans MS"/>
              </w:rPr>
              <w:t xml:space="preserve"> </w:t>
            </w:r>
            <w:r w:rsidRPr="00BD37CB">
              <w:rPr>
                <w:rFonts w:ascii="Comic Sans MS" w:hAnsi="Comic Sans MS"/>
              </w:rPr>
              <w:t>sound, the</w:t>
            </w:r>
          </w:p>
          <w:p w14:paraId="022223E6" w14:textId="77777777" w:rsidR="0034323C" w:rsidRPr="00BD37CB" w:rsidRDefault="0034323C" w:rsidP="0034323C">
            <w:pPr>
              <w:rPr>
                <w:rFonts w:ascii="Comic Sans MS" w:hAnsi="Comic Sans MS"/>
              </w:rPr>
            </w:pPr>
            <w:r w:rsidRPr="00BD37CB">
              <w:rPr>
                <w:rFonts w:ascii="Comic Sans MS" w:hAnsi="Comic Sans MS"/>
              </w:rPr>
              <w:t>louder the sound will be.</w:t>
            </w:r>
          </w:p>
          <w:p w14:paraId="72C7CEB2" w14:textId="0EFA0996" w:rsidR="0034323C" w:rsidRPr="00BD37CB" w:rsidRDefault="0034323C" w:rsidP="0034323C">
            <w:pPr>
              <w:rPr>
                <w:rFonts w:ascii="Comic Sans MS" w:hAnsi="Comic Sans MS"/>
              </w:rPr>
            </w:pPr>
            <w:r w:rsidRPr="00BD37CB">
              <w:rPr>
                <w:rFonts w:ascii="Comic Sans MS" w:hAnsi="Comic Sans MS"/>
              </w:rPr>
              <w:t>The</w:t>
            </w:r>
            <w:r>
              <w:rPr>
                <w:rFonts w:ascii="Comic Sans MS" w:hAnsi="Comic Sans MS"/>
              </w:rPr>
              <w:t xml:space="preserve"> </w:t>
            </w:r>
            <w:r w:rsidRPr="00BD37CB">
              <w:rPr>
                <w:rFonts w:ascii="Comic Sans MS" w:hAnsi="Comic Sans MS"/>
              </w:rPr>
              <w:t>further</w:t>
            </w:r>
            <w:r>
              <w:rPr>
                <w:rFonts w:ascii="Comic Sans MS" w:hAnsi="Comic Sans MS"/>
              </w:rPr>
              <w:t xml:space="preserve"> </w:t>
            </w:r>
            <w:r w:rsidRPr="00BD37CB">
              <w:rPr>
                <w:rFonts w:ascii="Comic Sans MS" w:hAnsi="Comic Sans MS"/>
              </w:rPr>
              <w:t>away</w:t>
            </w:r>
            <w:r>
              <w:rPr>
                <w:rFonts w:ascii="Comic Sans MS" w:hAnsi="Comic Sans MS"/>
              </w:rPr>
              <w:t xml:space="preserve"> </w:t>
            </w:r>
            <w:r w:rsidRPr="00BD37CB">
              <w:rPr>
                <w:rFonts w:ascii="Comic Sans MS" w:hAnsi="Comic Sans MS"/>
              </w:rPr>
              <w:t>you</w:t>
            </w:r>
            <w:r>
              <w:rPr>
                <w:rFonts w:ascii="Comic Sans MS" w:hAnsi="Comic Sans MS"/>
              </w:rPr>
              <w:t xml:space="preserve"> </w:t>
            </w:r>
            <w:r w:rsidRPr="00BD37CB">
              <w:rPr>
                <w:rFonts w:ascii="Comic Sans MS" w:hAnsi="Comic Sans MS"/>
              </w:rPr>
              <w:t>are</w:t>
            </w:r>
            <w:r>
              <w:rPr>
                <w:rFonts w:ascii="Comic Sans MS" w:hAnsi="Comic Sans MS"/>
              </w:rPr>
              <w:t xml:space="preserve"> </w:t>
            </w:r>
            <w:r w:rsidRPr="00BD37CB">
              <w:rPr>
                <w:rFonts w:ascii="Comic Sans MS" w:hAnsi="Comic Sans MS"/>
              </w:rPr>
              <w:t>from</w:t>
            </w:r>
            <w:r>
              <w:rPr>
                <w:rFonts w:ascii="Comic Sans MS" w:hAnsi="Comic Sans MS"/>
              </w:rPr>
              <w:t xml:space="preserve"> </w:t>
            </w:r>
            <w:r w:rsidRPr="00BD37CB">
              <w:rPr>
                <w:rFonts w:ascii="Comic Sans MS" w:hAnsi="Comic Sans MS"/>
              </w:rPr>
              <w:t>the</w:t>
            </w:r>
            <w:r>
              <w:rPr>
                <w:rFonts w:ascii="Comic Sans MS" w:hAnsi="Comic Sans MS"/>
              </w:rPr>
              <w:t xml:space="preserve"> source o</w:t>
            </w:r>
            <w:r w:rsidRPr="00BD37CB">
              <w:rPr>
                <w:rFonts w:ascii="Comic Sans MS" w:hAnsi="Comic Sans MS"/>
              </w:rPr>
              <w:t>f</w:t>
            </w:r>
            <w:r>
              <w:rPr>
                <w:rFonts w:ascii="Comic Sans MS" w:hAnsi="Comic Sans MS"/>
              </w:rPr>
              <w:t xml:space="preserve"> </w:t>
            </w:r>
            <w:r w:rsidRPr="00BD37CB">
              <w:rPr>
                <w:rFonts w:ascii="Comic Sans MS" w:hAnsi="Comic Sans MS"/>
              </w:rPr>
              <w:t>the</w:t>
            </w:r>
          </w:p>
          <w:p w14:paraId="3601857B" w14:textId="6C1D8418" w:rsidR="0034323C" w:rsidRDefault="0034323C" w:rsidP="0034323C">
            <w:pPr>
              <w:rPr>
                <w:rFonts w:ascii="Comic Sans MS" w:hAnsi="Comic Sans MS"/>
              </w:rPr>
            </w:pPr>
            <w:r w:rsidRPr="00BD37CB">
              <w:rPr>
                <w:rFonts w:ascii="Comic Sans MS" w:hAnsi="Comic Sans MS"/>
              </w:rPr>
              <w:t>sound, the quieter the sound will be.</w:t>
            </w:r>
          </w:p>
          <w:p w14:paraId="43616D9A" w14:textId="530FDAD8" w:rsidR="0034323C" w:rsidRDefault="0034323C" w:rsidP="0034323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4624" behindDoc="0" locked="0" layoutInCell="1" allowOverlap="1" wp14:anchorId="46D7F768" wp14:editId="6D6ACB96">
                  <wp:simplePos x="0" y="0"/>
                  <wp:positionH relativeFrom="column">
                    <wp:posOffset>219468</wp:posOffset>
                  </wp:positionH>
                  <wp:positionV relativeFrom="paragraph">
                    <wp:posOffset>82550</wp:posOffset>
                  </wp:positionV>
                  <wp:extent cx="2636520" cy="84467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6520" cy="8446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17A35" w14:textId="77777777" w:rsidR="0034323C" w:rsidRDefault="0034323C" w:rsidP="0034323C">
            <w:pPr>
              <w:rPr>
                <w:rFonts w:ascii="Comic Sans MS" w:hAnsi="Comic Sans MS"/>
              </w:rPr>
            </w:pPr>
          </w:p>
          <w:p w14:paraId="13BD6D45" w14:textId="77777777" w:rsidR="0034323C" w:rsidRDefault="0034323C" w:rsidP="0034323C">
            <w:pPr>
              <w:rPr>
                <w:rFonts w:ascii="Comic Sans MS" w:hAnsi="Comic Sans MS"/>
              </w:rPr>
            </w:pPr>
          </w:p>
          <w:p w14:paraId="0CFE7CD7" w14:textId="77777777" w:rsidR="0034323C" w:rsidRDefault="0034323C" w:rsidP="0034323C">
            <w:pPr>
              <w:rPr>
                <w:rFonts w:ascii="Comic Sans MS" w:hAnsi="Comic Sans MS"/>
              </w:rPr>
            </w:pPr>
          </w:p>
          <w:p w14:paraId="052C6BC0" w14:textId="1A07FCAE" w:rsidR="0034323C" w:rsidRPr="00A86831" w:rsidRDefault="0034323C" w:rsidP="0034323C">
            <w:pPr>
              <w:rPr>
                <w:rFonts w:ascii="Comic Sans MS" w:hAnsi="Comic Sans MS"/>
              </w:rPr>
            </w:pPr>
          </w:p>
        </w:tc>
      </w:tr>
      <w:tr w:rsidR="00A420A3" w14:paraId="16A2E125" w14:textId="77777777" w:rsidTr="0034323C">
        <w:trPr>
          <w:jc w:val="right"/>
        </w:trPr>
        <w:tc>
          <w:tcPr>
            <w:tcW w:w="4956" w:type="dxa"/>
            <w:gridSpan w:val="2"/>
            <w:shd w:val="clear" w:color="auto" w:fill="F4B083" w:themeFill="accent2" w:themeFillTint="99"/>
            <w:vAlign w:val="center"/>
          </w:tcPr>
          <w:p w14:paraId="51BEF1F2" w14:textId="0F98E2CF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264ED">
              <w:rPr>
                <w:rFonts w:ascii="Comic Sans MS" w:hAnsi="Comic Sans MS"/>
                <w:sz w:val="24"/>
                <w:szCs w:val="24"/>
              </w:rPr>
              <w:t>What will I know by the end of this topic?</w:t>
            </w:r>
          </w:p>
        </w:tc>
        <w:tc>
          <w:tcPr>
            <w:tcW w:w="5671" w:type="dxa"/>
            <w:gridSpan w:val="3"/>
            <w:shd w:val="clear" w:color="auto" w:fill="F4B083" w:themeFill="accent2" w:themeFillTint="99"/>
            <w:vAlign w:val="center"/>
          </w:tcPr>
          <w:p w14:paraId="40159285" w14:textId="33AF0359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831">
              <w:rPr>
                <w:rFonts w:ascii="Comic Sans MS" w:hAnsi="Comic Sans MS"/>
                <w:sz w:val="24"/>
                <w:szCs w:val="24"/>
              </w:rPr>
              <w:t>Key Vocabulary</w:t>
            </w:r>
          </w:p>
        </w:tc>
      </w:tr>
      <w:tr w:rsidR="0034323C" w14:paraId="647846A7" w14:textId="77777777" w:rsidTr="00AD43F4">
        <w:trPr>
          <w:trHeight w:val="794"/>
          <w:jc w:val="right"/>
        </w:trPr>
        <w:tc>
          <w:tcPr>
            <w:tcW w:w="4956" w:type="dxa"/>
            <w:gridSpan w:val="2"/>
            <w:vMerge w:val="restart"/>
          </w:tcPr>
          <w:p w14:paraId="399EC370" w14:textId="722429EB" w:rsidR="0034323C" w:rsidRDefault="0034323C" w:rsidP="00E952D8">
            <w:pPr>
              <w:rPr>
                <w:rFonts w:ascii="Comic Sans MS" w:hAnsi="Comic Sans MS"/>
              </w:rPr>
            </w:pPr>
            <w:r w:rsidRPr="00E952D8">
              <w:rPr>
                <w:rFonts w:ascii="Comic Sans MS" w:hAnsi="Comic Sans MS"/>
              </w:rPr>
              <w:t xml:space="preserve">The object that makes the sound is called the source. </w:t>
            </w:r>
          </w:p>
          <w:p w14:paraId="1F347F52" w14:textId="5CC9BA68" w:rsidR="0034323C" w:rsidRDefault="0034323C" w:rsidP="00E952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5408" behindDoc="1" locked="0" layoutInCell="1" allowOverlap="1" wp14:anchorId="137D277F" wp14:editId="60626C92">
                  <wp:simplePos x="0" y="0"/>
                  <wp:positionH relativeFrom="column">
                    <wp:posOffset>2230755</wp:posOffset>
                  </wp:positionH>
                  <wp:positionV relativeFrom="paragraph">
                    <wp:posOffset>167005</wp:posOffset>
                  </wp:positionV>
                  <wp:extent cx="685800" cy="526983"/>
                  <wp:effectExtent l="0" t="0" r="0" b="6985"/>
                  <wp:wrapTight wrapText="bothSides">
                    <wp:wrapPolygon edited="0">
                      <wp:start x="0" y="0"/>
                      <wp:lineTo x="0" y="21105"/>
                      <wp:lineTo x="21000" y="21105"/>
                      <wp:lineTo x="210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269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52D8">
              <w:rPr>
                <w:rFonts w:ascii="Comic Sans MS" w:hAnsi="Comic Sans MS"/>
              </w:rPr>
              <w:t>When objects vibrate, a sound is made. The vibration makes the air around the object vibrate and the air vibrations enter your ear. These are called sound waves.</w:t>
            </w:r>
          </w:p>
          <w:p w14:paraId="1148ED59" w14:textId="49444118" w:rsidR="0034323C" w:rsidRDefault="0034323C" w:rsidP="00E952D8">
            <w:pPr>
              <w:rPr>
                <w:rFonts w:ascii="Comic Sans MS" w:hAnsi="Comic Sans MS"/>
              </w:rPr>
            </w:pPr>
            <w:r w:rsidRPr="00E952D8">
              <w:rPr>
                <w:rFonts w:ascii="Comic Sans MS" w:hAnsi="Comic Sans MS"/>
              </w:rPr>
              <w:t xml:space="preserve">Sound waves travel through a medium (such as air, water, glass, stone, and brick). </w:t>
            </w:r>
          </w:p>
          <w:p w14:paraId="718C6419" w14:textId="78EDF314" w:rsidR="0034323C" w:rsidRDefault="0034323C" w:rsidP="00E952D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6432" behindDoc="1" locked="0" layoutInCell="1" allowOverlap="1" wp14:anchorId="38D30EA7" wp14:editId="279B77DF">
                  <wp:simplePos x="0" y="0"/>
                  <wp:positionH relativeFrom="column">
                    <wp:posOffset>1316355</wp:posOffset>
                  </wp:positionH>
                  <wp:positionV relativeFrom="paragraph">
                    <wp:posOffset>119380</wp:posOffset>
                  </wp:positionV>
                  <wp:extent cx="1668780" cy="556260"/>
                  <wp:effectExtent l="0" t="0" r="7620" b="0"/>
                  <wp:wrapTight wrapText="bothSides">
                    <wp:wrapPolygon edited="0">
                      <wp:start x="0" y="0"/>
                      <wp:lineTo x="0" y="20712"/>
                      <wp:lineTo x="21452" y="20712"/>
                      <wp:lineTo x="21452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780" cy="556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9AC6EA" w14:textId="7EA772D9" w:rsidR="0034323C" w:rsidRDefault="0034323C" w:rsidP="00E952D8">
            <w:pPr>
              <w:rPr>
                <w:rFonts w:ascii="Comic Sans MS" w:hAnsi="Comic Sans MS"/>
              </w:rPr>
            </w:pPr>
            <w:r w:rsidRPr="00E952D8">
              <w:rPr>
                <w:rFonts w:ascii="Comic Sans MS" w:hAnsi="Comic Sans MS"/>
              </w:rPr>
              <w:t xml:space="preserve">The pitch of a sound is how high or low it is. </w:t>
            </w:r>
          </w:p>
          <w:p w14:paraId="16067964" w14:textId="77777777" w:rsidR="0034323C" w:rsidRDefault="0034323C" w:rsidP="00E952D8">
            <w:pPr>
              <w:rPr>
                <w:rFonts w:ascii="Comic Sans MS" w:hAnsi="Comic Sans MS"/>
              </w:rPr>
            </w:pPr>
            <w:r w:rsidRPr="00E952D8">
              <w:rPr>
                <w:rFonts w:ascii="Comic Sans MS" w:hAnsi="Comic Sans MS"/>
              </w:rPr>
              <w:t xml:space="preserve">The volume of a sound is how loud or quiet it is. </w:t>
            </w:r>
          </w:p>
          <w:p w14:paraId="3A8DAAEC" w14:textId="77777777" w:rsidR="0034323C" w:rsidRDefault="0034323C" w:rsidP="00E952D8">
            <w:pPr>
              <w:rPr>
                <w:rFonts w:ascii="Comic Sans MS" w:hAnsi="Comic Sans MS"/>
              </w:rPr>
            </w:pPr>
            <w:r w:rsidRPr="00E952D8">
              <w:rPr>
                <w:rFonts w:ascii="Comic Sans MS" w:hAnsi="Comic Sans MS"/>
              </w:rPr>
              <w:t xml:space="preserve">A vibration with lots of energy makes a powerful sound wave and therefore a loud sound. </w:t>
            </w:r>
          </w:p>
          <w:p w14:paraId="31CADE74" w14:textId="77777777" w:rsidR="0034323C" w:rsidRDefault="0034323C" w:rsidP="00E952D8">
            <w:pPr>
              <w:rPr>
                <w:rFonts w:ascii="Comic Sans MS" w:hAnsi="Comic Sans MS"/>
              </w:rPr>
            </w:pPr>
            <w:r w:rsidRPr="00E952D8">
              <w:rPr>
                <w:rFonts w:ascii="Comic Sans MS" w:hAnsi="Comic Sans MS"/>
              </w:rPr>
              <w:t xml:space="preserve">Amplitude measures how strong a sound wave is. </w:t>
            </w:r>
          </w:p>
          <w:p w14:paraId="5CD182DA" w14:textId="77777777" w:rsidR="0034323C" w:rsidRDefault="0034323C" w:rsidP="00E952D8">
            <w:pPr>
              <w:rPr>
                <w:rFonts w:ascii="Comic Sans MS" w:hAnsi="Comic Sans MS"/>
              </w:rPr>
            </w:pPr>
            <w:r w:rsidRPr="00E952D8">
              <w:rPr>
                <w:rFonts w:ascii="Comic Sans MS" w:hAnsi="Comic Sans MS"/>
              </w:rPr>
              <w:t xml:space="preserve">Decibels measure how loud a sound is. </w:t>
            </w:r>
          </w:p>
          <w:p w14:paraId="5F20C1D3" w14:textId="4C075D50" w:rsidR="0034323C" w:rsidRPr="000F7AEF" w:rsidRDefault="0034323C" w:rsidP="00E952D8">
            <w:pPr>
              <w:rPr>
                <w:rFonts w:ascii="Comic Sans MS" w:hAnsi="Comic Sans MS"/>
              </w:rPr>
            </w:pPr>
            <w:r w:rsidRPr="00E952D8">
              <w:rPr>
                <w:rFonts w:ascii="Comic Sans MS" w:hAnsi="Comic Sans MS"/>
              </w:rPr>
              <w:t>Frequency measures the number of times per second that the sound wave cycles.</w:t>
            </w:r>
          </w:p>
        </w:tc>
        <w:tc>
          <w:tcPr>
            <w:tcW w:w="1173" w:type="dxa"/>
            <w:vAlign w:val="center"/>
          </w:tcPr>
          <w:p w14:paraId="5B8C4FA9" w14:textId="7D23BD30" w:rsidR="0034323C" w:rsidRPr="006F78A5" w:rsidRDefault="0034323C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Amplitude</w:t>
            </w:r>
          </w:p>
        </w:tc>
        <w:tc>
          <w:tcPr>
            <w:tcW w:w="4498" w:type="dxa"/>
            <w:gridSpan w:val="2"/>
            <w:shd w:val="clear" w:color="auto" w:fill="FFFFFF" w:themeFill="background1"/>
            <w:vAlign w:val="center"/>
          </w:tcPr>
          <w:p w14:paraId="26213EF0" w14:textId="12C07C72" w:rsidR="0034323C" w:rsidRPr="006F78A5" w:rsidRDefault="0034323C" w:rsidP="00B841FD">
            <w:pPr>
              <w:rPr>
                <w:rFonts w:ascii="Comic Sans MS" w:hAnsi="Comic Sans MS"/>
                <w:sz w:val="20"/>
                <w:szCs w:val="20"/>
              </w:rPr>
            </w:pPr>
            <w:r w:rsidRPr="00B841FD">
              <w:rPr>
                <w:rFonts w:ascii="Comic Sans MS" w:hAnsi="Comic Sans MS"/>
                <w:sz w:val="20"/>
                <w:szCs w:val="20"/>
              </w:rPr>
              <w:t>a measure of the strength of a sound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41FD">
              <w:rPr>
                <w:rFonts w:ascii="Comic Sans MS" w:hAnsi="Comic Sans MS"/>
                <w:sz w:val="20"/>
                <w:szCs w:val="20"/>
              </w:rPr>
              <w:t>wave</w:t>
            </w:r>
          </w:p>
        </w:tc>
      </w:tr>
      <w:tr w:rsidR="0034323C" w14:paraId="3E91E516" w14:textId="77777777" w:rsidTr="00AD43F4">
        <w:trPr>
          <w:trHeight w:val="794"/>
          <w:jc w:val="right"/>
        </w:trPr>
        <w:tc>
          <w:tcPr>
            <w:tcW w:w="4956" w:type="dxa"/>
            <w:gridSpan w:val="2"/>
            <w:vMerge/>
          </w:tcPr>
          <w:p w14:paraId="7F2CCB09" w14:textId="77777777" w:rsidR="0034323C" w:rsidRPr="00880FB7" w:rsidRDefault="0034323C" w:rsidP="00AA7107">
            <w:pPr>
              <w:rPr>
                <w:rFonts w:ascii="Comic Sans MS" w:hAnsi="Comic Sans MS"/>
              </w:rPr>
            </w:pPr>
          </w:p>
        </w:tc>
        <w:tc>
          <w:tcPr>
            <w:tcW w:w="1173" w:type="dxa"/>
            <w:vAlign w:val="center"/>
          </w:tcPr>
          <w:p w14:paraId="1E24EFBD" w14:textId="4BEA3E80" w:rsidR="0034323C" w:rsidRPr="006F78A5" w:rsidRDefault="0034323C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Energy</w:t>
            </w:r>
          </w:p>
        </w:tc>
        <w:tc>
          <w:tcPr>
            <w:tcW w:w="4498" w:type="dxa"/>
            <w:gridSpan w:val="2"/>
            <w:shd w:val="clear" w:color="auto" w:fill="FFFFFF" w:themeFill="background1"/>
            <w:vAlign w:val="center"/>
          </w:tcPr>
          <w:p w14:paraId="4EA582A5" w14:textId="289C1BAB" w:rsidR="0034323C" w:rsidRPr="006F78A5" w:rsidRDefault="0034323C" w:rsidP="00B841FD">
            <w:pPr>
              <w:rPr>
                <w:rFonts w:ascii="Comic Sans MS" w:hAnsi="Comic Sans MS"/>
                <w:sz w:val="20"/>
                <w:szCs w:val="20"/>
              </w:rPr>
            </w:pPr>
            <w:r w:rsidRPr="00B841FD">
              <w:rPr>
                <w:rFonts w:ascii="Comic Sans MS" w:hAnsi="Comic Sans MS"/>
                <w:sz w:val="20"/>
                <w:szCs w:val="20"/>
              </w:rPr>
              <w:t>the power from sources such as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41FD">
              <w:rPr>
                <w:rFonts w:ascii="Comic Sans MS" w:hAnsi="Comic Sans MS"/>
                <w:sz w:val="20"/>
                <w:szCs w:val="20"/>
              </w:rPr>
              <w:t>electricity that makes machines work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41FD">
              <w:rPr>
                <w:rFonts w:ascii="Comic Sans MS" w:hAnsi="Comic Sans MS"/>
                <w:sz w:val="20"/>
                <w:szCs w:val="20"/>
              </w:rPr>
              <w:t>or provides heat</w:t>
            </w:r>
          </w:p>
        </w:tc>
      </w:tr>
      <w:tr w:rsidR="0034323C" w14:paraId="34D9EA26" w14:textId="77777777" w:rsidTr="00AD43F4">
        <w:trPr>
          <w:trHeight w:val="794"/>
          <w:jc w:val="right"/>
        </w:trPr>
        <w:tc>
          <w:tcPr>
            <w:tcW w:w="4956" w:type="dxa"/>
            <w:gridSpan w:val="2"/>
            <w:vMerge/>
          </w:tcPr>
          <w:p w14:paraId="02FD8D5A" w14:textId="77777777" w:rsidR="0034323C" w:rsidRPr="00A86831" w:rsidRDefault="0034323C" w:rsidP="004B6F98">
            <w:pPr>
              <w:rPr>
                <w:rFonts w:ascii="Comic Sans MS" w:hAnsi="Comic Sans MS"/>
              </w:rPr>
            </w:pPr>
          </w:p>
        </w:tc>
        <w:tc>
          <w:tcPr>
            <w:tcW w:w="1173" w:type="dxa"/>
            <w:vAlign w:val="center"/>
          </w:tcPr>
          <w:p w14:paraId="2AC8E230" w14:textId="64BCCECD" w:rsidR="0034323C" w:rsidRPr="006F78A5" w:rsidRDefault="0034323C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Frequency</w:t>
            </w:r>
          </w:p>
        </w:tc>
        <w:tc>
          <w:tcPr>
            <w:tcW w:w="4498" w:type="dxa"/>
            <w:gridSpan w:val="2"/>
            <w:vAlign w:val="center"/>
          </w:tcPr>
          <w:p w14:paraId="1DED54C6" w14:textId="02EAC443" w:rsidR="0034323C" w:rsidRPr="006F78A5" w:rsidRDefault="0034323C" w:rsidP="00B841FD">
            <w:pPr>
              <w:rPr>
                <w:rFonts w:ascii="Comic Sans MS" w:hAnsi="Comic Sans MS"/>
                <w:sz w:val="20"/>
                <w:szCs w:val="20"/>
              </w:rPr>
            </w:pPr>
            <w:r w:rsidRPr="00B841FD">
              <w:rPr>
                <w:rFonts w:ascii="Comic Sans MS" w:hAnsi="Comic Sans MS"/>
                <w:sz w:val="20"/>
                <w:szCs w:val="20"/>
              </w:rPr>
              <w:t>a measure of how many times per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41FD">
              <w:rPr>
                <w:rFonts w:ascii="Comic Sans MS" w:hAnsi="Comic Sans MS"/>
                <w:sz w:val="20"/>
                <w:szCs w:val="20"/>
              </w:rPr>
              <w:t>second the sound wave cycles</w:t>
            </w:r>
          </w:p>
        </w:tc>
      </w:tr>
      <w:tr w:rsidR="0034323C" w14:paraId="3CFF90DC" w14:textId="77777777" w:rsidTr="0034323C">
        <w:trPr>
          <w:trHeight w:val="836"/>
          <w:jc w:val="right"/>
        </w:trPr>
        <w:tc>
          <w:tcPr>
            <w:tcW w:w="4956" w:type="dxa"/>
            <w:gridSpan w:val="2"/>
            <w:vMerge/>
          </w:tcPr>
          <w:p w14:paraId="5E7F9DBB" w14:textId="77777777" w:rsidR="0034323C" w:rsidRPr="00A86831" w:rsidRDefault="0034323C" w:rsidP="006B73B7">
            <w:pPr>
              <w:rPr>
                <w:rFonts w:ascii="Comic Sans MS" w:hAnsi="Comic Sans MS"/>
              </w:rPr>
            </w:pPr>
          </w:p>
        </w:tc>
        <w:tc>
          <w:tcPr>
            <w:tcW w:w="1173" w:type="dxa"/>
            <w:vAlign w:val="center"/>
          </w:tcPr>
          <w:p w14:paraId="496E52FA" w14:textId="43DAE998" w:rsidR="0034323C" w:rsidRPr="006F78A5" w:rsidRDefault="0034323C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Medium</w:t>
            </w:r>
          </w:p>
        </w:tc>
        <w:tc>
          <w:tcPr>
            <w:tcW w:w="4498" w:type="dxa"/>
            <w:gridSpan w:val="2"/>
            <w:vAlign w:val="center"/>
          </w:tcPr>
          <w:p w14:paraId="28721E42" w14:textId="0DAB77DA" w:rsidR="0034323C" w:rsidRPr="006F78A5" w:rsidRDefault="0034323C" w:rsidP="00B841FD">
            <w:pPr>
              <w:rPr>
                <w:rFonts w:ascii="Comic Sans MS" w:hAnsi="Comic Sans MS"/>
                <w:sz w:val="20"/>
                <w:szCs w:val="20"/>
              </w:rPr>
            </w:pPr>
            <w:r w:rsidRPr="00B841FD">
              <w:rPr>
                <w:rFonts w:ascii="Comic Sans MS" w:hAnsi="Comic Sans MS"/>
                <w:sz w:val="20"/>
                <w:szCs w:val="20"/>
              </w:rPr>
              <w:t>something that makes possible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41FD">
              <w:rPr>
                <w:rFonts w:ascii="Comic Sans MS" w:hAnsi="Comic Sans MS"/>
                <w:sz w:val="20"/>
                <w:szCs w:val="20"/>
              </w:rPr>
              <w:t>transfer of energy from one location 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41FD">
              <w:rPr>
                <w:rFonts w:ascii="Comic Sans MS" w:hAnsi="Comic Sans MS"/>
                <w:sz w:val="20"/>
                <w:szCs w:val="20"/>
              </w:rPr>
              <w:t>another</w:t>
            </w:r>
          </w:p>
        </w:tc>
      </w:tr>
      <w:tr w:rsidR="0034323C" w14:paraId="359D4AF9" w14:textId="77777777" w:rsidTr="00AD43F4">
        <w:trPr>
          <w:trHeight w:val="794"/>
          <w:jc w:val="right"/>
        </w:trPr>
        <w:tc>
          <w:tcPr>
            <w:tcW w:w="4956" w:type="dxa"/>
            <w:gridSpan w:val="2"/>
            <w:vMerge/>
          </w:tcPr>
          <w:p w14:paraId="42D00B77" w14:textId="77777777" w:rsidR="0034323C" w:rsidRPr="00A86831" w:rsidRDefault="0034323C" w:rsidP="006B73B7">
            <w:pPr>
              <w:rPr>
                <w:rFonts w:ascii="Comic Sans MS" w:hAnsi="Comic Sans MS"/>
              </w:rPr>
            </w:pPr>
          </w:p>
        </w:tc>
        <w:tc>
          <w:tcPr>
            <w:tcW w:w="1173" w:type="dxa"/>
            <w:vAlign w:val="center"/>
          </w:tcPr>
          <w:p w14:paraId="48D5D2A2" w14:textId="08BEA325" w:rsidR="0034323C" w:rsidRPr="006F78A5" w:rsidRDefault="0034323C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Power</w:t>
            </w:r>
          </w:p>
        </w:tc>
        <w:tc>
          <w:tcPr>
            <w:tcW w:w="4498" w:type="dxa"/>
            <w:gridSpan w:val="2"/>
            <w:vAlign w:val="center"/>
          </w:tcPr>
          <w:p w14:paraId="4DFE7362" w14:textId="7D72E43F" w:rsidR="0034323C" w:rsidRPr="006F78A5" w:rsidRDefault="0034323C" w:rsidP="00B841FD">
            <w:pPr>
              <w:rPr>
                <w:rFonts w:ascii="Comic Sans MS" w:hAnsi="Comic Sans MS"/>
                <w:sz w:val="20"/>
                <w:szCs w:val="20"/>
              </w:rPr>
            </w:pPr>
            <w:r w:rsidRPr="00B841FD">
              <w:rPr>
                <w:rFonts w:ascii="Comic Sans MS" w:hAnsi="Comic Sans MS"/>
                <w:sz w:val="20"/>
                <w:szCs w:val="20"/>
              </w:rPr>
              <w:t>Power is energy, especially electricity,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41FD">
              <w:rPr>
                <w:rFonts w:ascii="Comic Sans MS" w:hAnsi="Comic Sans MS"/>
                <w:sz w:val="20"/>
                <w:szCs w:val="20"/>
              </w:rPr>
              <w:t>that is obtained in source and used 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41FD">
              <w:rPr>
                <w:rFonts w:ascii="Comic Sans MS" w:hAnsi="Comic Sans MS"/>
                <w:sz w:val="20"/>
                <w:szCs w:val="20"/>
              </w:rPr>
              <w:t xml:space="preserve">operate lights, </w:t>
            </w:r>
          </w:p>
        </w:tc>
      </w:tr>
      <w:tr w:rsidR="0034323C" w14:paraId="08648DFA" w14:textId="77777777" w:rsidTr="0034323C">
        <w:trPr>
          <w:trHeight w:val="836"/>
          <w:jc w:val="right"/>
        </w:trPr>
        <w:tc>
          <w:tcPr>
            <w:tcW w:w="4956" w:type="dxa"/>
            <w:gridSpan w:val="2"/>
            <w:vMerge/>
          </w:tcPr>
          <w:p w14:paraId="76237946" w14:textId="77777777" w:rsidR="0034323C" w:rsidRPr="00A86831" w:rsidRDefault="0034323C" w:rsidP="00D131E0">
            <w:pPr>
              <w:rPr>
                <w:rFonts w:ascii="Comic Sans MS" w:hAnsi="Comic Sans MS"/>
              </w:rPr>
            </w:pPr>
          </w:p>
        </w:tc>
        <w:tc>
          <w:tcPr>
            <w:tcW w:w="1173" w:type="dxa"/>
            <w:vAlign w:val="center"/>
          </w:tcPr>
          <w:p w14:paraId="7D1E4F1C" w14:textId="4D2BA576" w:rsidR="0034323C" w:rsidRPr="006F78A5" w:rsidRDefault="0034323C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pattern seeking</w:t>
            </w:r>
          </w:p>
        </w:tc>
        <w:tc>
          <w:tcPr>
            <w:tcW w:w="4498" w:type="dxa"/>
            <w:gridSpan w:val="2"/>
            <w:vAlign w:val="center"/>
          </w:tcPr>
          <w:p w14:paraId="0ECDCE00" w14:textId="5C8A030D" w:rsidR="0034323C" w:rsidRPr="006F78A5" w:rsidRDefault="0034323C" w:rsidP="00B841FD">
            <w:pPr>
              <w:rPr>
                <w:rFonts w:ascii="Comic Sans MS" w:hAnsi="Comic Sans MS"/>
                <w:sz w:val="20"/>
                <w:szCs w:val="20"/>
              </w:rPr>
            </w:pPr>
            <w:r w:rsidRPr="00B841FD">
              <w:rPr>
                <w:rFonts w:ascii="Comic Sans MS" w:hAnsi="Comic Sans MS"/>
                <w:sz w:val="20"/>
                <w:szCs w:val="20"/>
              </w:rPr>
              <w:t>making measurements or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41FD">
              <w:rPr>
                <w:rFonts w:ascii="Comic Sans MS" w:hAnsi="Comic Sans MS"/>
                <w:sz w:val="20"/>
                <w:szCs w:val="20"/>
              </w:rPr>
              <w:t>observations to explore situations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41FD">
              <w:rPr>
                <w:rFonts w:ascii="Comic Sans MS" w:hAnsi="Comic Sans MS"/>
                <w:sz w:val="20"/>
                <w:szCs w:val="20"/>
              </w:rPr>
              <w:t>where there are variables that we can't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41FD">
              <w:rPr>
                <w:rFonts w:ascii="Comic Sans MS" w:hAnsi="Comic Sans MS"/>
                <w:sz w:val="20"/>
                <w:szCs w:val="20"/>
              </w:rPr>
              <w:t>easily control</w:t>
            </w:r>
          </w:p>
        </w:tc>
      </w:tr>
      <w:tr w:rsidR="0034323C" w14:paraId="7F4051D9" w14:textId="77777777" w:rsidTr="0034323C">
        <w:trPr>
          <w:trHeight w:val="737"/>
          <w:jc w:val="right"/>
        </w:trPr>
        <w:tc>
          <w:tcPr>
            <w:tcW w:w="4956" w:type="dxa"/>
            <w:gridSpan w:val="2"/>
            <w:vMerge/>
          </w:tcPr>
          <w:p w14:paraId="5164F0D5" w14:textId="77777777" w:rsidR="0034323C" w:rsidRPr="00A86831" w:rsidRDefault="0034323C" w:rsidP="00D131E0">
            <w:pPr>
              <w:rPr>
                <w:rFonts w:ascii="Comic Sans MS" w:hAnsi="Comic Sans MS"/>
              </w:rPr>
            </w:pPr>
          </w:p>
        </w:tc>
        <w:tc>
          <w:tcPr>
            <w:tcW w:w="1173" w:type="dxa"/>
            <w:vAlign w:val="center"/>
          </w:tcPr>
          <w:p w14:paraId="28780867" w14:textId="73587891" w:rsidR="0034323C" w:rsidRPr="006F78A5" w:rsidRDefault="0034323C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Sound waves</w:t>
            </w:r>
          </w:p>
        </w:tc>
        <w:tc>
          <w:tcPr>
            <w:tcW w:w="4498" w:type="dxa"/>
            <w:gridSpan w:val="2"/>
            <w:vAlign w:val="center"/>
          </w:tcPr>
          <w:p w14:paraId="1FE715E9" w14:textId="1080EBA6" w:rsidR="0034323C" w:rsidRPr="006F78A5" w:rsidRDefault="0034323C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B841FD">
              <w:rPr>
                <w:rFonts w:ascii="Comic Sans MS" w:hAnsi="Comic Sans MS"/>
                <w:sz w:val="20"/>
                <w:szCs w:val="20"/>
              </w:rPr>
              <w:t>invisible waves that travel objects as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41FD">
              <w:rPr>
                <w:rFonts w:ascii="Comic Sans MS" w:hAnsi="Comic Sans MS"/>
                <w:sz w:val="20"/>
                <w:szCs w:val="20"/>
              </w:rPr>
              <w:t>vibrations through air, water, and solid</w:t>
            </w:r>
          </w:p>
        </w:tc>
      </w:tr>
      <w:tr w:rsidR="0034323C" w14:paraId="3FFB80C7" w14:textId="77777777" w:rsidTr="00AD43F4">
        <w:trPr>
          <w:trHeight w:val="567"/>
          <w:jc w:val="right"/>
        </w:trPr>
        <w:tc>
          <w:tcPr>
            <w:tcW w:w="4956" w:type="dxa"/>
            <w:gridSpan w:val="2"/>
            <w:vMerge/>
          </w:tcPr>
          <w:p w14:paraId="05C48E7F" w14:textId="77777777" w:rsidR="0034323C" w:rsidRPr="00A86831" w:rsidRDefault="0034323C" w:rsidP="00F5792D">
            <w:pPr>
              <w:rPr>
                <w:rFonts w:ascii="Comic Sans MS" w:hAnsi="Comic Sans MS"/>
              </w:rPr>
            </w:pPr>
          </w:p>
        </w:tc>
        <w:tc>
          <w:tcPr>
            <w:tcW w:w="1173" w:type="dxa"/>
            <w:vAlign w:val="center"/>
          </w:tcPr>
          <w:p w14:paraId="609B62FF" w14:textId="1A9375DC" w:rsidR="0034323C" w:rsidRPr="006F78A5" w:rsidRDefault="0034323C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source</w:t>
            </w:r>
          </w:p>
        </w:tc>
        <w:tc>
          <w:tcPr>
            <w:tcW w:w="4498" w:type="dxa"/>
            <w:gridSpan w:val="2"/>
            <w:vAlign w:val="center"/>
          </w:tcPr>
          <w:p w14:paraId="4431A7B4" w14:textId="0B6BAA23" w:rsidR="0034323C" w:rsidRPr="006F78A5" w:rsidRDefault="0034323C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B841FD">
              <w:rPr>
                <w:rFonts w:ascii="Comic Sans MS" w:hAnsi="Comic Sans MS"/>
                <w:sz w:val="20"/>
                <w:szCs w:val="20"/>
              </w:rPr>
              <w:t>where something comes from</w:t>
            </w:r>
          </w:p>
        </w:tc>
      </w:tr>
      <w:tr w:rsidR="0034323C" w14:paraId="3E1AB4A2" w14:textId="77777777" w:rsidTr="0034323C">
        <w:trPr>
          <w:trHeight w:val="567"/>
          <w:jc w:val="right"/>
        </w:trPr>
        <w:tc>
          <w:tcPr>
            <w:tcW w:w="4956" w:type="dxa"/>
            <w:gridSpan w:val="2"/>
            <w:vMerge/>
          </w:tcPr>
          <w:p w14:paraId="5AACB469" w14:textId="77777777" w:rsidR="0034323C" w:rsidRPr="00A86831" w:rsidRDefault="0034323C" w:rsidP="00F5792D">
            <w:pPr>
              <w:rPr>
                <w:rFonts w:ascii="Comic Sans MS" w:hAnsi="Comic Sans MS"/>
              </w:rPr>
            </w:pPr>
          </w:p>
        </w:tc>
        <w:tc>
          <w:tcPr>
            <w:tcW w:w="1173" w:type="dxa"/>
            <w:vAlign w:val="center"/>
          </w:tcPr>
          <w:p w14:paraId="2E920872" w14:textId="1E998B86" w:rsidR="0034323C" w:rsidRPr="006F78A5" w:rsidRDefault="0034323C" w:rsidP="001232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vibrations</w:t>
            </w:r>
          </w:p>
        </w:tc>
        <w:tc>
          <w:tcPr>
            <w:tcW w:w="4498" w:type="dxa"/>
            <w:gridSpan w:val="2"/>
            <w:vAlign w:val="center"/>
          </w:tcPr>
          <w:p w14:paraId="335AD143" w14:textId="67ED4348" w:rsidR="0034323C" w:rsidRPr="006F78A5" w:rsidRDefault="0034323C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B841FD">
              <w:rPr>
                <w:rFonts w:ascii="Comic Sans MS" w:hAnsi="Comic Sans MS"/>
                <w:sz w:val="20"/>
                <w:szCs w:val="20"/>
              </w:rPr>
              <w:t>invisible waves that move quickly</w:t>
            </w:r>
          </w:p>
        </w:tc>
      </w:tr>
      <w:tr w:rsidR="0034323C" w14:paraId="6E01BC40" w14:textId="77777777" w:rsidTr="00273742">
        <w:trPr>
          <w:trHeight w:val="567"/>
          <w:jc w:val="right"/>
        </w:trPr>
        <w:tc>
          <w:tcPr>
            <w:tcW w:w="4956" w:type="dxa"/>
            <w:gridSpan w:val="2"/>
            <w:vMerge/>
          </w:tcPr>
          <w:p w14:paraId="6A4EB95F" w14:textId="77777777" w:rsidR="0034323C" w:rsidRPr="00A86831" w:rsidRDefault="0034323C" w:rsidP="00F5792D">
            <w:pPr>
              <w:rPr>
                <w:rFonts w:ascii="Comic Sans MS" w:hAnsi="Comic Sans MS"/>
              </w:rPr>
            </w:pPr>
          </w:p>
        </w:tc>
        <w:tc>
          <w:tcPr>
            <w:tcW w:w="1173" w:type="dxa"/>
            <w:vAlign w:val="center"/>
          </w:tcPr>
          <w:p w14:paraId="692A601B" w14:textId="1773A0C3" w:rsidR="0034323C" w:rsidRDefault="0034323C" w:rsidP="00273742">
            <w:pPr>
              <w:rPr>
                <w:rFonts w:ascii="Comic Sans MS" w:hAnsi="Comic Sans MS"/>
                <w:sz w:val="20"/>
                <w:szCs w:val="20"/>
              </w:rPr>
            </w:pPr>
            <w:r w:rsidRPr="0034323C">
              <w:rPr>
                <w:rFonts w:ascii="Comic Sans MS" w:hAnsi="Comic Sans MS"/>
                <w:sz w:val="20"/>
                <w:szCs w:val="20"/>
              </w:rPr>
              <w:t>Volume</w:t>
            </w:r>
          </w:p>
        </w:tc>
        <w:tc>
          <w:tcPr>
            <w:tcW w:w="4498" w:type="dxa"/>
            <w:gridSpan w:val="2"/>
            <w:vAlign w:val="center"/>
          </w:tcPr>
          <w:p w14:paraId="19B5C98C" w14:textId="49EB1096" w:rsidR="0034323C" w:rsidRPr="00B841FD" w:rsidRDefault="0034323C" w:rsidP="00273742">
            <w:pPr>
              <w:rPr>
                <w:rFonts w:ascii="Comic Sans MS" w:hAnsi="Comic Sans MS"/>
                <w:sz w:val="20"/>
                <w:szCs w:val="20"/>
              </w:rPr>
            </w:pPr>
            <w:r w:rsidRPr="0034323C">
              <w:rPr>
                <w:rFonts w:ascii="Comic Sans MS" w:hAnsi="Comic Sans MS"/>
                <w:sz w:val="20"/>
                <w:szCs w:val="20"/>
              </w:rPr>
              <w:t>how loud or quiet a sound is</w:t>
            </w:r>
          </w:p>
        </w:tc>
      </w:tr>
    </w:tbl>
    <w:p w14:paraId="67DA60B1" w14:textId="059941C3" w:rsidR="00AD43F4" w:rsidRDefault="00AD43F4" w:rsidP="009E02C2"/>
    <w:sectPr w:rsidR="00226A50" w:rsidSect="00A86831">
      <w:headerReference w:type="default" r:id="rId16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7E2FF" w14:textId="77777777" w:rsidR="00C03A28" w:rsidRDefault="00C03A28" w:rsidP="00BC7342">
      <w:pPr>
        <w:spacing w:after="0" w:line="240" w:lineRule="auto"/>
      </w:pPr>
      <w:r>
        <w:separator/>
      </w:r>
    </w:p>
  </w:endnote>
  <w:endnote w:type="continuationSeparator" w:id="0">
    <w:p w14:paraId="2DBBAFE9" w14:textId="77777777" w:rsidR="00C03A28" w:rsidRDefault="00C03A28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F21F6" w14:textId="77777777" w:rsidR="00C03A28" w:rsidRDefault="00C03A28" w:rsidP="00BC7342">
      <w:pPr>
        <w:spacing w:after="0" w:line="240" w:lineRule="auto"/>
      </w:pPr>
      <w:r>
        <w:separator/>
      </w:r>
    </w:p>
  </w:footnote>
  <w:footnote w:type="continuationSeparator" w:id="0">
    <w:p w14:paraId="5091D61D" w14:textId="77777777" w:rsidR="00C03A28" w:rsidRDefault="00C03A28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7112107">
    <w:abstractNumId w:val="3"/>
  </w:num>
  <w:num w:numId="2" w16cid:durableId="1237786081">
    <w:abstractNumId w:val="2"/>
  </w:num>
  <w:num w:numId="3" w16cid:durableId="995184260">
    <w:abstractNumId w:val="0"/>
  </w:num>
  <w:num w:numId="4" w16cid:durableId="1160728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21C80"/>
    <w:rsid w:val="00037CE6"/>
    <w:rsid w:val="0004021F"/>
    <w:rsid w:val="00094206"/>
    <w:rsid w:val="00094780"/>
    <w:rsid w:val="000A2E05"/>
    <w:rsid w:val="000E592C"/>
    <w:rsid w:val="000F7AEF"/>
    <w:rsid w:val="0012321E"/>
    <w:rsid w:val="0012401A"/>
    <w:rsid w:val="00130D40"/>
    <w:rsid w:val="001459A9"/>
    <w:rsid w:val="00161E36"/>
    <w:rsid w:val="001900E8"/>
    <w:rsid w:val="0019017B"/>
    <w:rsid w:val="001A584E"/>
    <w:rsid w:val="001B0F73"/>
    <w:rsid w:val="001D37A4"/>
    <w:rsid w:val="001F2C69"/>
    <w:rsid w:val="00216987"/>
    <w:rsid w:val="00217818"/>
    <w:rsid w:val="0023065D"/>
    <w:rsid w:val="00237BED"/>
    <w:rsid w:val="00251374"/>
    <w:rsid w:val="00273742"/>
    <w:rsid w:val="00273E6A"/>
    <w:rsid w:val="002A0160"/>
    <w:rsid w:val="002B0B65"/>
    <w:rsid w:val="002B5739"/>
    <w:rsid w:val="002C6885"/>
    <w:rsid w:val="00322F50"/>
    <w:rsid w:val="00341C7E"/>
    <w:rsid w:val="0034323C"/>
    <w:rsid w:val="00373C30"/>
    <w:rsid w:val="00382A95"/>
    <w:rsid w:val="00394543"/>
    <w:rsid w:val="00396040"/>
    <w:rsid w:val="003A7F39"/>
    <w:rsid w:val="003B1790"/>
    <w:rsid w:val="003D660C"/>
    <w:rsid w:val="003F7BF4"/>
    <w:rsid w:val="00406FC3"/>
    <w:rsid w:val="00415A45"/>
    <w:rsid w:val="00443181"/>
    <w:rsid w:val="00445269"/>
    <w:rsid w:val="00445535"/>
    <w:rsid w:val="004458B7"/>
    <w:rsid w:val="00450D69"/>
    <w:rsid w:val="00452288"/>
    <w:rsid w:val="00457DE4"/>
    <w:rsid w:val="004625C5"/>
    <w:rsid w:val="004A2052"/>
    <w:rsid w:val="004A2FB8"/>
    <w:rsid w:val="004B22BF"/>
    <w:rsid w:val="004B6F98"/>
    <w:rsid w:val="004F5D8B"/>
    <w:rsid w:val="00504DE3"/>
    <w:rsid w:val="005265F6"/>
    <w:rsid w:val="005630B9"/>
    <w:rsid w:val="00566BD4"/>
    <w:rsid w:val="0058086B"/>
    <w:rsid w:val="005A6D25"/>
    <w:rsid w:val="0060454A"/>
    <w:rsid w:val="006457BD"/>
    <w:rsid w:val="00671975"/>
    <w:rsid w:val="006866E0"/>
    <w:rsid w:val="00695A0F"/>
    <w:rsid w:val="006B73B7"/>
    <w:rsid w:val="006E1757"/>
    <w:rsid w:val="006E5C93"/>
    <w:rsid w:val="006F000D"/>
    <w:rsid w:val="006F78A5"/>
    <w:rsid w:val="00706F7A"/>
    <w:rsid w:val="007278E9"/>
    <w:rsid w:val="00743D5B"/>
    <w:rsid w:val="00751FA3"/>
    <w:rsid w:val="007621FE"/>
    <w:rsid w:val="00764A3B"/>
    <w:rsid w:val="0077549E"/>
    <w:rsid w:val="007847B1"/>
    <w:rsid w:val="007B1BB1"/>
    <w:rsid w:val="007D3B04"/>
    <w:rsid w:val="007D5E5A"/>
    <w:rsid w:val="007F3274"/>
    <w:rsid w:val="007F3C10"/>
    <w:rsid w:val="00826F94"/>
    <w:rsid w:val="00831499"/>
    <w:rsid w:val="008334D2"/>
    <w:rsid w:val="00855AF7"/>
    <w:rsid w:val="00857864"/>
    <w:rsid w:val="00880FB7"/>
    <w:rsid w:val="0089699D"/>
    <w:rsid w:val="008E5C78"/>
    <w:rsid w:val="009162F8"/>
    <w:rsid w:val="00923907"/>
    <w:rsid w:val="009310BB"/>
    <w:rsid w:val="00982D05"/>
    <w:rsid w:val="009B1531"/>
    <w:rsid w:val="009C3050"/>
    <w:rsid w:val="009D09FF"/>
    <w:rsid w:val="009D3DA6"/>
    <w:rsid w:val="009E02C2"/>
    <w:rsid w:val="009E2107"/>
    <w:rsid w:val="009E79F9"/>
    <w:rsid w:val="009E7C91"/>
    <w:rsid w:val="00A12B8A"/>
    <w:rsid w:val="00A13066"/>
    <w:rsid w:val="00A420A3"/>
    <w:rsid w:val="00A671CA"/>
    <w:rsid w:val="00A86831"/>
    <w:rsid w:val="00AA41E7"/>
    <w:rsid w:val="00AA7107"/>
    <w:rsid w:val="00AB32C9"/>
    <w:rsid w:val="00AB74D3"/>
    <w:rsid w:val="00AC32CB"/>
    <w:rsid w:val="00AD43F4"/>
    <w:rsid w:val="00AE4766"/>
    <w:rsid w:val="00AF4EF8"/>
    <w:rsid w:val="00B221E5"/>
    <w:rsid w:val="00B40317"/>
    <w:rsid w:val="00B60BA4"/>
    <w:rsid w:val="00B64754"/>
    <w:rsid w:val="00B841FD"/>
    <w:rsid w:val="00B849ED"/>
    <w:rsid w:val="00BC3476"/>
    <w:rsid w:val="00BC7342"/>
    <w:rsid w:val="00BD37CB"/>
    <w:rsid w:val="00C03A28"/>
    <w:rsid w:val="00C25F68"/>
    <w:rsid w:val="00C435AD"/>
    <w:rsid w:val="00C91579"/>
    <w:rsid w:val="00CA55BA"/>
    <w:rsid w:val="00CB2DB8"/>
    <w:rsid w:val="00CF287A"/>
    <w:rsid w:val="00D131E0"/>
    <w:rsid w:val="00D264ED"/>
    <w:rsid w:val="00D40168"/>
    <w:rsid w:val="00D47CC4"/>
    <w:rsid w:val="00D628AF"/>
    <w:rsid w:val="00D92454"/>
    <w:rsid w:val="00DD0038"/>
    <w:rsid w:val="00DD2D3C"/>
    <w:rsid w:val="00DD5D0D"/>
    <w:rsid w:val="00DE1C9E"/>
    <w:rsid w:val="00DF794B"/>
    <w:rsid w:val="00E22698"/>
    <w:rsid w:val="00E3554B"/>
    <w:rsid w:val="00E74E92"/>
    <w:rsid w:val="00E920B3"/>
    <w:rsid w:val="00E952D8"/>
    <w:rsid w:val="00EE4BBA"/>
    <w:rsid w:val="00EF6AA7"/>
    <w:rsid w:val="00F275C4"/>
    <w:rsid w:val="00F35C20"/>
    <w:rsid w:val="00F4423C"/>
    <w:rsid w:val="00F5792D"/>
    <w:rsid w:val="00F944B7"/>
    <w:rsid w:val="00FA6834"/>
    <w:rsid w:val="00FB2570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5F1B545-CFA3-4B92-8D4D-48D78C8E405C}"/>
</file>

<file path=customXml/itemProps3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4</cp:revision>
  <dcterms:created xsi:type="dcterms:W3CDTF">2021-06-27T18:27:00Z</dcterms:created>
  <dcterms:modified xsi:type="dcterms:W3CDTF">2023-11-03T12:13:00Z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505700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