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ook w:val="04A0" w:firstRow="1" w:lastRow="0" w:firstColumn="1" w:lastColumn="0" w:noHBand="0" w:noVBand="1"/>
      </w:tblPr>
      <w:tblGrid>
        <w:gridCol w:w="2438"/>
        <w:gridCol w:w="2544"/>
        <w:gridCol w:w="1109"/>
        <w:gridCol w:w="533"/>
        <w:gridCol w:w="4003"/>
      </w:tblGrid>
      <w:tr w:rsidR="00BC3476" w14:paraId="35271B9E" w14:textId="77777777" w:rsidTr="00094780">
        <w:trPr>
          <w:jc w:val="right"/>
        </w:trPr>
        <w:tc>
          <w:tcPr>
            <w:tcW w:w="10627" w:type="dxa"/>
            <w:gridSpan w:val="5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F944B7" w14:paraId="3DD3ABD8" w14:textId="77777777" w:rsidTr="00D264ED">
        <w:trPr>
          <w:jc w:val="right"/>
        </w:trPr>
        <w:tc>
          <w:tcPr>
            <w:tcW w:w="2438" w:type="dxa"/>
            <w:shd w:val="clear" w:color="auto" w:fill="E2EFD9" w:themeFill="accent6" w:themeFillTint="33"/>
          </w:tcPr>
          <w:p w14:paraId="385B41EF" w14:textId="32EA241C" w:rsidR="00BC7342" w:rsidRPr="00707488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707488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544" w:type="dxa"/>
          </w:tcPr>
          <w:p w14:paraId="403DA16E" w14:textId="0CC7E078" w:rsidR="00BC7342" w:rsidRPr="00707488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707488">
              <w:rPr>
                <w:rFonts w:ascii="Comic Sans MS" w:hAnsi="Comic Sans MS"/>
                <w:sz w:val="24"/>
                <w:szCs w:val="24"/>
              </w:rPr>
              <w:t xml:space="preserve">Year </w:t>
            </w:r>
            <w:r w:rsidR="00A75B67" w:rsidRPr="00707488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1642" w:type="dxa"/>
            <w:gridSpan w:val="2"/>
          </w:tcPr>
          <w:p w14:paraId="1FFD36E2" w14:textId="6C45E905" w:rsidR="00BC7342" w:rsidRPr="00707488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707488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4003" w:type="dxa"/>
          </w:tcPr>
          <w:p w14:paraId="502F3366" w14:textId="56E0B8E4" w:rsidR="00BC7342" w:rsidRPr="00707488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707488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251374" w:rsidRPr="00707488">
              <w:rPr>
                <w:rFonts w:ascii="Comic Sans MS" w:hAnsi="Comic Sans MS"/>
                <w:sz w:val="24"/>
                <w:szCs w:val="24"/>
              </w:rPr>
              <w:t>Forces and Magnets</w:t>
            </w:r>
          </w:p>
        </w:tc>
      </w:tr>
      <w:tr w:rsidR="00F944B7" w14:paraId="16F5E51F" w14:textId="77777777" w:rsidTr="00D264ED">
        <w:trPr>
          <w:jc w:val="right"/>
        </w:trPr>
        <w:tc>
          <w:tcPr>
            <w:tcW w:w="4982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5645" w:type="dxa"/>
            <w:gridSpan w:val="3"/>
            <w:shd w:val="clear" w:color="auto" w:fill="F4B083" w:themeFill="accent2" w:themeFillTint="99"/>
            <w:vAlign w:val="center"/>
          </w:tcPr>
          <w:p w14:paraId="01899A6C" w14:textId="7741D5AB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Application of Knowledge</w:t>
            </w:r>
          </w:p>
        </w:tc>
      </w:tr>
      <w:tr w:rsidR="00F944B7" w14:paraId="142E5D53" w14:textId="77777777" w:rsidTr="00D264ED">
        <w:trPr>
          <w:trHeight w:val="3060"/>
          <w:jc w:val="right"/>
        </w:trPr>
        <w:tc>
          <w:tcPr>
            <w:tcW w:w="4982" w:type="dxa"/>
            <w:gridSpan w:val="2"/>
          </w:tcPr>
          <w:p w14:paraId="75133F47" w14:textId="77777777" w:rsidR="007F3274" w:rsidRDefault="00AB32C9" w:rsidP="00AB32C9">
            <w:pPr>
              <w:rPr>
                <w:rFonts w:ascii="Comic Sans MS" w:hAnsi="Comic Sans MS"/>
              </w:rPr>
            </w:pPr>
            <w:r w:rsidRPr="00AB32C9">
              <w:rPr>
                <w:rFonts w:ascii="Comic Sans MS" w:hAnsi="Comic Sans MS"/>
              </w:rPr>
              <w:t xml:space="preserve"> </w:t>
            </w:r>
            <w:r w:rsidR="00A12B8A" w:rsidRPr="00A12B8A">
              <w:rPr>
                <w:rFonts w:ascii="Comic Sans MS" w:hAnsi="Comic Sans MS"/>
              </w:rPr>
              <w:t>Year 2— find out how the shapes of solid objects made from some materials can be changed by squashing, bending, twisting and stretching</w:t>
            </w:r>
          </w:p>
          <w:p w14:paraId="488C83F4" w14:textId="6ED00A5F" w:rsidR="00F944B7" w:rsidRDefault="00F944B7" w:rsidP="00AB32C9">
            <w:pPr>
              <w:rPr>
                <w:rFonts w:ascii="Comic Sans MS" w:hAnsi="Comic Sans MS"/>
              </w:rPr>
            </w:pPr>
          </w:p>
          <w:p w14:paraId="7F9EEB24" w14:textId="77777777" w:rsidR="00F944B7" w:rsidRDefault="00F944B7" w:rsidP="00D47CC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F48D1C" wp14:editId="21B2CFA7">
                  <wp:extent cx="1296000" cy="900000"/>
                  <wp:effectExtent l="0" t="0" r="0" b="0"/>
                  <wp:docPr id="84" name="Picture 8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A2FB8">
              <w:rPr>
                <w:noProof/>
              </w:rPr>
              <w:drawing>
                <wp:inline distT="0" distB="0" distL="0" distR="0" wp14:anchorId="583946E8" wp14:editId="50A23C9B">
                  <wp:extent cx="1296000" cy="900000"/>
                  <wp:effectExtent l="0" t="0" r="0" b="0"/>
                  <wp:docPr id="85" name="Picture 8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00" cy="9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48D1CC" w14:textId="77AA5B40" w:rsidR="001900E8" w:rsidRDefault="001900E8" w:rsidP="00D47CC4">
            <w:pPr>
              <w:jc w:val="center"/>
              <w:rPr>
                <w:noProof/>
              </w:rPr>
            </w:pPr>
            <w:r>
              <w:rPr>
                <w:rFonts w:ascii="Comic Sans MS" w:hAnsi="Comic Sans MS"/>
                <w:noProof/>
              </w:rPr>
              <w:drawing>
                <wp:inline distT="0" distB="0" distL="0" distR="0" wp14:anchorId="1DC15DF7" wp14:editId="238B7140">
                  <wp:extent cx="1296000" cy="900000"/>
                  <wp:effectExtent l="0" t="0" r="0" b="0"/>
                  <wp:docPr id="87" name="Picture 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9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66BD4">
              <w:rPr>
                <w:noProof/>
              </w:rPr>
              <w:drawing>
                <wp:inline distT="0" distB="0" distL="0" distR="0" wp14:anchorId="2C7D735F" wp14:editId="7A8282A7">
                  <wp:extent cx="1296000" cy="900000"/>
                  <wp:effectExtent l="0" t="0" r="0" b="0"/>
                  <wp:docPr id="88" name="Picture 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90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2639F77" w14:textId="72FB06E3" w:rsidR="001900E8" w:rsidRPr="001900E8" w:rsidRDefault="001900E8" w:rsidP="001900E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5645" w:type="dxa"/>
            <w:gridSpan w:val="3"/>
            <w:vAlign w:val="center"/>
          </w:tcPr>
          <w:p w14:paraId="6526A696" w14:textId="3FFAC998" w:rsidR="00FB2570" w:rsidRDefault="00FB2570" w:rsidP="00FB2570">
            <w:pPr>
              <w:rPr>
                <w:rFonts w:ascii="Comic Sans MS" w:hAnsi="Comic Sans MS"/>
              </w:rPr>
            </w:pPr>
            <w:r w:rsidRPr="00FB2570">
              <w:rPr>
                <w:rFonts w:ascii="Comic Sans MS" w:hAnsi="Comic Sans MS"/>
              </w:rPr>
              <w:t>notice that some forces need contact between two objects, but</w:t>
            </w:r>
            <w:r>
              <w:rPr>
                <w:rFonts w:ascii="Comic Sans MS" w:hAnsi="Comic Sans MS"/>
              </w:rPr>
              <w:t xml:space="preserve"> </w:t>
            </w:r>
            <w:r w:rsidRPr="00FB2570">
              <w:rPr>
                <w:rFonts w:ascii="Comic Sans MS" w:hAnsi="Comic Sans MS"/>
              </w:rPr>
              <w:t xml:space="preserve">magnetic forces can act at a distance </w:t>
            </w:r>
          </w:p>
          <w:p w14:paraId="48CA2699" w14:textId="77777777" w:rsidR="001F2C69" w:rsidRPr="00FB2570" w:rsidRDefault="001F2C69" w:rsidP="00FB2570">
            <w:pPr>
              <w:rPr>
                <w:rFonts w:ascii="Comic Sans MS" w:hAnsi="Comic Sans MS"/>
              </w:rPr>
            </w:pPr>
          </w:p>
          <w:p w14:paraId="03982531" w14:textId="1314A277" w:rsidR="00FB2570" w:rsidRDefault="00FB2570" w:rsidP="00FB2570">
            <w:pPr>
              <w:rPr>
                <w:rFonts w:ascii="Comic Sans MS" w:hAnsi="Comic Sans MS"/>
              </w:rPr>
            </w:pPr>
            <w:r w:rsidRPr="00FB2570">
              <w:rPr>
                <w:rFonts w:ascii="Comic Sans MS" w:hAnsi="Comic Sans MS"/>
              </w:rPr>
              <w:t>observe how magnets attract or repel each other and attract</w:t>
            </w:r>
            <w:r w:rsidR="001F2C69">
              <w:rPr>
                <w:rFonts w:ascii="Comic Sans MS" w:hAnsi="Comic Sans MS"/>
              </w:rPr>
              <w:t xml:space="preserve"> </w:t>
            </w:r>
            <w:r w:rsidRPr="00FB2570">
              <w:rPr>
                <w:rFonts w:ascii="Comic Sans MS" w:hAnsi="Comic Sans MS"/>
              </w:rPr>
              <w:t xml:space="preserve">Some materials and not others </w:t>
            </w:r>
          </w:p>
          <w:p w14:paraId="5A58C891" w14:textId="77777777" w:rsidR="001F2C69" w:rsidRPr="00FB2570" w:rsidRDefault="001F2C69" w:rsidP="00FB2570">
            <w:pPr>
              <w:rPr>
                <w:rFonts w:ascii="Comic Sans MS" w:hAnsi="Comic Sans MS"/>
              </w:rPr>
            </w:pPr>
          </w:p>
          <w:p w14:paraId="333FE8D6" w14:textId="19A96555" w:rsidR="00FB2570" w:rsidRDefault="00FB2570" w:rsidP="00FB2570">
            <w:pPr>
              <w:rPr>
                <w:rFonts w:ascii="Comic Sans MS" w:hAnsi="Comic Sans MS"/>
              </w:rPr>
            </w:pPr>
            <w:r w:rsidRPr="00FB2570">
              <w:rPr>
                <w:rFonts w:ascii="Comic Sans MS" w:hAnsi="Comic Sans MS"/>
              </w:rPr>
              <w:t>compare and group together a variety of everyday materials on</w:t>
            </w:r>
            <w:r w:rsidR="001F2C69">
              <w:rPr>
                <w:rFonts w:ascii="Comic Sans MS" w:hAnsi="Comic Sans MS"/>
              </w:rPr>
              <w:t xml:space="preserve"> </w:t>
            </w:r>
            <w:r w:rsidRPr="00FB2570">
              <w:rPr>
                <w:rFonts w:ascii="Comic Sans MS" w:hAnsi="Comic Sans MS"/>
              </w:rPr>
              <w:t>the basis of whether they are</w:t>
            </w:r>
            <w:r w:rsidR="001F2C69">
              <w:rPr>
                <w:rFonts w:ascii="Comic Sans MS" w:hAnsi="Comic Sans MS"/>
              </w:rPr>
              <w:t xml:space="preserve"> </w:t>
            </w:r>
            <w:r w:rsidRPr="00FB2570">
              <w:rPr>
                <w:rFonts w:ascii="Comic Sans MS" w:hAnsi="Comic Sans MS"/>
              </w:rPr>
              <w:t xml:space="preserve">attracted to a magnet, and </w:t>
            </w:r>
            <w:r w:rsidR="008E5C78">
              <w:rPr>
                <w:rFonts w:ascii="Comic Sans MS" w:hAnsi="Comic Sans MS"/>
              </w:rPr>
              <w:t xml:space="preserve">identify </w:t>
            </w:r>
            <w:r w:rsidRPr="00FB2570">
              <w:rPr>
                <w:rFonts w:ascii="Comic Sans MS" w:hAnsi="Comic Sans MS"/>
              </w:rPr>
              <w:t xml:space="preserve">some magnetic materials </w:t>
            </w:r>
          </w:p>
          <w:p w14:paraId="6EBD73BF" w14:textId="77777777" w:rsidR="001F2C69" w:rsidRPr="00FB2570" w:rsidRDefault="001F2C69" w:rsidP="00FB2570">
            <w:pPr>
              <w:rPr>
                <w:rFonts w:ascii="Comic Sans MS" w:hAnsi="Comic Sans MS"/>
              </w:rPr>
            </w:pPr>
          </w:p>
          <w:p w14:paraId="35D43501" w14:textId="12A126E7" w:rsidR="00FB2570" w:rsidRPr="00FB2570" w:rsidRDefault="00FB2570" w:rsidP="00FB2570">
            <w:pPr>
              <w:rPr>
                <w:rFonts w:ascii="Comic Sans MS" w:hAnsi="Comic Sans MS"/>
              </w:rPr>
            </w:pPr>
            <w:r w:rsidRPr="00FB2570">
              <w:rPr>
                <w:rFonts w:ascii="Comic Sans MS" w:hAnsi="Comic Sans MS"/>
              </w:rPr>
              <w:t xml:space="preserve">describe magnets as having two poles </w:t>
            </w:r>
          </w:p>
          <w:p w14:paraId="052C6BC0" w14:textId="7F13228F" w:rsidR="003F7BF4" w:rsidRPr="00A86831" w:rsidRDefault="00FB2570" w:rsidP="00FB2570">
            <w:pPr>
              <w:rPr>
                <w:rFonts w:ascii="Comic Sans MS" w:hAnsi="Comic Sans MS"/>
              </w:rPr>
            </w:pPr>
            <w:r w:rsidRPr="00FB2570">
              <w:rPr>
                <w:rFonts w:ascii="Comic Sans MS" w:hAnsi="Comic Sans MS"/>
              </w:rPr>
              <w:t>predict whether two magnets will attract or repel each other,</w:t>
            </w:r>
            <w:r w:rsidR="008E5C78">
              <w:rPr>
                <w:rFonts w:ascii="Comic Sans MS" w:hAnsi="Comic Sans MS"/>
              </w:rPr>
              <w:t xml:space="preserve"> </w:t>
            </w:r>
            <w:r w:rsidRPr="00FB2570">
              <w:rPr>
                <w:rFonts w:ascii="Comic Sans MS" w:hAnsi="Comic Sans MS"/>
              </w:rPr>
              <w:t>depending on which poles are facing</w:t>
            </w:r>
          </w:p>
        </w:tc>
      </w:tr>
      <w:tr w:rsidR="00F944B7" w14:paraId="16A2E125" w14:textId="77777777" w:rsidTr="00D264ED">
        <w:trPr>
          <w:jc w:val="right"/>
        </w:trPr>
        <w:tc>
          <w:tcPr>
            <w:tcW w:w="4982" w:type="dxa"/>
            <w:gridSpan w:val="2"/>
            <w:shd w:val="clear" w:color="auto" w:fill="F4B083" w:themeFill="accent2" w:themeFillTint="99"/>
            <w:vAlign w:val="center"/>
          </w:tcPr>
          <w:p w14:paraId="51BEF1F2" w14:textId="0F98E2CF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264ED">
              <w:rPr>
                <w:rFonts w:ascii="Comic Sans MS" w:hAnsi="Comic Sans MS"/>
                <w:sz w:val="24"/>
                <w:szCs w:val="24"/>
              </w:rPr>
              <w:t>What will I know by the end of this topic?</w:t>
            </w:r>
          </w:p>
        </w:tc>
        <w:tc>
          <w:tcPr>
            <w:tcW w:w="5645" w:type="dxa"/>
            <w:gridSpan w:val="3"/>
            <w:shd w:val="clear" w:color="auto" w:fill="F4B083" w:themeFill="accent2" w:themeFillTint="99"/>
            <w:vAlign w:val="center"/>
          </w:tcPr>
          <w:p w14:paraId="40159285" w14:textId="33AF0359" w:rsidR="00857864" w:rsidRPr="00A86831" w:rsidRDefault="00857864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F944B7" w14:paraId="647846A7" w14:textId="77777777" w:rsidTr="0012321E">
        <w:trPr>
          <w:trHeight w:val="567"/>
          <w:jc w:val="right"/>
        </w:trPr>
        <w:tc>
          <w:tcPr>
            <w:tcW w:w="4982" w:type="dxa"/>
            <w:gridSpan w:val="2"/>
            <w:vMerge w:val="restart"/>
          </w:tcPr>
          <w:p w14:paraId="026F96F1" w14:textId="088F952A" w:rsidR="00DF794B" w:rsidRDefault="00DF794B" w:rsidP="00DF794B">
            <w:pPr>
              <w:rPr>
                <w:rFonts w:ascii="Comic Sans MS" w:hAnsi="Comic Sans MS"/>
              </w:rPr>
            </w:pPr>
            <w:r w:rsidRPr="00DF794B">
              <w:rPr>
                <w:rFonts w:ascii="Comic Sans MS" w:hAnsi="Comic Sans MS"/>
              </w:rPr>
              <w:t>What objects are attracted to magnets?</w:t>
            </w:r>
          </w:p>
          <w:p w14:paraId="075A346B" w14:textId="77777777" w:rsidR="00DF794B" w:rsidRPr="00DF794B" w:rsidRDefault="00DF794B" w:rsidP="00DF794B">
            <w:pPr>
              <w:rPr>
                <w:rFonts w:ascii="Comic Sans MS" w:hAnsi="Comic Sans MS"/>
              </w:rPr>
            </w:pPr>
          </w:p>
          <w:p w14:paraId="0DFE4EA8" w14:textId="2A999D47" w:rsidR="00DF794B" w:rsidRDefault="00DF794B" w:rsidP="00DF794B">
            <w:pPr>
              <w:rPr>
                <w:rFonts w:ascii="Comic Sans MS" w:hAnsi="Comic Sans MS"/>
              </w:rPr>
            </w:pPr>
            <w:r w:rsidRPr="00DF794B">
              <w:rPr>
                <w:rFonts w:ascii="Comic Sans MS" w:hAnsi="Comic Sans MS"/>
              </w:rPr>
              <w:t>What objects are repelled by magnets?</w:t>
            </w:r>
          </w:p>
          <w:p w14:paraId="62336D4E" w14:textId="77777777" w:rsidR="00DF794B" w:rsidRPr="00DF794B" w:rsidRDefault="00DF794B" w:rsidP="00DF794B">
            <w:pPr>
              <w:rPr>
                <w:rFonts w:ascii="Comic Sans MS" w:hAnsi="Comic Sans MS"/>
              </w:rPr>
            </w:pPr>
          </w:p>
          <w:p w14:paraId="701C31DC" w14:textId="69F5323C" w:rsidR="00DF794B" w:rsidRDefault="00DF794B" w:rsidP="00DF794B">
            <w:pPr>
              <w:rPr>
                <w:rFonts w:ascii="Comic Sans MS" w:hAnsi="Comic Sans MS"/>
              </w:rPr>
            </w:pPr>
            <w:r w:rsidRPr="00DF794B">
              <w:rPr>
                <w:rFonts w:ascii="Comic Sans MS" w:hAnsi="Comic Sans MS"/>
              </w:rPr>
              <w:t>Can you describe the features of a magnet?</w:t>
            </w:r>
          </w:p>
          <w:p w14:paraId="7E950D06" w14:textId="77777777" w:rsidR="00DF794B" w:rsidRPr="00DF794B" w:rsidRDefault="00DF794B" w:rsidP="00DF794B">
            <w:pPr>
              <w:rPr>
                <w:rFonts w:ascii="Comic Sans MS" w:hAnsi="Comic Sans MS"/>
              </w:rPr>
            </w:pPr>
          </w:p>
          <w:p w14:paraId="339C2619" w14:textId="5C03F522" w:rsidR="00DF794B" w:rsidRDefault="00DF794B" w:rsidP="00DF794B">
            <w:pPr>
              <w:rPr>
                <w:rFonts w:ascii="Comic Sans MS" w:hAnsi="Comic Sans MS"/>
              </w:rPr>
            </w:pPr>
            <w:r w:rsidRPr="00DF794B">
              <w:rPr>
                <w:rFonts w:ascii="Comic Sans MS" w:hAnsi="Comic Sans MS"/>
              </w:rPr>
              <w:t>Which way do magnets have to face each other to attract</w:t>
            </w:r>
            <w:r>
              <w:rPr>
                <w:rFonts w:ascii="Comic Sans MS" w:hAnsi="Comic Sans MS"/>
              </w:rPr>
              <w:t xml:space="preserve"> </w:t>
            </w:r>
            <w:r w:rsidRPr="00DF794B">
              <w:rPr>
                <w:rFonts w:ascii="Comic Sans MS" w:hAnsi="Comic Sans MS"/>
              </w:rPr>
              <w:t>each other?</w:t>
            </w:r>
          </w:p>
          <w:p w14:paraId="1EE00E78" w14:textId="77777777" w:rsidR="00DF794B" w:rsidRPr="00DF794B" w:rsidRDefault="00DF794B" w:rsidP="00DF794B">
            <w:pPr>
              <w:rPr>
                <w:rFonts w:ascii="Comic Sans MS" w:hAnsi="Comic Sans MS"/>
              </w:rPr>
            </w:pPr>
          </w:p>
          <w:p w14:paraId="44F48B82" w14:textId="77777777" w:rsidR="00923907" w:rsidRDefault="00DF794B" w:rsidP="00DF794B">
            <w:pPr>
              <w:rPr>
                <w:rFonts w:ascii="Comic Sans MS" w:hAnsi="Comic Sans MS"/>
              </w:rPr>
            </w:pPr>
            <w:r w:rsidRPr="00DF794B">
              <w:rPr>
                <w:rFonts w:ascii="Comic Sans MS" w:hAnsi="Comic Sans MS"/>
              </w:rPr>
              <w:t>Which way do magnets have to face each other to repel</w:t>
            </w:r>
            <w:r>
              <w:rPr>
                <w:rFonts w:ascii="Comic Sans MS" w:hAnsi="Comic Sans MS"/>
              </w:rPr>
              <w:t xml:space="preserve"> </w:t>
            </w:r>
            <w:r w:rsidRPr="00DF794B">
              <w:rPr>
                <w:rFonts w:ascii="Comic Sans MS" w:hAnsi="Comic Sans MS"/>
              </w:rPr>
              <w:t>each other?</w:t>
            </w:r>
          </w:p>
          <w:p w14:paraId="2711F615" w14:textId="77777777" w:rsidR="006F78A5" w:rsidRDefault="006F78A5" w:rsidP="00DF794B">
            <w:pPr>
              <w:rPr>
                <w:rFonts w:ascii="Comic Sans MS" w:hAnsi="Comic Sans MS"/>
              </w:rPr>
            </w:pPr>
          </w:p>
          <w:p w14:paraId="5F20C1D3" w14:textId="57545529" w:rsidR="006F78A5" w:rsidRPr="000F7AEF" w:rsidRDefault="006F78A5" w:rsidP="006F78A5">
            <w:pPr>
              <w:jc w:val="center"/>
              <w:rPr>
                <w:rFonts w:ascii="Comic Sans MS" w:hAnsi="Comic Sans MS"/>
              </w:rPr>
            </w:pPr>
            <w:r w:rsidRPr="006F78A5">
              <w:rPr>
                <w:rFonts w:ascii="Comic Sans MS" w:hAnsi="Comic Sans MS"/>
                <w:noProof/>
              </w:rPr>
              <w:drawing>
                <wp:inline distT="0" distB="0" distL="0" distR="0" wp14:anchorId="5953F22A" wp14:editId="5B20EBDB">
                  <wp:extent cx="2004060" cy="2017739"/>
                  <wp:effectExtent l="0" t="0" r="0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8905" cy="202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09" w:type="dxa"/>
            <w:vAlign w:val="center"/>
          </w:tcPr>
          <w:p w14:paraId="5B8C4FA9" w14:textId="6C4F79A6" w:rsidR="00923907" w:rsidRPr="00A75B67" w:rsidRDefault="00E74E92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Force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26213EF0" w14:textId="33224BD9" w:rsidR="00923907" w:rsidRPr="00A75B67" w:rsidRDefault="00D628AF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Pushes or pulls</w:t>
            </w:r>
          </w:p>
        </w:tc>
      </w:tr>
      <w:tr w:rsidR="00F944B7" w14:paraId="3E91E516" w14:textId="77777777" w:rsidTr="0012321E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7F2CCB09" w14:textId="77777777" w:rsidR="00923907" w:rsidRPr="00880FB7" w:rsidRDefault="00923907" w:rsidP="00AA7107">
            <w:pPr>
              <w:rPr>
                <w:rFonts w:ascii="Comic Sans MS" w:hAnsi="Comic Sans MS"/>
              </w:rPr>
            </w:pPr>
          </w:p>
        </w:tc>
        <w:tc>
          <w:tcPr>
            <w:tcW w:w="1109" w:type="dxa"/>
            <w:vAlign w:val="center"/>
          </w:tcPr>
          <w:p w14:paraId="1E24EFBD" w14:textId="0348EBF3" w:rsidR="00923907" w:rsidRPr="00A75B67" w:rsidRDefault="00E74E92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Friction</w:t>
            </w:r>
          </w:p>
        </w:tc>
        <w:tc>
          <w:tcPr>
            <w:tcW w:w="4536" w:type="dxa"/>
            <w:gridSpan w:val="2"/>
            <w:shd w:val="clear" w:color="auto" w:fill="FFFFFF" w:themeFill="background1"/>
            <w:vAlign w:val="center"/>
          </w:tcPr>
          <w:p w14:paraId="4EA582A5" w14:textId="346B00F0" w:rsidR="00923907" w:rsidRPr="00A75B67" w:rsidRDefault="00322F50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A force that acts between two surfaces or objects that are moving, or trying to move, across each other.</w:t>
            </w:r>
          </w:p>
        </w:tc>
      </w:tr>
      <w:tr w:rsidR="00F944B7" w14:paraId="34D9EA26" w14:textId="77777777" w:rsidTr="0012321E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02FD8D5A" w14:textId="77777777" w:rsidR="004B6F98" w:rsidRPr="00A86831" w:rsidRDefault="004B6F98" w:rsidP="004B6F98">
            <w:pPr>
              <w:rPr>
                <w:rFonts w:ascii="Comic Sans MS" w:hAnsi="Comic Sans MS"/>
              </w:rPr>
            </w:pPr>
          </w:p>
        </w:tc>
        <w:tc>
          <w:tcPr>
            <w:tcW w:w="1109" w:type="dxa"/>
            <w:vAlign w:val="center"/>
          </w:tcPr>
          <w:p w14:paraId="2AC8E230" w14:textId="5AEB0A7B" w:rsidR="004B6F98" w:rsidRPr="00A75B67" w:rsidRDefault="004B6F98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surface</w:t>
            </w:r>
          </w:p>
        </w:tc>
        <w:tc>
          <w:tcPr>
            <w:tcW w:w="4536" w:type="dxa"/>
            <w:gridSpan w:val="2"/>
            <w:vAlign w:val="center"/>
          </w:tcPr>
          <w:p w14:paraId="1DED54C6" w14:textId="05FE03C7" w:rsidR="004B6F98" w:rsidRPr="00A75B67" w:rsidRDefault="004B6F98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The top layer of something.</w:t>
            </w:r>
          </w:p>
        </w:tc>
      </w:tr>
      <w:tr w:rsidR="00F944B7" w14:paraId="3CFF90DC" w14:textId="77777777" w:rsidTr="0012321E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5E7F9DBB" w14:textId="77777777" w:rsidR="006B73B7" w:rsidRPr="00A86831" w:rsidRDefault="006B73B7" w:rsidP="006B73B7">
            <w:pPr>
              <w:rPr>
                <w:rFonts w:ascii="Comic Sans MS" w:hAnsi="Comic Sans MS"/>
              </w:rPr>
            </w:pPr>
          </w:p>
        </w:tc>
        <w:tc>
          <w:tcPr>
            <w:tcW w:w="1109" w:type="dxa"/>
            <w:vAlign w:val="center"/>
          </w:tcPr>
          <w:p w14:paraId="496E52FA" w14:textId="07DD6EB3" w:rsidR="006B73B7" w:rsidRPr="00A75B67" w:rsidRDefault="006B73B7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magnet</w:t>
            </w:r>
          </w:p>
        </w:tc>
        <w:tc>
          <w:tcPr>
            <w:tcW w:w="4536" w:type="dxa"/>
            <w:gridSpan w:val="2"/>
            <w:vAlign w:val="center"/>
          </w:tcPr>
          <w:p w14:paraId="28721E42" w14:textId="54EC6F2A" w:rsidR="006B73B7" w:rsidRPr="00A75B67" w:rsidRDefault="006B73B7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 xml:space="preserve">An object which produces </w:t>
            </w:r>
            <w:r w:rsidRPr="00A75B67">
              <w:rPr>
                <w:rFonts w:ascii="Comic Sans MS" w:hAnsi="Comic Sans MS"/>
                <w:spacing w:val="-15"/>
                <w:sz w:val="20"/>
                <w:szCs w:val="20"/>
              </w:rPr>
              <w:t xml:space="preserve">a </w:t>
            </w:r>
            <w:r w:rsidRPr="00A75B67">
              <w:rPr>
                <w:rFonts w:ascii="Comic Sans MS" w:hAnsi="Comic Sans MS"/>
                <w:sz w:val="20"/>
                <w:szCs w:val="20"/>
              </w:rPr>
              <w:t>magnetic force that pulls</w:t>
            </w:r>
            <w:r w:rsidRPr="00A75B67">
              <w:rPr>
                <w:rFonts w:ascii="Comic Sans MS" w:hAnsi="Comic Sans MS"/>
                <w:spacing w:val="58"/>
                <w:sz w:val="20"/>
                <w:szCs w:val="20"/>
              </w:rPr>
              <w:t xml:space="preserve"> </w:t>
            </w:r>
            <w:r w:rsidRPr="00A75B67">
              <w:rPr>
                <w:rFonts w:ascii="Comic Sans MS" w:hAnsi="Comic Sans MS"/>
                <w:sz w:val="20"/>
                <w:szCs w:val="20"/>
              </w:rPr>
              <w:t>certain objects towards it.</w:t>
            </w:r>
          </w:p>
        </w:tc>
      </w:tr>
      <w:tr w:rsidR="00F944B7" w14:paraId="359D4AF9" w14:textId="77777777" w:rsidTr="0012321E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42D00B77" w14:textId="77777777" w:rsidR="006B73B7" w:rsidRPr="00A86831" w:rsidRDefault="006B73B7" w:rsidP="006B73B7">
            <w:pPr>
              <w:rPr>
                <w:rFonts w:ascii="Comic Sans MS" w:hAnsi="Comic Sans MS"/>
              </w:rPr>
            </w:pPr>
          </w:p>
        </w:tc>
        <w:tc>
          <w:tcPr>
            <w:tcW w:w="1109" w:type="dxa"/>
            <w:vAlign w:val="center"/>
          </w:tcPr>
          <w:p w14:paraId="48D5D2A2" w14:textId="0D71898F" w:rsidR="006B73B7" w:rsidRPr="00A75B67" w:rsidRDefault="006B73B7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magnetic</w:t>
            </w:r>
          </w:p>
        </w:tc>
        <w:tc>
          <w:tcPr>
            <w:tcW w:w="4536" w:type="dxa"/>
            <w:gridSpan w:val="2"/>
            <w:vAlign w:val="center"/>
          </w:tcPr>
          <w:p w14:paraId="4DFE7362" w14:textId="57B6EA9F" w:rsidR="006B73B7" w:rsidRPr="00A75B67" w:rsidRDefault="006B73B7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 xml:space="preserve">Objects which are attracted </w:t>
            </w:r>
            <w:r w:rsidRPr="00A75B67">
              <w:rPr>
                <w:rFonts w:ascii="Comic Sans MS" w:hAnsi="Comic Sans MS"/>
                <w:spacing w:val="-7"/>
                <w:sz w:val="20"/>
                <w:szCs w:val="20"/>
              </w:rPr>
              <w:t xml:space="preserve">to </w:t>
            </w:r>
            <w:r w:rsidRPr="00A75B67">
              <w:rPr>
                <w:rFonts w:ascii="Comic Sans MS" w:hAnsi="Comic Sans MS"/>
                <w:sz w:val="20"/>
                <w:szCs w:val="20"/>
              </w:rPr>
              <w:t xml:space="preserve">a magnet are magnetic. Objects containing iron, nickel or </w:t>
            </w:r>
            <w:r w:rsidRPr="00A75B67">
              <w:rPr>
                <w:rFonts w:ascii="Comic Sans MS" w:hAnsi="Comic Sans MS"/>
                <w:spacing w:val="-3"/>
                <w:sz w:val="20"/>
                <w:szCs w:val="20"/>
              </w:rPr>
              <w:t xml:space="preserve">cobalt </w:t>
            </w:r>
            <w:r w:rsidRPr="00A75B67">
              <w:rPr>
                <w:rFonts w:ascii="Comic Sans MS" w:hAnsi="Comic Sans MS"/>
                <w:sz w:val="20"/>
                <w:szCs w:val="20"/>
              </w:rPr>
              <w:t>metals are</w:t>
            </w:r>
            <w:r w:rsidRPr="00A75B67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A75B67">
              <w:rPr>
                <w:rFonts w:ascii="Comic Sans MS" w:hAnsi="Comic Sans MS"/>
                <w:sz w:val="20"/>
                <w:szCs w:val="20"/>
              </w:rPr>
              <w:t>magnetic.</w:t>
            </w:r>
          </w:p>
        </w:tc>
      </w:tr>
      <w:tr w:rsidR="00F944B7" w14:paraId="08648DFA" w14:textId="77777777" w:rsidTr="0012321E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76237946" w14:textId="77777777" w:rsidR="00D131E0" w:rsidRPr="00A86831" w:rsidRDefault="00D131E0" w:rsidP="00D131E0">
            <w:pPr>
              <w:rPr>
                <w:rFonts w:ascii="Comic Sans MS" w:hAnsi="Comic Sans MS"/>
              </w:rPr>
            </w:pPr>
          </w:p>
        </w:tc>
        <w:tc>
          <w:tcPr>
            <w:tcW w:w="1109" w:type="dxa"/>
            <w:vAlign w:val="center"/>
          </w:tcPr>
          <w:p w14:paraId="7D1E4F1C" w14:textId="168B78C1" w:rsidR="00D131E0" w:rsidRPr="00A75B67" w:rsidRDefault="00D131E0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magnetic field</w:t>
            </w:r>
          </w:p>
        </w:tc>
        <w:tc>
          <w:tcPr>
            <w:tcW w:w="4536" w:type="dxa"/>
            <w:gridSpan w:val="2"/>
            <w:vAlign w:val="center"/>
          </w:tcPr>
          <w:p w14:paraId="0ECDCE00" w14:textId="7FA44F43" w:rsidR="00D131E0" w:rsidRPr="00A75B67" w:rsidRDefault="00D131E0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 xml:space="preserve">The area around a magnet where there is a magnetic force </w:t>
            </w:r>
            <w:r w:rsidRPr="00A75B67">
              <w:rPr>
                <w:rFonts w:ascii="Comic Sans MS" w:hAnsi="Comic Sans MS"/>
                <w:spacing w:val="-3"/>
                <w:sz w:val="20"/>
                <w:szCs w:val="20"/>
              </w:rPr>
              <w:t xml:space="preserve">which </w:t>
            </w:r>
            <w:r w:rsidRPr="00A75B67">
              <w:rPr>
                <w:rFonts w:ascii="Comic Sans MS" w:hAnsi="Comic Sans MS"/>
                <w:sz w:val="20"/>
                <w:szCs w:val="20"/>
              </w:rPr>
              <w:t>will pull magnetic objects towards the</w:t>
            </w:r>
            <w:r w:rsidRPr="00A75B67">
              <w:rPr>
                <w:rFonts w:ascii="Comic Sans MS" w:hAnsi="Comic Sans MS"/>
                <w:spacing w:val="-1"/>
                <w:sz w:val="20"/>
                <w:szCs w:val="20"/>
              </w:rPr>
              <w:t xml:space="preserve"> </w:t>
            </w:r>
            <w:r w:rsidRPr="00A75B67">
              <w:rPr>
                <w:rFonts w:ascii="Comic Sans MS" w:hAnsi="Comic Sans MS"/>
                <w:sz w:val="20"/>
                <w:szCs w:val="20"/>
              </w:rPr>
              <w:t>magnet.</w:t>
            </w:r>
          </w:p>
        </w:tc>
      </w:tr>
      <w:tr w:rsidR="00F944B7" w14:paraId="7F4051D9" w14:textId="77777777" w:rsidTr="0012321E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5164F0D5" w14:textId="77777777" w:rsidR="00D131E0" w:rsidRPr="00A86831" w:rsidRDefault="00D131E0" w:rsidP="00D131E0">
            <w:pPr>
              <w:rPr>
                <w:rFonts w:ascii="Comic Sans MS" w:hAnsi="Comic Sans MS"/>
              </w:rPr>
            </w:pPr>
          </w:p>
        </w:tc>
        <w:tc>
          <w:tcPr>
            <w:tcW w:w="1109" w:type="dxa"/>
            <w:vAlign w:val="center"/>
          </w:tcPr>
          <w:p w14:paraId="28780867" w14:textId="5D81C4A9" w:rsidR="00D131E0" w:rsidRPr="00A75B67" w:rsidRDefault="00D131E0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poles</w:t>
            </w:r>
          </w:p>
        </w:tc>
        <w:tc>
          <w:tcPr>
            <w:tcW w:w="4536" w:type="dxa"/>
            <w:gridSpan w:val="2"/>
            <w:vAlign w:val="center"/>
          </w:tcPr>
          <w:p w14:paraId="1FE715E9" w14:textId="56626308" w:rsidR="00D131E0" w:rsidRPr="00A75B67" w:rsidRDefault="00D131E0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North and south poles are found at different ends of a magnet.</w:t>
            </w:r>
          </w:p>
        </w:tc>
      </w:tr>
      <w:tr w:rsidR="00F944B7" w14:paraId="3FFB80C7" w14:textId="77777777" w:rsidTr="0012321E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05C48E7F" w14:textId="77777777" w:rsidR="00F5792D" w:rsidRPr="00A86831" w:rsidRDefault="00F5792D" w:rsidP="00F5792D">
            <w:pPr>
              <w:rPr>
                <w:rFonts w:ascii="Comic Sans MS" w:hAnsi="Comic Sans MS"/>
              </w:rPr>
            </w:pPr>
          </w:p>
        </w:tc>
        <w:tc>
          <w:tcPr>
            <w:tcW w:w="1109" w:type="dxa"/>
            <w:vAlign w:val="center"/>
          </w:tcPr>
          <w:p w14:paraId="609B62FF" w14:textId="494C5106" w:rsidR="00F5792D" w:rsidRPr="00A75B67" w:rsidRDefault="00F5792D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repel</w:t>
            </w:r>
          </w:p>
        </w:tc>
        <w:tc>
          <w:tcPr>
            <w:tcW w:w="4536" w:type="dxa"/>
            <w:gridSpan w:val="2"/>
            <w:vAlign w:val="center"/>
          </w:tcPr>
          <w:p w14:paraId="4431A7B4" w14:textId="0FCD333E" w:rsidR="00F5792D" w:rsidRPr="00A75B67" w:rsidRDefault="00F5792D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 xml:space="preserve">Repulsion is a force that pushes objects away. </w:t>
            </w:r>
            <w:r w:rsidRPr="00A75B67">
              <w:rPr>
                <w:rFonts w:ascii="Comic Sans MS" w:hAnsi="Comic Sans MS"/>
                <w:spacing w:val="-3"/>
                <w:sz w:val="20"/>
                <w:szCs w:val="20"/>
              </w:rPr>
              <w:t xml:space="preserve">For </w:t>
            </w:r>
            <w:r w:rsidRPr="00A75B67">
              <w:rPr>
                <w:rFonts w:ascii="Comic Sans MS" w:hAnsi="Comic Sans MS"/>
                <w:sz w:val="20"/>
                <w:szCs w:val="20"/>
              </w:rPr>
              <w:t xml:space="preserve">example, </w:t>
            </w:r>
            <w:r w:rsidRPr="00A75B67">
              <w:rPr>
                <w:rFonts w:ascii="Comic Sans MS" w:hAnsi="Comic Sans MS"/>
                <w:spacing w:val="-3"/>
                <w:sz w:val="20"/>
                <w:szCs w:val="20"/>
              </w:rPr>
              <w:t xml:space="preserve">when </w:t>
            </w:r>
            <w:r w:rsidRPr="00A75B67">
              <w:rPr>
                <w:rFonts w:ascii="Comic Sans MS" w:hAnsi="Comic Sans MS"/>
                <w:sz w:val="20"/>
                <w:szCs w:val="20"/>
              </w:rPr>
              <w:t xml:space="preserve">a north pole is placed near </w:t>
            </w:r>
            <w:r w:rsidRPr="00A75B67">
              <w:rPr>
                <w:rFonts w:ascii="Comic Sans MS" w:hAnsi="Comic Sans MS"/>
                <w:spacing w:val="-5"/>
                <w:sz w:val="20"/>
                <w:szCs w:val="20"/>
              </w:rPr>
              <w:t xml:space="preserve">the </w:t>
            </w:r>
            <w:r w:rsidRPr="00A75B67">
              <w:rPr>
                <w:rFonts w:ascii="Comic Sans MS" w:hAnsi="Comic Sans MS"/>
                <w:sz w:val="20"/>
                <w:szCs w:val="20"/>
              </w:rPr>
              <w:t xml:space="preserve">north pole of another magnet, </w:t>
            </w:r>
            <w:r w:rsidRPr="00A75B67">
              <w:rPr>
                <w:rFonts w:ascii="Comic Sans MS" w:hAnsi="Comic Sans MS"/>
                <w:spacing w:val="-4"/>
                <w:sz w:val="20"/>
                <w:szCs w:val="20"/>
              </w:rPr>
              <w:t>the</w:t>
            </w:r>
            <w:r w:rsidRPr="00A75B67">
              <w:rPr>
                <w:rFonts w:ascii="Comic Sans MS" w:hAnsi="Comic Sans MS"/>
                <w:spacing w:val="60"/>
                <w:sz w:val="20"/>
                <w:szCs w:val="20"/>
              </w:rPr>
              <w:t xml:space="preserve"> </w:t>
            </w:r>
            <w:r w:rsidRPr="00A75B67">
              <w:rPr>
                <w:rFonts w:ascii="Comic Sans MS" w:hAnsi="Comic Sans MS"/>
                <w:sz w:val="20"/>
                <w:szCs w:val="20"/>
              </w:rPr>
              <w:t xml:space="preserve">two poles repel (push away </w:t>
            </w:r>
            <w:r w:rsidRPr="00A75B67">
              <w:rPr>
                <w:rFonts w:ascii="Comic Sans MS" w:hAnsi="Comic Sans MS"/>
                <w:spacing w:val="-5"/>
                <w:sz w:val="20"/>
                <w:szCs w:val="20"/>
              </w:rPr>
              <w:t xml:space="preserve">from </w:t>
            </w:r>
            <w:r w:rsidRPr="00A75B67">
              <w:rPr>
                <w:rFonts w:ascii="Comic Sans MS" w:hAnsi="Comic Sans MS"/>
                <w:sz w:val="20"/>
                <w:szCs w:val="20"/>
              </w:rPr>
              <w:t>each other).</w:t>
            </w:r>
          </w:p>
        </w:tc>
      </w:tr>
      <w:tr w:rsidR="00F944B7" w14:paraId="3E1AB4A2" w14:textId="77777777" w:rsidTr="0012321E">
        <w:trPr>
          <w:trHeight w:val="567"/>
          <w:jc w:val="right"/>
        </w:trPr>
        <w:tc>
          <w:tcPr>
            <w:tcW w:w="4982" w:type="dxa"/>
            <w:gridSpan w:val="2"/>
            <w:vMerge/>
          </w:tcPr>
          <w:p w14:paraId="5AACB469" w14:textId="77777777" w:rsidR="00F5792D" w:rsidRPr="00A86831" w:rsidRDefault="00F5792D" w:rsidP="00F5792D">
            <w:pPr>
              <w:rPr>
                <w:rFonts w:ascii="Comic Sans MS" w:hAnsi="Comic Sans MS"/>
              </w:rPr>
            </w:pPr>
          </w:p>
        </w:tc>
        <w:tc>
          <w:tcPr>
            <w:tcW w:w="1109" w:type="dxa"/>
            <w:vAlign w:val="center"/>
          </w:tcPr>
          <w:p w14:paraId="2E920872" w14:textId="4E337FC1" w:rsidR="00F5792D" w:rsidRPr="00A75B67" w:rsidRDefault="00F5792D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attract</w:t>
            </w:r>
          </w:p>
        </w:tc>
        <w:tc>
          <w:tcPr>
            <w:tcW w:w="4536" w:type="dxa"/>
            <w:gridSpan w:val="2"/>
            <w:vAlign w:val="center"/>
          </w:tcPr>
          <w:p w14:paraId="335AD143" w14:textId="5F03FF50" w:rsidR="00F5792D" w:rsidRPr="00A75B67" w:rsidRDefault="00F5792D" w:rsidP="0012321E">
            <w:pPr>
              <w:rPr>
                <w:rFonts w:ascii="Comic Sans MS" w:hAnsi="Comic Sans MS"/>
                <w:sz w:val="20"/>
                <w:szCs w:val="20"/>
              </w:rPr>
            </w:pPr>
            <w:r w:rsidRPr="00A75B67">
              <w:rPr>
                <w:rFonts w:ascii="Comic Sans MS" w:hAnsi="Comic Sans MS"/>
                <w:sz w:val="20"/>
                <w:szCs w:val="20"/>
              </w:rPr>
              <w:t>Attraction is a force that pulls objects</w:t>
            </w:r>
            <w:r w:rsidR="0012321E" w:rsidRPr="00A75B6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A75B67">
              <w:rPr>
                <w:rFonts w:ascii="Comic Sans MS" w:hAnsi="Comic Sans MS"/>
                <w:spacing w:val="-3"/>
                <w:sz w:val="20"/>
                <w:szCs w:val="20"/>
              </w:rPr>
              <w:t xml:space="preserve">together. For </w:t>
            </w:r>
            <w:r w:rsidRPr="00A75B67">
              <w:rPr>
                <w:rFonts w:ascii="Comic Sans MS" w:hAnsi="Comic Sans MS"/>
                <w:sz w:val="20"/>
                <w:szCs w:val="20"/>
              </w:rPr>
              <w:t xml:space="preserve">example, when a north pole is placed near </w:t>
            </w:r>
            <w:r w:rsidRPr="00A75B67">
              <w:rPr>
                <w:rFonts w:ascii="Comic Sans MS" w:hAnsi="Comic Sans MS"/>
                <w:spacing w:val="-5"/>
                <w:sz w:val="20"/>
                <w:szCs w:val="20"/>
              </w:rPr>
              <w:t xml:space="preserve">the </w:t>
            </w:r>
            <w:r w:rsidRPr="00A75B67">
              <w:rPr>
                <w:rFonts w:ascii="Comic Sans MS" w:hAnsi="Comic Sans MS"/>
                <w:sz w:val="20"/>
                <w:szCs w:val="20"/>
              </w:rPr>
              <w:t xml:space="preserve">south pole of another magnet, </w:t>
            </w:r>
            <w:r w:rsidRPr="00A75B67">
              <w:rPr>
                <w:rFonts w:ascii="Comic Sans MS" w:hAnsi="Comic Sans MS"/>
                <w:spacing w:val="-5"/>
                <w:sz w:val="20"/>
                <w:szCs w:val="20"/>
              </w:rPr>
              <w:t xml:space="preserve">the </w:t>
            </w:r>
            <w:r w:rsidRPr="00A75B67">
              <w:rPr>
                <w:rFonts w:ascii="Comic Sans MS" w:hAnsi="Comic Sans MS"/>
                <w:sz w:val="20"/>
                <w:szCs w:val="20"/>
              </w:rPr>
              <w:t>two poles attract (pull together).</w:t>
            </w:r>
          </w:p>
        </w:tc>
      </w:tr>
    </w:tbl>
    <w:p w14:paraId="67DA60B1" w14:textId="059941C3" w:rsidR="00707488" w:rsidRDefault="00707488" w:rsidP="009E02C2"/>
    <w:sectPr w:rsidR="00226A50" w:rsidSect="00A86831">
      <w:headerReference w:type="default" r:id="rId15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2C75E" w14:textId="77777777" w:rsidR="00220EA3" w:rsidRDefault="00220EA3" w:rsidP="00BC7342">
      <w:pPr>
        <w:spacing w:after="0" w:line="240" w:lineRule="auto"/>
      </w:pPr>
      <w:r>
        <w:separator/>
      </w:r>
    </w:p>
  </w:endnote>
  <w:endnote w:type="continuationSeparator" w:id="0">
    <w:p w14:paraId="15742BE7" w14:textId="77777777" w:rsidR="00220EA3" w:rsidRDefault="00220EA3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A5B3F" w14:textId="77777777" w:rsidR="00220EA3" w:rsidRDefault="00220EA3" w:rsidP="00BC7342">
      <w:pPr>
        <w:spacing w:after="0" w:line="240" w:lineRule="auto"/>
      </w:pPr>
      <w:r>
        <w:separator/>
      </w:r>
    </w:p>
  </w:footnote>
  <w:footnote w:type="continuationSeparator" w:id="0">
    <w:p w14:paraId="7C7CB236" w14:textId="77777777" w:rsidR="00220EA3" w:rsidRDefault="00220EA3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9964549">
    <w:abstractNumId w:val="3"/>
  </w:num>
  <w:num w:numId="2" w16cid:durableId="1004627904">
    <w:abstractNumId w:val="2"/>
  </w:num>
  <w:num w:numId="3" w16cid:durableId="610354808">
    <w:abstractNumId w:val="0"/>
  </w:num>
  <w:num w:numId="4" w16cid:durableId="17154232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hideSpellingErrors/>
  <w:hideGrammaticalErrors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7CE6"/>
    <w:rsid w:val="0004021F"/>
    <w:rsid w:val="00094206"/>
    <w:rsid w:val="00094780"/>
    <w:rsid w:val="000A2E05"/>
    <w:rsid w:val="000F7AEF"/>
    <w:rsid w:val="0012321E"/>
    <w:rsid w:val="0012401A"/>
    <w:rsid w:val="00130D40"/>
    <w:rsid w:val="001459A9"/>
    <w:rsid w:val="00161E36"/>
    <w:rsid w:val="001900E8"/>
    <w:rsid w:val="0019017B"/>
    <w:rsid w:val="001B0F73"/>
    <w:rsid w:val="001F2C69"/>
    <w:rsid w:val="00216987"/>
    <w:rsid w:val="00217818"/>
    <w:rsid w:val="00220EA3"/>
    <w:rsid w:val="0023065D"/>
    <w:rsid w:val="00237BED"/>
    <w:rsid w:val="00251374"/>
    <w:rsid w:val="00273E6A"/>
    <w:rsid w:val="002A0160"/>
    <w:rsid w:val="002B0B65"/>
    <w:rsid w:val="002B5739"/>
    <w:rsid w:val="002C6885"/>
    <w:rsid w:val="00322F50"/>
    <w:rsid w:val="00341C7E"/>
    <w:rsid w:val="00382A95"/>
    <w:rsid w:val="00394543"/>
    <w:rsid w:val="00396040"/>
    <w:rsid w:val="003A7F39"/>
    <w:rsid w:val="003B1790"/>
    <w:rsid w:val="003D660C"/>
    <w:rsid w:val="003F7BF4"/>
    <w:rsid w:val="00443181"/>
    <w:rsid w:val="00445269"/>
    <w:rsid w:val="00445535"/>
    <w:rsid w:val="004458B7"/>
    <w:rsid w:val="00450D69"/>
    <w:rsid w:val="00452288"/>
    <w:rsid w:val="004625C5"/>
    <w:rsid w:val="004A2052"/>
    <w:rsid w:val="004A2FB8"/>
    <w:rsid w:val="004B22BF"/>
    <w:rsid w:val="004B6F98"/>
    <w:rsid w:val="004F5D8B"/>
    <w:rsid w:val="00504DE3"/>
    <w:rsid w:val="005265F6"/>
    <w:rsid w:val="005630B9"/>
    <w:rsid w:val="00566BD4"/>
    <w:rsid w:val="0058086B"/>
    <w:rsid w:val="0060454A"/>
    <w:rsid w:val="00625008"/>
    <w:rsid w:val="006457BD"/>
    <w:rsid w:val="00671975"/>
    <w:rsid w:val="006866E0"/>
    <w:rsid w:val="00695A0F"/>
    <w:rsid w:val="006B73B7"/>
    <w:rsid w:val="006E5C93"/>
    <w:rsid w:val="006F000D"/>
    <w:rsid w:val="006F78A5"/>
    <w:rsid w:val="00706F7A"/>
    <w:rsid w:val="00707488"/>
    <w:rsid w:val="007278E9"/>
    <w:rsid w:val="00743D5B"/>
    <w:rsid w:val="00751FA3"/>
    <w:rsid w:val="007621FE"/>
    <w:rsid w:val="00764A3B"/>
    <w:rsid w:val="007847B1"/>
    <w:rsid w:val="007D3B04"/>
    <w:rsid w:val="007D5E5A"/>
    <w:rsid w:val="007F3274"/>
    <w:rsid w:val="007F3C10"/>
    <w:rsid w:val="00826F94"/>
    <w:rsid w:val="00831499"/>
    <w:rsid w:val="008334D2"/>
    <w:rsid w:val="00844F6D"/>
    <w:rsid w:val="00855AF7"/>
    <w:rsid w:val="00857864"/>
    <w:rsid w:val="00880FB7"/>
    <w:rsid w:val="0089699D"/>
    <w:rsid w:val="008E5C78"/>
    <w:rsid w:val="009162F8"/>
    <w:rsid w:val="00923907"/>
    <w:rsid w:val="009310BB"/>
    <w:rsid w:val="00982D05"/>
    <w:rsid w:val="009D09FF"/>
    <w:rsid w:val="009D3DA6"/>
    <w:rsid w:val="009E02C2"/>
    <w:rsid w:val="009E2107"/>
    <w:rsid w:val="009E7C91"/>
    <w:rsid w:val="00A12B8A"/>
    <w:rsid w:val="00A671CA"/>
    <w:rsid w:val="00A75B67"/>
    <w:rsid w:val="00A86831"/>
    <w:rsid w:val="00AA41E7"/>
    <w:rsid w:val="00AA7107"/>
    <w:rsid w:val="00AB32C9"/>
    <w:rsid w:val="00AB74D3"/>
    <w:rsid w:val="00AC32CB"/>
    <w:rsid w:val="00AE4766"/>
    <w:rsid w:val="00AF4EF8"/>
    <w:rsid w:val="00B40317"/>
    <w:rsid w:val="00B60BA4"/>
    <w:rsid w:val="00B64754"/>
    <w:rsid w:val="00BC3476"/>
    <w:rsid w:val="00BC7342"/>
    <w:rsid w:val="00C25F68"/>
    <w:rsid w:val="00C91579"/>
    <w:rsid w:val="00CA55BA"/>
    <w:rsid w:val="00CB2DB8"/>
    <w:rsid w:val="00CF287A"/>
    <w:rsid w:val="00D131E0"/>
    <w:rsid w:val="00D264ED"/>
    <w:rsid w:val="00D40168"/>
    <w:rsid w:val="00D47CC4"/>
    <w:rsid w:val="00D628AF"/>
    <w:rsid w:val="00D92454"/>
    <w:rsid w:val="00DD2D3C"/>
    <w:rsid w:val="00DD5D0D"/>
    <w:rsid w:val="00DE1C9E"/>
    <w:rsid w:val="00DF794B"/>
    <w:rsid w:val="00E22698"/>
    <w:rsid w:val="00E3554B"/>
    <w:rsid w:val="00E74E92"/>
    <w:rsid w:val="00E920B3"/>
    <w:rsid w:val="00EE4BBA"/>
    <w:rsid w:val="00EF6AA7"/>
    <w:rsid w:val="00F275C4"/>
    <w:rsid w:val="00F35C20"/>
    <w:rsid w:val="00F4423C"/>
    <w:rsid w:val="00F5792D"/>
    <w:rsid w:val="00F944B7"/>
    <w:rsid w:val="00FB2570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A0F4D210-B386-4030-9515-C56C17ECD9E2}"/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3</cp:revision>
  <dcterms:created xsi:type="dcterms:W3CDTF">2023-07-26T11:34:00Z</dcterms:created>
  <dcterms:modified xsi:type="dcterms:W3CDTF">2023-11-03T12:17:00Z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506200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