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440"/>
        <w:gridCol w:w="3866"/>
      </w:tblGrid>
      <w:tr w:rsidR="00857864" w:rsidTr="6E4EB596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6E4EB596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6E4EB596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2CCF221D">
            <w:pPr>
              <w:rPr>
                <w:sz w:val="28"/>
                <w:szCs w:val="28"/>
              </w:rPr>
            </w:pPr>
            <w:r w:rsidRPr="00E8B974" w:rsidR="7DA19E8A">
              <w:rPr>
                <w:sz w:val="28"/>
                <w:szCs w:val="28"/>
              </w:rPr>
              <w:t xml:space="preserve">Year </w:t>
            </w:r>
            <w:r w:rsidRPr="00E8B974" w:rsidR="0F18F981">
              <w:rPr>
                <w:sz w:val="28"/>
                <w:szCs w:val="28"/>
              </w:rPr>
              <w:t>4</w:t>
            </w:r>
            <w:r w:rsidRPr="00E8B974" w:rsidR="00BC7342">
              <w:rPr>
                <w:sz w:val="28"/>
                <w:szCs w:val="28"/>
              </w:rPr>
              <w:t xml:space="preserve"> </w:t>
            </w:r>
            <w:r w:rsidRPr="00E8B974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40" w:type="dxa"/>
            <w:tcMar/>
          </w:tcPr>
          <w:p w:rsidRPr="00BC7342" w:rsidR="00BC7342" w:rsidP="00E8B974" w:rsidRDefault="00F048AE" w14:paraId="1FFD36E2" w14:textId="17B07C8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50519EBA" w:rsidR="089ADF49">
              <w:rPr>
                <w:sz w:val="28"/>
                <w:szCs w:val="28"/>
              </w:rPr>
              <w:t>Autumn</w:t>
            </w:r>
          </w:p>
        </w:tc>
        <w:tc>
          <w:tcPr>
            <w:tcW w:w="3866" w:type="dxa"/>
            <w:tcMar/>
          </w:tcPr>
          <w:p w:rsidRPr="00BC7342" w:rsidR="00BC7342" w:rsidP="6E4EB596" w:rsidRDefault="00F048AE" w14:paraId="502F3366" w14:textId="6001C989">
            <w:pPr>
              <w:rPr>
                <w:sz w:val="20"/>
                <w:szCs w:val="20"/>
              </w:rPr>
            </w:pPr>
            <w:r w:rsidRPr="6E4EB596" w:rsidR="00F048AE">
              <w:rPr>
                <w:sz w:val="20"/>
                <w:szCs w:val="20"/>
              </w:rPr>
              <w:t xml:space="preserve">Big Question </w:t>
            </w:r>
            <w:r w:rsidRPr="6E4EB596" w:rsidR="25063F30">
              <w:rPr>
                <w:sz w:val="20"/>
                <w:szCs w:val="20"/>
              </w:rPr>
              <w:t>Wh</w:t>
            </w:r>
            <w:r w:rsidRPr="6E4EB596" w:rsidR="52C5EFCC">
              <w:rPr>
                <w:sz w:val="20"/>
                <w:szCs w:val="20"/>
              </w:rPr>
              <w:t xml:space="preserve">y </w:t>
            </w:r>
            <w:r w:rsidRPr="6E4EB596" w:rsidR="371B9FC6">
              <w:rPr>
                <w:sz w:val="20"/>
                <w:szCs w:val="20"/>
              </w:rPr>
              <w:t>do some people think that life is like a journey and what significant experiences mark this?</w:t>
            </w:r>
          </w:p>
        </w:tc>
      </w:tr>
      <w:tr w:rsidR="0017074C" w:rsidTr="6E4EB596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6E4EB596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Pr="005630B9" w:rsidR="00AA280B" w:rsidP="50519EBA" w:rsidRDefault="00AA280B" w14:paraId="728CD195" w14:textId="290C43C2">
            <w:pPr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0519EBA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50519EBA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50519EBA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compared some key aspects of different </w:t>
            </w:r>
            <w:r w:rsidRPr="50519EBA" w:rsidR="0A0B0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religions.</w:t>
            </w:r>
            <w:r w:rsidRPr="50519EBA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Pupils have some awa</w:t>
            </w:r>
            <w:r w:rsidRPr="50519EBA" w:rsidR="34DF46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reness of </w:t>
            </w:r>
            <w:r w:rsidRPr="50519EBA" w:rsidR="66EA16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chronology developed through lessons in other curriculum areas.</w:t>
            </w:r>
            <w:r w:rsidRPr="50519EBA" w:rsidR="34DF46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4C7CB20A" w14:textId="07FE53E7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6E4EB596" w:rsidR="00AA280B">
              <w:rPr>
                <w:b w:val="1"/>
                <w:bCs w:val="1"/>
                <w:sz w:val="24"/>
                <w:szCs w:val="24"/>
                <w:u w:val="single"/>
              </w:rPr>
              <w:t xml:space="preserve">Key Hinge Questions </w:t>
            </w:r>
          </w:p>
          <w:p w:rsidR="5CCE4DFB" w:rsidP="6E4EB596" w:rsidRDefault="5CCE4DFB" w14:paraId="0036B2AE" w14:textId="3524D8DE">
            <w:pPr>
              <w:pStyle w:val="ListParagraph"/>
              <w:numPr>
                <w:ilvl w:val="0"/>
                <w:numId w:val="2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E4EB596" w:rsidR="1552CA3B">
              <w:rPr>
                <w:sz w:val="24"/>
                <w:szCs w:val="24"/>
              </w:rPr>
              <w:t>If life is a journey what significant religious milestones are on the journey?</w:t>
            </w:r>
          </w:p>
          <w:p w:rsidR="5CCE4DFB" w:rsidP="6E4EB596" w:rsidRDefault="5CCE4DFB" w14:paraId="4BE79687" w14:textId="7D1523EE">
            <w:pPr>
              <w:pStyle w:val="ListParagraph"/>
              <w:numPr>
                <w:ilvl w:val="0"/>
                <w:numId w:val="3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E4EB596" w:rsidR="1552CA3B">
              <w:rPr>
                <w:sz w:val="24"/>
                <w:szCs w:val="24"/>
              </w:rPr>
              <w:t>Do non-religious people mark milestone moments?</w:t>
            </w:r>
          </w:p>
          <w:p w:rsidR="5CCE4DFB" w:rsidP="6E4EB596" w:rsidRDefault="5CCE4DFB" w14:paraId="1DF5E26C" w14:textId="3FFE3308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E4EB596" w:rsidR="1552CA3B">
              <w:rPr>
                <w:sz w:val="24"/>
                <w:szCs w:val="24"/>
              </w:rPr>
              <w:t xml:space="preserve">What meaning do milestone ceremonies have to </w:t>
            </w:r>
            <w:r w:rsidRPr="6E4EB596" w:rsidR="1552CA3B">
              <w:rPr>
                <w:sz w:val="24"/>
                <w:szCs w:val="24"/>
              </w:rPr>
              <w:t>individuals</w:t>
            </w:r>
            <w:r w:rsidRPr="6E4EB596" w:rsidR="1552CA3B">
              <w:rPr>
                <w:sz w:val="24"/>
                <w:szCs w:val="24"/>
              </w:rPr>
              <w:t>, families and communities?</w:t>
            </w:r>
          </w:p>
          <w:p w:rsidR="5CCE4DFB" w:rsidP="6E4EB596" w:rsidRDefault="5CCE4DFB" w14:paraId="168DFF99" w14:textId="2CF41AD4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E4EB596" w:rsidR="1552CA3B">
              <w:rPr>
                <w:sz w:val="24"/>
                <w:szCs w:val="24"/>
              </w:rPr>
              <w:t>Which commitments held by believers are most important and why?</w:t>
            </w:r>
          </w:p>
          <w:p w:rsidR="5CCE4DFB" w:rsidP="6E4EB596" w:rsidRDefault="5CCE4DFB" w14:paraId="30AA34B6" w14:textId="5686DDCF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E4EB596" w:rsidR="1552CA3B">
              <w:rPr>
                <w:sz w:val="24"/>
                <w:szCs w:val="24"/>
              </w:rPr>
              <w:t>What commitment promises are made and why are they important?</w:t>
            </w:r>
          </w:p>
          <w:p w:rsidR="5CCE4DFB" w:rsidP="6E4EB596" w:rsidRDefault="5CCE4DFB" w14:paraId="789ABB5D" w14:textId="3E9A698E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6E4EB596" w:rsidR="1552CA3B">
              <w:rPr>
                <w:sz w:val="24"/>
                <w:szCs w:val="24"/>
              </w:rPr>
              <w:t>How do religions mark the end of life?</w:t>
            </w: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50519EBA" w:rsidRDefault="00AA280B" w14:paraId="3EE82800" w14:textId="577C0574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E4EB596" w:rsidR="0BC70DEE">
              <w:rPr>
                <w:sz w:val="20"/>
                <w:szCs w:val="20"/>
              </w:rPr>
              <w:t>Explore the use of religious metaphor of life as a journey.</w:t>
            </w:r>
          </w:p>
          <w:p w:rsidRPr="005630B9" w:rsidR="00AA280B" w:rsidP="00E8B974" w:rsidRDefault="00AA280B" w14:paraId="16845BC7" w14:textId="57AEDDDF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E4EB596" w:rsidR="0BC70DEE">
              <w:rPr>
                <w:sz w:val="20"/>
                <w:szCs w:val="20"/>
              </w:rPr>
              <w:t>Consider the value and meaning of ceremonies that mark milestones in life, within a faith community.</w:t>
            </w:r>
          </w:p>
          <w:p w:rsidRPr="005630B9" w:rsidR="00AA280B" w:rsidP="00E8B974" w:rsidRDefault="00AA280B" w14:paraId="5D7AA7E9" w14:textId="6EC733C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E4EB596" w:rsidR="0BC70DEE">
              <w:rPr>
                <w:sz w:val="20"/>
                <w:szCs w:val="20"/>
              </w:rPr>
              <w:t>Explore symbols and ritual used, and the promises made.</w:t>
            </w:r>
          </w:p>
          <w:p w:rsidRPr="005630B9" w:rsidR="00AA280B" w:rsidP="00E8B974" w:rsidRDefault="00AA280B" w14:paraId="1C2DF5B0" w14:textId="287187C7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E4EB596" w:rsidR="1D756B12">
              <w:rPr>
                <w:sz w:val="20"/>
                <w:szCs w:val="20"/>
              </w:rPr>
              <w:t>What meaning do these ceremonies have to individuals, families and communities?</w:t>
            </w:r>
          </w:p>
          <w:p w:rsidRPr="005630B9" w:rsidR="00AA280B" w:rsidP="00E8B974" w:rsidRDefault="00AA280B" w14:paraId="5108A491" w14:textId="0D448049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E4EB596" w:rsidR="1D756B12">
              <w:rPr>
                <w:sz w:val="20"/>
                <w:szCs w:val="20"/>
              </w:rPr>
              <w:t>Rank, sort and order some commitments held by believers in different religions.</w:t>
            </w:r>
          </w:p>
          <w:p w:rsidRPr="005630B9" w:rsidR="00AA280B" w:rsidP="00E8B974" w:rsidRDefault="00AA280B" w14:paraId="21300E35" w14:textId="74C97395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E4EB596" w:rsidR="1D756B12">
              <w:rPr>
                <w:sz w:val="20"/>
                <w:szCs w:val="20"/>
              </w:rPr>
              <w:t>Think about the symbolise, meaning and value that mark the commitment of a loving relationship between two people.</w:t>
            </w:r>
          </w:p>
          <w:p w:rsidRPr="005630B9" w:rsidR="00AA280B" w:rsidP="00E8B974" w:rsidRDefault="00AA280B" w14:paraId="7EE81ECF" w14:textId="3883E281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E4EB596" w:rsidR="1D756B12">
              <w:rPr>
                <w:sz w:val="20"/>
                <w:szCs w:val="20"/>
              </w:rPr>
              <w:t>Explore basic ideas about beliefs about life after death.</w:t>
            </w:r>
          </w:p>
          <w:p w:rsidRPr="005630B9" w:rsidR="00AA280B" w:rsidP="00E8B974" w:rsidRDefault="00AA280B" w14:paraId="712B170F" w14:textId="2A6C5802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E4EB596" w:rsidR="1D756B12">
              <w:rPr>
                <w:sz w:val="20"/>
                <w:szCs w:val="20"/>
              </w:rPr>
              <w:t>Work with the metaphor of life as a journey. Does religious or spiritual teaching help believers move on in life’s journey?</w:t>
            </w:r>
          </w:p>
          <w:p w:rsidRPr="005630B9" w:rsidR="00AA280B" w:rsidP="00E8B974" w:rsidRDefault="00AA280B" w14:paraId="052C6BC0" w14:textId="400EA320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E4EB596" w:rsidR="1D756B12">
              <w:rPr>
                <w:sz w:val="20"/>
                <w:szCs w:val="20"/>
              </w:rPr>
              <w:t>Create a ‘map of life’ of a believer's journey.</w:t>
            </w:r>
          </w:p>
        </w:tc>
      </w:tr>
      <w:tr w:rsidR="0017074C" w:rsidTr="6E4EB596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6E4EB596" w14:paraId="647846A7" w14:textId="77777777">
        <w:trPr>
          <w:trHeight w:val="1140"/>
        </w:trPr>
        <w:tc>
          <w:tcPr>
            <w:tcW w:w="5135" w:type="dxa"/>
            <w:gridSpan w:val="2"/>
            <w:vMerge w:val="restart"/>
            <w:tcMar/>
          </w:tcPr>
          <w:p w:rsidRPr="00F4423C" w:rsidR="00F048AE" w:rsidP="1829258C" w:rsidRDefault="0025370C" w14:paraId="6FCA692B" w14:textId="5BD7A52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50519EBA" w:rsidR="00F048AE">
              <w:rPr>
                <w:color w:val="FF0000"/>
                <w:sz w:val="24"/>
                <w:szCs w:val="24"/>
              </w:rPr>
              <w:t xml:space="preserve">I </w:t>
            </w:r>
            <w:r w:rsidRPr="50519EBA" w:rsidR="52F9BE46">
              <w:rPr>
                <w:color w:val="FF0000"/>
                <w:sz w:val="24"/>
                <w:szCs w:val="24"/>
              </w:rPr>
              <w:t xml:space="preserve">can </w:t>
            </w:r>
            <w:r w:rsidRPr="50519EBA" w:rsidR="2B2E89EA">
              <w:rPr>
                <w:color w:val="FF0000"/>
                <w:sz w:val="24"/>
                <w:szCs w:val="24"/>
              </w:rPr>
              <w:t>recall some of the ways religions mark milestones and commitment.</w:t>
            </w:r>
          </w:p>
          <w:p w:rsidRPr="00F4423C" w:rsidR="00F048AE" w:rsidP="1829258C" w:rsidRDefault="0025370C" w14:paraId="721E2A05" w14:textId="2DB6938C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50519EBA" w:rsidR="10BCDD24">
              <w:rPr>
                <w:color w:val="FF0000"/>
                <w:sz w:val="24"/>
                <w:szCs w:val="24"/>
              </w:rPr>
              <w:t xml:space="preserve">I </w:t>
            </w:r>
            <w:r w:rsidRPr="50519EBA" w:rsidR="2826CD2B">
              <w:rPr>
                <w:color w:val="FF0000"/>
                <w:sz w:val="24"/>
                <w:szCs w:val="24"/>
              </w:rPr>
              <w:t xml:space="preserve">can </w:t>
            </w:r>
            <w:r w:rsidRPr="50519EBA" w:rsidR="049E9841">
              <w:rPr>
                <w:color w:val="FF0000"/>
                <w:sz w:val="24"/>
                <w:szCs w:val="24"/>
              </w:rPr>
              <w:t>identify promises made by believers and why they are important.</w:t>
            </w:r>
          </w:p>
          <w:p w:rsidRPr="00F4423C" w:rsidR="00F048AE" w:rsidP="1829258C" w:rsidRDefault="0025370C" w14:paraId="3208A186" w14:textId="2FB6514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0519EBA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50519EBA" w:rsidR="15C8C343">
              <w:rPr>
                <w:color w:val="00B050"/>
                <w:sz w:val="24"/>
                <w:szCs w:val="24"/>
              </w:rPr>
              <w:t>suggest why some people see life as a journey and identify key milestones.</w:t>
            </w:r>
          </w:p>
          <w:p w:rsidRPr="00F4423C" w:rsidR="00F048AE" w:rsidP="237EA9C8" w:rsidRDefault="0025370C" w14:paraId="45A02DA1" w14:textId="027E518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0519EBA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50519EBA" w:rsidR="43437D72">
              <w:rPr>
                <w:color w:val="00B050"/>
                <w:sz w:val="24"/>
                <w:szCs w:val="24"/>
              </w:rPr>
              <w:t>describe what happens in ceremonies of commitment and what these rituals mean.</w:t>
            </w:r>
          </w:p>
          <w:p w:rsidRPr="00F4423C" w:rsidR="00F048AE" w:rsidP="237EA9C8" w:rsidRDefault="0025370C" w14:paraId="0A4D019B" w14:textId="35E96BE6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0519EBA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50519EBA" w:rsidR="2295F00B">
              <w:rPr>
                <w:color w:val="00B050"/>
                <w:sz w:val="24"/>
                <w:szCs w:val="24"/>
              </w:rPr>
              <w:t>suggest reason why marking the milestones of life are important to believers.</w:t>
            </w:r>
          </w:p>
          <w:p w:rsidRPr="00F4423C" w:rsidR="00F048AE" w:rsidP="237EA9C8" w:rsidRDefault="0025370C" w14:paraId="237A7113" w14:textId="5D97E0B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0519EBA" w:rsidR="335C8C97">
              <w:rPr>
                <w:color w:val="00B050"/>
                <w:sz w:val="24"/>
                <w:szCs w:val="24"/>
              </w:rPr>
              <w:t>I can</w:t>
            </w:r>
            <w:r w:rsidRPr="50519EBA" w:rsidR="5206C37A">
              <w:rPr>
                <w:color w:val="00B050"/>
                <w:sz w:val="24"/>
                <w:szCs w:val="24"/>
              </w:rPr>
              <w:t xml:space="preserve"> </w:t>
            </w:r>
            <w:r w:rsidRPr="50519EBA" w:rsidR="107EF198">
              <w:rPr>
                <w:color w:val="00B050"/>
                <w:sz w:val="24"/>
                <w:szCs w:val="24"/>
              </w:rPr>
              <w:t>link up some questions and answers about how believers show commitment with their own</w:t>
            </w:r>
            <w:r w:rsidRPr="50519EBA" w:rsidR="13128DA6">
              <w:rPr>
                <w:color w:val="00B050"/>
                <w:sz w:val="24"/>
                <w:szCs w:val="24"/>
              </w:rPr>
              <w:t xml:space="preserve"> i</w:t>
            </w:r>
            <w:r w:rsidRPr="50519EBA" w:rsidR="107EF198">
              <w:rPr>
                <w:color w:val="00B050"/>
                <w:sz w:val="24"/>
                <w:szCs w:val="24"/>
              </w:rPr>
              <w:t>deas about community, belonging and belief.</w:t>
            </w:r>
          </w:p>
          <w:p w:rsidRPr="00F4423C" w:rsidR="00F048AE" w:rsidP="53EDB155" w:rsidRDefault="0025370C" w14:paraId="5AB76A5E" w14:textId="55A5118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50519EBA" w:rsidR="5DBC4627">
              <w:rPr>
                <w:color w:val="7030A0"/>
                <w:sz w:val="24"/>
                <w:szCs w:val="24"/>
              </w:rPr>
              <w:t xml:space="preserve">I </w:t>
            </w:r>
            <w:r w:rsidRPr="50519EBA" w:rsidR="6D40B549">
              <w:rPr>
                <w:color w:val="7030A0"/>
                <w:sz w:val="24"/>
                <w:szCs w:val="24"/>
              </w:rPr>
              <w:t xml:space="preserve">can </w:t>
            </w:r>
            <w:r w:rsidRPr="50519EBA" w:rsidR="7EADFAE4">
              <w:rPr>
                <w:color w:val="7030A0"/>
                <w:sz w:val="24"/>
                <w:szCs w:val="24"/>
              </w:rPr>
              <w:t>explain similarities and differences between ceremonies of commitment.</w:t>
            </w:r>
          </w:p>
          <w:p w:rsidRPr="00F4423C" w:rsidR="00F048AE" w:rsidP="77B68778" w:rsidRDefault="0025370C" w14:paraId="01A40058" w14:textId="4FA2DA8A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50519EBA" w:rsidR="4F7B2DE4">
              <w:rPr>
                <w:color w:val="7030A0"/>
                <w:sz w:val="24"/>
                <w:szCs w:val="24"/>
              </w:rPr>
              <w:t xml:space="preserve">I can </w:t>
            </w:r>
            <w:r w:rsidRPr="50519EBA" w:rsidR="1FDFBA6E">
              <w:rPr>
                <w:color w:val="7030A0"/>
                <w:sz w:val="24"/>
                <w:szCs w:val="24"/>
              </w:rPr>
              <w:t>discuss and present my own ideas about the value and challenge of religious commitment in Britain today.</w:t>
            </w:r>
          </w:p>
        </w:tc>
        <w:tc>
          <w:tcPr>
            <w:tcW w:w="1440" w:type="dxa"/>
            <w:shd w:val="clear" w:color="auto" w:fill="auto"/>
            <w:tcMar/>
            <w:vAlign w:val="center"/>
          </w:tcPr>
          <w:p w:rsidR="4CD09F43" w:rsidP="6E4EB596" w:rsidRDefault="4CD09F43" w14:paraId="22091266" w14:textId="2CE110D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</w:pPr>
            <w:r w:rsidR="4CD09F43">
              <w:rPr/>
              <w:t>Rituals</w:t>
            </w:r>
          </w:p>
        </w:tc>
        <w:tc>
          <w:tcPr>
            <w:tcW w:w="3866" w:type="dxa"/>
            <w:shd w:val="clear" w:color="auto" w:fill="auto"/>
            <w:tcMar/>
            <w:vAlign w:val="center"/>
          </w:tcPr>
          <w:p w:rsidR="6448F515" w:rsidP="6E4EB596" w:rsidRDefault="6448F515" w14:paraId="524B853F" w14:textId="495433F8">
            <w:pPr>
              <w:pStyle w:val="Normal"/>
              <w:rPr>
                <w:sz w:val="22"/>
                <w:szCs w:val="22"/>
              </w:rPr>
            </w:pPr>
            <w:r w:rsidRPr="6E4EB596" w:rsidR="6448F515">
              <w:rPr>
                <w:sz w:val="22"/>
                <w:szCs w:val="22"/>
              </w:rPr>
              <w:t>A set of fixed actions and sometimes words performed regularly, especially as part of a ceremony.</w:t>
            </w:r>
          </w:p>
        </w:tc>
      </w:tr>
      <w:tr w:rsidR="6E4EB596" w:rsidTr="6E4EB596" w14:paraId="7D78BC60">
        <w:trPr>
          <w:trHeight w:val="765"/>
        </w:trPr>
        <w:tc>
          <w:tcPr>
            <w:tcW w:w="5135" w:type="dxa"/>
            <w:gridSpan w:val="2"/>
            <w:vMerge/>
            <w:tcMar/>
          </w:tcPr>
          <w:p w14:paraId="711502EF"/>
        </w:tc>
        <w:tc>
          <w:tcPr>
            <w:tcW w:w="1440" w:type="dxa"/>
            <w:shd w:val="clear" w:color="auto" w:fill="auto"/>
            <w:tcMar/>
            <w:vAlign w:val="center"/>
          </w:tcPr>
          <w:p w:rsidR="681A203E" w:rsidP="6E4EB596" w:rsidRDefault="681A203E" w14:paraId="2AD985FB" w14:textId="5E952E0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E4EB596" w:rsidR="681A203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Promises</w:t>
            </w:r>
          </w:p>
        </w:tc>
        <w:tc>
          <w:tcPr>
            <w:tcW w:w="3866" w:type="dxa"/>
            <w:shd w:val="clear" w:color="auto" w:fill="auto"/>
            <w:tcMar/>
            <w:vAlign w:val="center"/>
          </w:tcPr>
          <w:p w:rsidR="1A4E100A" w:rsidP="6E4EB596" w:rsidRDefault="1A4E100A" w14:paraId="381E8609" w14:textId="506AEE99">
            <w:pPr>
              <w:pStyle w:val="Normal"/>
              <w:rPr>
                <w:sz w:val="22"/>
                <w:szCs w:val="22"/>
              </w:rPr>
            </w:pPr>
            <w:r w:rsidRPr="6E4EB596" w:rsidR="1A4E100A">
              <w:rPr>
                <w:sz w:val="22"/>
                <w:szCs w:val="22"/>
              </w:rPr>
              <w:t>To tell someone that you will certainly do something.</w:t>
            </w:r>
          </w:p>
        </w:tc>
      </w:tr>
      <w:tr w:rsidR="6E4EB596" w:rsidTr="6E4EB596" w14:paraId="2A938777">
        <w:trPr>
          <w:trHeight w:val="735"/>
        </w:trPr>
        <w:tc>
          <w:tcPr>
            <w:tcW w:w="5135" w:type="dxa"/>
            <w:gridSpan w:val="2"/>
            <w:vMerge/>
            <w:tcMar/>
          </w:tcPr>
          <w:p w14:paraId="23561F73"/>
        </w:tc>
        <w:tc>
          <w:tcPr>
            <w:tcW w:w="1440" w:type="dxa"/>
            <w:shd w:val="clear" w:color="auto" w:fill="auto"/>
            <w:tcMar/>
            <w:vAlign w:val="center"/>
          </w:tcPr>
          <w:p w:rsidR="681A203E" w:rsidP="6E4EB596" w:rsidRDefault="681A203E" w14:paraId="67EDEA7B" w14:textId="73C0C610">
            <w:pPr>
              <w:pStyle w:val="Normal"/>
              <w:bidi w:val="0"/>
              <w:jc w:val="left"/>
            </w:pPr>
            <w:r w:rsidR="681A203E">
              <w:rPr/>
              <w:t>Commitment</w:t>
            </w:r>
          </w:p>
        </w:tc>
        <w:tc>
          <w:tcPr>
            <w:tcW w:w="3866" w:type="dxa"/>
            <w:shd w:val="clear" w:color="auto" w:fill="auto"/>
            <w:tcMar/>
            <w:vAlign w:val="center"/>
          </w:tcPr>
          <w:p w:rsidR="146BABC8" w:rsidP="6E4EB596" w:rsidRDefault="146BABC8" w14:paraId="32F4C82C" w14:textId="31B6CC01">
            <w:pPr>
              <w:pStyle w:val="Normal"/>
              <w:rPr>
                <w:sz w:val="22"/>
                <w:szCs w:val="22"/>
              </w:rPr>
            </w:pPr>
            <w:r w:rsidRPr="6E4EB596" w:rsidR="146BABC8">
              <w:rPr>
                <w:sz w:val="22"/>
                <w:szCs w:val="22"/>
              </w:rPr>
              <w:t>A promise or firm decision to do something.</w:t>
            </w:r>
          </w:p>
        </w:tc>
      </w:tr>
      <w:tr w:rsidR="6E4EB596" w:rsidTr="6E4EB596" w14:paraId="6793F9D3">
        <w:trPr>
          <w:trHeight w:val="825"/>
        </w:trPr>
        <w:tc>
          <w:tcPr>
            <w:tcW w:w="5135" w:type="dxa"/>
            <w:gridSpan w:val="2"/>
            <w:vMerge/>
            <w:tcMar/>
          </w:tcPr>
          <w:p w14:paraId="0EBF3254"/>
        </w:tc>
        <w:tc>
          <w:tcPr>
            <w:tcW w:w="1440" w:type="dxa"/>
            <w:shd w:val="clear" w:color="auto" w:fill="auto"/>
            <w:tcMar/>
            <w:vAlign w:val="center"/>
          </w:tcPr>
          <w:p w:rsidR="681A203E" w:rsidP="6E4EB596" w:rsidRDefault="681A203E" w14:paraId="3F8BBDB1" w14:textId="7EDFD62E">
            <w:pPr>
              <w:pStyle w:val="Normal"/>
              <w:bidi w:val="0"/>
              <w:jc w:val="left"/>
            </w:pPr>
            <w:r w:rsidR="681A203E">
              <w:rPr/>
              <w:t>Ceremonies</w:t>
            </w:r>
          </w:p>
        </w:tc>
        <w:tc>
          <w:tcPr>
            <w:tcW w:w="3866" w:type="dxa"/>
            <w:shd w:val="clear" w:color="auto" w:fill="auto"/>
            <w:tcMar/>
            <w:vAlign w:val="center"/>
          </w:tcPr>
          <w:p w:rsidR="35A9D4D5" w:rsidP="6E4EB596" w:rsidRDefault="35A9D4D5" w14:paraId="7359F913" w14:textId="409F94EA">
            <w:pPr>
              <w:pStyle w:val="Normal"/>
              <w:rPr>
                <w:sz w:val="22"/>
                <w:szCs w:val="22"/>
              </w:rPr>
            </w:pPr>
            <w:r w:rsidRPr="6E4EB596" w:rsidR="35A9D4D5">
              <w:rPr>
                <w:sz w:val="22"/>
                <w:szCs w:val="22"/>
              </w:rPr>
              <w:t>F</w:t>
            </w:r>
            <w:r w:rsidRPr="6E4EB596" w:rsidR="267E639C">
              <w:rPr>
                <w:sz w:val="22"/>
                <w:szCs w:val="22"/>
              </w:rPr>
              <w:t>ormal acts</w:t>
            </w:r>
            <w:r w:rsidRPr="6E4EB596" w:rsidR="267E639C">
              <w:rPr>
                <w:sz w:val="22"/>
                <w:szCs w:val="22"/>
              </w:rPr>
              <w:t xml:space="preserve"> </w:t>
            </w:r>
            <w:r w:rsidRPr="6E4EB596" w:rsidR="091CDC4C">
              <w:rPr>
                <w:sz w:val="22"/>
                <w:szCs w:val="22"/>
              </w:rPr>
              <w:t>o</w:t>
            </w:r>
            <w:r w:rsidRPr="6E4EB596" w:rsidR="267E639C">
              <w:rPr>
                <w:sz w:val="22"/>
                <w:szCs w:val="22"/>
              </w:rPr>
              <w:t xml:space="preserve">n important social or </w:t>
            </w:r>
            <w:r w:rsidRPr="6E4EB596" w:rsidR="1CA3118C">
              <w:rPr>
                <w:sz w:val="22"/>
                <w:szCs w:val="22"/>
              </w:rPr>
              <w:t xml:space="preserve"> </w:t>
            </w:r>
            <w:r w:rsidRPr="6E4EB596" w:rsidR="267E639C">
              <w:rPr>
                <w:sz w:val="22"/>
                <w:szCs w:val="22"/>
              </w:rPr>
              <w:t>religious occasio</w:t>
            </w:r>
            <w:r w:rsidRPr="6E4EB596" w:rsidR="0FFBB09E">
              <w:rPr>
                <w:sz w:val="22"/>
                <w:szCs w:val="22"/>
              </w:rPr>
              <w:t>n</w:t>
            </w:r>
            <w:r w:rsidRPr="6E4EB596" w:rsidR="267E639C">
              <w:rPr>
                <w:sz w:val="22"/>
                <w:szCs w:val="22"/>
              </w:rPr>
              <w:t>s.</w:t>
            </w:r>
          </w:p>
        </w:tc>
      </w:tr>
      <w:tr w:rsidR="6E4EB596" w:rsidTr="6E4EB596" w14:paraId="76326FB9">
        <w:trPr>
          <w:trHeight w:val="1050"/>
        </w:trPr>
        <w:tc>
          <w:tcPr>
            <w:tcW w:w="5135" w:type="dxa"/>
            <w:gridSpan w:val="2"/>
            <w:vMerge/>
            <w:tcMar/>
          </w:tcPr>
          <w:p w14:paraId="3762E04A"/>
        </w:tc>
        <w:tc>
          <w:tcPr>
            <w:tcW w:w="1440" w:type="dxa"/>
            <w:shd w:val="clear" w:color="auto" w:fill="auto"/>
            <w:tcMar/>
            <w:vAlign w:val="center"/>
          </w:tcPr>
          <w:p w:rsidR="681A203E" w:rsidP="6E4EB596" w:rsidRDefault="681A203E" w14:paraId="6C81BA9A" w14:textId="2B32357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E4EB596" w:rsidR="681A203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Metaphor</w:t>
            </w:r>
          </w:p>
        </w:tc>
        <w:tc>
          <w:tcPr>
            <w:tcW w:w="3866" w:type="dxa"/>
            <w:shd w:val="clear" w:color="auto" w:fill="auto"/>
            <w:tcMar/>
            <w:vAlign w:val="center"/>
          </w:tcPr>
          <w:p w:rsidR="6192BF78" w:rsidP="6E4EB596" w:rsidRDefault="6192BF78" w14:paraId="0B1E8FB7" w14:textId="4A332A50">
            <w:pPr>
              <w:pStyle w:val="Normal"/>
              <w:rPr>
                <w:sz w:val="22"/>
                <w:szCs w:val="22"/>
              </w:rPr>
            </w:pPr>
            <w:r w:rsidRPr="6E4EB596" w:rsidR="6192BF78">
              <w:rPr>
                <w:sz w:val="22"/>
                <w:szCs w:val="22"/>
              </w:rPr>
              <w:t xml:space="preserve">An expression that describes an object by referring to something that is </w:t>
            </w:r>
            <w:r w:rsidRPr="6E4EB596" w:rsidR="067A18EF">
              <w:rPr>
                <w:sz w:val="22"/>
                <w:szCs w:val="22"/>
              </w:rPr>
              <w:t>has</w:t>
            </w:r>
            <w:r w:rsidRPr="6E4EB596" w:rsidR="6192BF78">
              <w:rPr>
                <w:sz w:val="22"/>
                <w:szCs w:val="22"/>
              </w:rPr>
              <w:t xml:space="preserve"> similar characteristics.</w:t>
            </w:r>
          </w:p>
        </w:tc>
      </w:tr>
      <w:tr w:rsidR="6E4EB596" w:rsidTr="6E4EB596" w14:paraId="7877B7F1">
        <w:trPr>
          <w:trHeight w:val="495"/>
        </w:trPr>
        <w:tc>
          <w:tcPr>
            <w:tcW w:w="5135" w:type="dxa"/>
            <w:gridSpan w:val="2"/>
            <w:vMerge/>
            <w:tcMar/>
          </w:tcPr>
          <w:p w14:paraId="08D75049"/>
        </w:tc>
        <w:tc>
          <w:tcPr>
            <w:tcW w:w="1440" w:type="dxa"/>
            <w:shd w:val="clear" w:color="auto" w:fill="auto"/>
            <w:tcMar/>
            <w:vAlign w:val="center"/>
          </w:tcPr>
          <w:p w:rsidR="681A203E" w:rsidP="6E4EB596" w:rsidRDefault="681A203E" w14:paraId="5A73F744" w14:textId="524140A5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6E4EB596" w:rsidR="681A203E">
              <w:rPr>
                <w:sz w:val="22"/>
                <w:szCs w:val="22"/>
              </w:rPr>
              <w:t>Milestones</w:t>
            </w:r>
          </w:p>
        </w:tc>
        <w:tc>
          <w:tcPr>
            <w:tcW w:w="3866" w:type="dxa"/>
            <w:shd w:val="clear" w:color="auto" w:fill="auto"/>
            <w:tcMar/>
            <w:vAlign w:val="center"/>
          </w:tcPr>
          <w:p w:rsidR="32E735B4" w:rsidP="6E4EB596" w:rsidRDefault="32E735B4" w14:paraId="5B19B932" w14:textId="79C4C0B3">
            <w:pPr>
              <w:pStyle w:val="Normal"/>
            </w:pPr>
            <w:r w:rsidR="32E735B4">
              <w:rPr/>
              <w:t xml:space="preserve">An important event </w:t>
            </w:r>
            <w:r w:rsidR="6805BF60">
              <w:rPr/>
              <w:t>i</w:t>
            </w:r>
            <w:r w:rsidR="32E735B4">
              <w:rPr/>
              <w:t>n someone's life.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624C039B">
      <w:rPr/>
      <w:t/>
    </w:r>
    <w:r w:rsidR="1829258C">
      <w:rPr/>
      <w:t/>
    </w:r>
    <w:r w:rsidR="00E8B974">
      <w:rPr/>
      <w:t/>
    </w:r>
    <w:r w:rsidR="50519EBA">
      <w:rPr/>
      <w:t/>
    </w:r>
    <w:r w:rsidR="6E4EB596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E8B974"/>
    <w:rsid w:val="00F048AE"/>
    <w:rsid w:val="00F4423C"/>
    <w:rsid w:val="00F6A9E3"/>
    <w:rsid w:val="0114BE6E"/>
    <w:rsid w:val="0120092C"/>
    <w:rsid w:val="015833DA"/>
    <w:rsid w:val="01F06123"/>
    <w:rsid w:val="0200E015"/>
    <w:rsid w:val="026B9059"/>
    <w:rsid w:val="026E2068"/>
    <w:rsid w:val="02B6361C"/>
    <w:rsid w:val="031C87D6"/>
    <w:rsid w:val="03389FC1"/>
    <w:rsid w:val="0340DEA1"/>
    <w:rsid w:val="034B2485"/>
    <w:rsid w:val="0388ADD8"/>
    <w:rsid w:val="03A91DB3"/>
    <w:rsid w:val="0409F0C9"/>
    <w:rsid w:val="049E9841"/>
    <w:rsid w:val="05137089"/>
    <w:rsid w:val="052801E5"/>
    <w:rsid w:val="052BA261"/>
    <w:rsid w:val="05331DD9"/>
    <w:rsid w:val="058F0254"/>
    <w:rsid w:val="06096D1F"/>
    <w:rsid w:val="060BDB30"/>
    <w:rsid w:val="06197C9D"/>
    <w:rsid w:val="06416E56"/>
    <w:rsid w:val="067A18EF"/>
    <w:rsid w:val="069DD1D2"/>
    <w:rsid w:val="06A7263D"/>
    <w:rsid w:val="06B3E89E"/>
    <w:rsid w:val="06BBD624"/>
    <w:rsid w:val="06D26B48"/>
    <w:rsid w:val="06D5CA6D"/>
    <w:rsid w:val="06DCFAA3"/>
    <w:rsid w:val="06DE0CED"/>
    <w:rsid w:val="072AD2B5"/>
    <w:rsid w:val="07A01123"/>
    <w:rsid w:val="07A53D80"/>
    <w:rsid w:val="07B54CFE"/>
    <w:rsid w:val="083A2895"/>
    <w:rsid w:val="08677679"/>
    <w:rsid w:val="0877C2E5"/>
    <w:rsid w:val="087C8ED6"/>
    <w:rsid w:val="0889E0E7"/>
    <w:rsid w:val="089ADF49"/>
    <w:rsid w:val="08C6A316"/>
    <w:rsid w:val="08E1C087"/>
    <w:rsid w:val="08FCD03C"/>
    <w:rsid w:val="0906F786"/>
    <w:rsid w:val="091CDC4C"/>
    <w:rsid w:val="09723B34"/>
    <w:rsid w:val="09F376E6"/>
    <w:rsid w:val="09F8855D"/>
    <w:rsid w:val="0A0A00FD"/>
    <w:rsid w:val="0A0B037B"/>
    <w:rsid w:val="0A7AC361"/>
    <w:rsid w:val="0A8E6DE2"/>
    <w:rsid w:val="0AAE59E3"/>
    <w:rsid w:val="0AF5D4CB"/>
    <w:rsid w:val="0B8F4747"/>
    <w:rsid w:val="0BA3D589"/>
    <w:rsid w:val="0BC70DEE"/>
    <w:rsid w:val="0C0A77D6"/>
    <w:rsid w:val="0C2A88D8"/>
    <w:rsid w:val="0C3470FE"/>
    <w:rsid w:val="0C413187"/>
    <w:rsid w:val="0C90ABA7"/>
    <w:rsid w:val="0C943425"/>
    <w:rsid w:val="0CA42EB9"/>
    <w:rsid w:val="0CD77FC3"/>
    <w:rsid w:val="0CF30ACA"/>
    <w:rsid w:val="0D01B592"/>
    <w:rsid w:val="0D53B2E6"/>
    <w:rsid w:val="0D55BEB0"/>
    <w:rsid w:val="0DAC65FA"/>
    <w:rsid w:val="0DE4EF6E"/>
    <w:rsid w:val="0DEBA380"/>
    <w:rsid w:val="0E147F04"/>
    <w:rsid w:val="0E510C4C"/>
    <w:rsid w:val="0E5EBAAA"/>
    <w:rsid w:val="0EAD4A56"/>
    <w:rsid w:val="0EC6E809"/>
    <w:rsid w:val="0EFC310B"/>
    <w:rsid w:val="0F18F981"/>
    <w:rsid w:val="0F6C11C0"/>
    <w:rsid w:val="0F6C4F6A"/>
    <w:rsid w:val="0F78D249"/>
    <w:rsid w:val="0FCCFC1C"/>
    <w:rsid w:val="0FDF934D"/>
    <w:rsid w:val="0FFBB09E"/>
    <w:rsid w:val="106BC6D6"/>
    <w:rsid w:val="1071C19E"/>
    <w:rsid w:val="10794281"/>
    <w:rsid w:val="107EF198"/>
    <w:rsid w:val="109CD7A1"/>
    <w:rsid w:val="10BCDD24"/>
    <w:rsid w:val="10D028EB"/>
    <w:rsid w:val="1107E221"/>
    <w:rsid w:val="1114A2AA"/>
    <w:rsid w:val="112C3BD0"/>
    <w:rsid w:val="11E4B67B"/>
    <w:rsid w:val="1207BF84"/>
    <w:rsid w:val="12987E0F"/>
    <w:rsid w:val="12A4F08F"/>
    <w:rsid w:val="13069EA4"/>
    <w:rsid w:val="13116CE6"/>
    <w:rsid w:val="13128DA6"/>
    <w:rsid w:val="13311A36"/>
    <w:rsid w:val="134A6F94"/>
    <w:rsid w:val="136D06C7"/>
    <w:rsid w:val="137F1793"/>
    <w:rsid w:val="13A7133E"/>
    <w:rsid w:val="13B0E343"/>
    <w:rsid w:val="143DC713"/>
    <w:rsid w:val="143F82E3"/>
    <w:rsid w:val="146BABC8"/>
    <w:rsid w:val="1483C088"/>
    <w:rsid w:val="149BBD8C"/>
    <w:rsid w:val="14C9694B"/>
    <w:rsid w:val="14EF3BC5"/>
    <w:rsid w:val="150C43E5"/>
    <w:rsid w:val="151C573D"/>
    <w:rsid w:val="154532C1"/>
    <w:rsid w:val="1552CA3B"/>
    <w:rsid w:val="15A39A0E"/>
    <w:rsid w:val="15AE9B27"/>
    <w:rsid w:val="15BBE4F4"/>
    <w:rsid w:val="15C8C343"/>
    <w:rsid w:val="15E7620D"/>
    <w:rsid w:val="16008A6A"/>
    <w:rsid w:val="1640F8BD"/>
    <w:rsid w:val="166539AC"/>
    <w:rsid w:val="168EEBE9"/>
    <w:rsid w:val="16B94F1D"/>
    <w:rsid w:val="16DA8601"/>
    <w:rsid w:val="16DAD684"/>
    <w:rsid w:val="176AD45A"/>
    <w:rsid w:val="178B2B9B"/>
    <w:rsid w:val="17D35E4E"/>
    <w:rsid w:val="17D45A74"/>
    <w:rsid w:val="17FFDC18"/>
    <w:rsid w:val="1804E949"/>
    <w:rsid w:val="180B6686"/>
    <w:rsid w:val="18278C68"/>
    <w:rsid w:val="1829258C"/>
    <w:rsid w:val="185E7EC4"/>
    <w:rsid w:val="186DCA4F"/>
    <w:rsid w:val="189D8570"/>
    <w:rsid w:val="18DB3AD0"/>
    <w:rsid w:val="1941912A"/>
    <w:rsid w:val="194CDD5B"/>
    <w:rsid w:val="195DA423"/>
    <w:rsid w:val="197CD2A4"/>
    <w:rsid w:val="1982841C"/>
    <w:rsid w:val="19D39D2B"/>
    <w:rsid w:val="19E5ADF7"/>
    <w:rsid w:val="1A1B8F81"/>
    <w:rsid w:val="1A2024C7"/>
    <w:rsid w:val="1A4E100A"/>
    <w:rsid w:val="1A795383"/>
    <w:rsid w:val="1A8A757C"/>
    <w:rsid w:val="1AAD0897"/>
    <w:rsid w:val="1ACF855F"/>
    <w:rsid w:val="1AD1A007"/>
    <w:rsid w:val="1AD31426"/>
    <w:rsid w:val="1B1E547D"/>
    <w:rsid w:val="1B315545"/>
    <w:rsid w:val="1B3B65CC"/>
    <w:rsid w:val="1B961F86"/>
    <w:rsid w:val="1BA19D82"/>
    <w:rsid w:val="1BC9B415"/>
    <w:rsid w:val="1BDAB413"/>
    <w:rsid w:val="1C5C5A08"/>
    <w:rsid w:val="1C5E9CBE"/>
    <w:rsid w:val="1C80F4B7"/>
    <w:rsid w:val="1CA3118C"/>
    <w:rsid w:val="1CBA24DE"/>
    <w:rsid w:val="1CEF0238"/>
    <w:rsid w:val="1CFE2D6D"/>
    <w:rsid w:val="1D065F7B"/>
    <w:rsid w:val="1D0F6844"/>
    <w:rsid w:val="1D2C4067"/>
    <w:rsid w:val="1D756B12"/>
    <w:rsid w:val="1DAEABF3"/>
    <w:rsid w:val="1DD8E5FC"/>
    <w:rsid w:val="1DF22A75"/>
    <w:rsid w:val="1DFA6D1F"/>
    <w:rsid w:val="1E1B2C15"/>
    <w:rsid w:val="1E297775"/>
    <w:rsid w:val="1E55F53F"/>
    <w:rsid w:val="1E66DA49"/>
    <w:rsid w:val="1EEE07C5"/>
    <w:rsid w:val="1F0076B1"/>
    <w:rsid w:val="1F1254D5"/>
    <w:rsid w:val="1F6FC7FC"/>
    <w:rsid w:val="1F88E5AC"/>
    <w:rsid w:val="1FDFBA6E"/>
    <w:rsid w:val="1FF837DF"/>
    <w:rsid w:val="205BF704"/>
    <w:rsid w:val="206990A9"/>
    <w:rsid w:val="208A1992"/>
    <w:rsid w:val="20C31F7F"/>
    <w:rsid w:val="210299E2"/>
    <w:rsid w:val="212437A1"/>
    <w:rsid w:val="21749B49"/>
    <w:rsid w:val="2177B0DE"/>
    <w:rsid w:val="2188BF7D"/>
    <w:rsid w:val="2199206F"/>
    <w:rsid w:val="2214AC95"/>
    <w:rsid w:val="2223B5C9"/>
    <w:rsid w:val="222BA34F"/>
    <w:rsid w:val="227A7024"/>
    <w:rsid w:val="228AB41D"/>
    <w:rsid w:val="228DFA7F"/>
    <w:rsid w:val="2295F00B"/>
    <w:rsid w:val="22AE6D7C"/>
    <w:rsid w:val="237EA9C8"/>
    <w:rsid w:val="239E982C"/>
    <w:rsid w:val="23B26612"/>
    <w:rsid w:val="23BF862A"/>
    <w:rsid w:val="23C178E8"/>
    <w:rsid w:val="23F0AB8B"/>
    <w:rsid w:val="245BD863"/>
    <w:rsid w:val="24A43FE9"/>
    <w:rsid w:val="24B03069"/>
    <w:rsid w:val="25063F30"/>
    <w:rsid w:val="25174429"/>
    <w:rsid w:val="2527CCE7"/>
    <w:rsid w:val="2544EF52"/>
    <w:rsid w:val="25CF535D"/>
    <w:rsid w:val="263A69BC"/>
    <w:rsid w:val="26468B96"/>
    <w:rsid w:val="2647044D"/>
    <w:rsid w:val="267E639C"/>
    <w:rsid w:val="2694586E"/>
    <w:rsid w:val="26CC11A4"/>
    <w:rsid w:val="279F0CAF"/>
    <w:rsid w:val="27A1F57E"/>
    <w:rsid w:val="27A4B3FC"/>
    <w:rsid w:val="27E12A6D"/>
    <w:rsid w:val="27EAE9DF"/>
    <w:rsid w:val="27EF55E1"/>
    <w:rsid w:val="27FCD785"/>
    <w:rsid w:val="280EA173"/>
    <w:rsid w:val="2826CD2B"/>
    <w:rsid w:val="2840E014"/>
    <w:rsid w:val="28598AE5"/>
    <w:rsid w:val="289AE4D3"/>
    <w:rsid w:val="28CAF884"/>
    <w:rsid w:val="293ADD10"/>
    <w:rsid w:val="295AD742"/>
    <w:rsid w:val="295DDEBC"/>
    <w:rsid w:val="29757CA3"/>
    <w:rsid w:val="2986BA40"/>
    <w:rsid w:val="29AB6054"/>
    <w:rsid w:val="29C68AC2"/>
    <w:rsid w:val="2A05EC2A"/>
    <w:rsid w:val="2A186075"/>
    <w:rsid w:val="2AB74B0B"/>
    <w:rsid w:val="2ACB19E7"/>
    <w:rsid w:val="2AED524D"/>
    <w:rsid w:val="2B2E89EA"/>
    <w:rsid w:val="2B347847"/>
    <w:rsid w:val="2B9C5976"/>
    <w:rsid w:val="2BA171D8"/>
    <w:rsid w:val="2BA9AA11"/>
    <w:rsid w:val="2BCB397D"/>
    <w:rsid w:val="2BCC8ACD"/>
    <w:rsid w:val="2BD28595"/>
    <w:rsid w:val="2C5F3977"/>
    <w:rsid w:val="2C7FFD2B"/>
    <w:rsid w:val="2CA00643"/>
    <w:rsid w:val="2CABE2C9"/>
    <w:rsid w:val="2CFD466B"/>
    <w:rsid w:val="2D1BE4D8"/>
    <w:rsid w:val="2D468CEB"/>
    <w:rsid w:val="2D685B2E"/>
    <w:rsid w:val="2D68837B"/>
    <w:rsid w:val="2D7E6574"/>
    <w:rsid w:val="2D9E69A7"/>
    <w:rsid w:val="2DA8D54C"/>
    <w:rsid w:val="2DEEEBCD"/>
    <w:rsid w:val="2E0E07A5"/>
    <w:rsid w:val="2E393D65"/>
    <w:rsid w:val="2E79451F"/>
    <w:rsid w:val="2EB892B0"/>
    <w:rsid w:val="2EC039C0"/>
    <w:rsid w:val="2EDE067C"/>
    <w:rsid w:val="2EEB2B7F"/>
    <w:rsid w:val="2EEBD198"/>
    <w:rsid w:val="2F0238D1"/>
    <w:rsid w:val="2F042B8F"/>
    <w:rsid w:val="2F1B612E"/>
    <w:rsid w:val="2F47F38E"/>
    <w:rsid w:val="2F844D51"/>
    <w:rsid w:val="2FD4457F"/>
    <w:rsid w:val="2FF7F729"/>
    <w:rsid w:val="304BF1F9"/>
    <w:rsid w:val="304CADFE"/>
    <w:rsid w:val="30651A56"/>
    <w:rsid w:val="307590A9"/>
    <w:rsid w:val="309AF524"/>
    <w:rsid w:val="309E0932"/>
    <w:rsid w:val="309FFBF0"/>
    <w:rsid w:val="30D90CD5"/>
    <w:rsid w:val="30E28400"/>
    <w:rsid w:val="315CD833"/>
    <w:rsid w:val="3184A877"/>
    <w:rsid w:val="31881231"/>
    <w:rsid w:val="3271DACA"/>
    <w:rsid w:val="32992857"/>
    <w:rsid w:val="32B07BF6"/>
    <w:rsid w:val="32DB854D"/>
    <w:rsid w:val="32E735B4"/>
    <w:rsid w:val="32F8A894"/>
    <w:rsid w:val="330DF708"/>
    <w:rsid w:val="335C8C97"/>
    <w:rsid w:val="3390B032"/>
    <w:rsid w:val="339549AD"/>
    <w:rsid w:val="33D5A9F4"/>
    <w:rsid w:val="340F6BB0"/>
    <w:rsid w:val="34215F79"/>
    <w:rsid w:val="343CA459"/>
    <w:rsid w:val="346C54E0"/>
    <w:rsid w:val="348C7A0F"/>
    <w:rsid w:val="34A29E02"/>
    <w:rsid w:val="34CE83A0"/>
    <w:rsid w:val="34D8DB50"/>
    <w:rsid w:val="34DF46F5"/>
    <w:rsid w:val="34F544AE"/>
    <w:rsid w:val="34FEFD10"/>
    <w:rsid w:val="350EABD7"/>
    <w:rsid w:val="35229323"/>
    <w:rsid w:val="35717A55"/>
    <w:rsid w:val="359FA7A9"/>
    <w:rsid w:val="35A9D4D5"/>
    <w:rsid w:val="35B9FE14"/>
    <w:rsid w:val="35D30672"/>
    <w:rsid w:val="35D8C29F"/>
    <w:rsid w:val="360DCC8E"/>
    <w:rsid w:val="3612C234"/>
    <w:rsid w:val="363D0BB7"/>
    <w:rsid w:val="364CF55F"/>
    <w:rsid w:val="3690D049"/>
    <w:rsid w:val="36E04D0A"/>
    <w:rsid w:val="36F3FAAE"/>
    <w:rsid w:val="36F6E37D"/>
    <w:rsid w:val="370CED5E"/>
    <w:rsid w:val="371B9FC6"/>
    <w:rsid w:val="3736CA3D"/>
    <w:rsid w:val="37737900"/>
    <w:rsid w:val="3776BF62"/>
    <w:rsid w:val="379D61B4"/>
    <w:rsid w:val="37CC19B7"/>
    <w:rsid w:val="37F20475"/>
    <w:rsid w:val="37F97380"/>
    <w:rsid w:val="38107C12"/>
    <w:rsid w:val="3892B3DE"/>
    <w:rsid w:val="38F92053"/>
    <w:rsid w:val="3917125A"/>
    <w:rsid w:val="394B12D7"/>
    <w:rsid w:val="396371A2"/>
    <w:rsid w:val="396B6DC4"/>
    <w:rsid w:val="39731474"/>
    <w:rsid w:val="39B4E9E1"/>
    <w:rsid w:val="39CB0B5E"/>
    <w:rsid w:val="39FE9820"/>
    <w:rsid w:val="3A285A13"/>
    <w:rsid w:val="3A5CE87C"/>
    <w:rsid w:val="3A900CD3"/>
    <w:rsid w:val="3B03BA79"/>
    <w:rsid w:val="3B2178CC"/>
    <w:rsid w:val="3B2EF477"/>
    <w:rsid w:val="3B5EEE39"/>
    <w:rsid w:val="3B80A18D"/>
    <w:rsid w:val="3BE0BBD9"/>
    <w:rsid w:val="3BE49BEA"/>
    <w:rsid w:val="3BE8A95F"/>
    <w:rsid w:val="3C190BC5"/>
    <w:rsid w:val="3C2D242D"/>
    <w:rsid w:val="3C4636CE"/>
    <w:rsid w:val="3C693F36"/>
    <w:rsid w:val="3C7DEC9B"/>
    <w:rsid w:val="3C904127"/>
    <w:rsid w:val="3C944B66"/>
    <w:rsid w:val="3CC343F5"/>
    <w:rsid w:val="3D004403"/>
    <w:rsid w:val="3D716CA6"/>
    <w:rsid w:val="3D94893E"/>
    <w:rsid w:val="3DC8F48E"/>
    <w:rsid w:val="3DDA0F64"/>
    <w:rsid w:val="3DFDD1E8"/>
    <w:rsid w:val="3E25CB95"/>
    <w:rsid w:val="3E35630B"/>
    <w:rsid w:val="3E36D72A"/>
    <w:rsid w:val="3E4515B4"/>
    <w:rsid w:val="3E855424"/>
    <w:rsid w:val="3F64C4EF"/>
    <w:rsid w:val="3FB955A9"/>
    <w:rsid w:val="3FCF8160"/>
    <w:rsid w:val="3FE3EDFD"/>
    <w:rsid w:val="405135F8"/>
    <w:rsid w:val="40594C04"/>
    <w:rsid w:val="408F496A"/>
    <w:rsid w:val="41009550"/>
    <w:rsid w:val="415A6E0A"/>
    <w:rsid w:val="41BCF4E6"/>
    <w:rsid w:val="41BFECF3"/>
    <w:rsid w:val="4219E542"/>
    <w:rsid w:val="42399624"/>
    <w:rsid w:val="425686F5"/>
    <w:rsid w:val="4267FA61"/>
    <w:rsid w:val="42CC7FFD"/>
    <w:rsid w:val="42E601DB"/>
    <w:rsid w:val="42F1A917"/>
    <w:rsid w:val="432C0858"/>
    <w:rsid w:val="43437D72"/>
    <w:rsid w:val="4358C547"/>
    <w:rsid w:val="437810A6"/>
    <w:rsid w:val="43F62955"/>
    <w:rsid w:val="442DC94F"/>
    <w:rsid w:val="4431DA41"/>
    <w:rsid w:val="452CBD27"/>
    <w:rsid w:val="45763B9D"/>
    <w:rsid w:val="45840357"/>
    <w:rsid w:val="45A2DE4D"/>
    <w:rsid w:val="45BA2B47"/>
    <w:rsid w:val="45C78CDC"/>
    <w:rsid w:val="45E6ADAB"/>
    <w:rsid w:val="45E734F1"/>
    <w:rsid w:val="45FEE6A5"/>
    <w:rsid w:val="46180F02"/>
    <w:rsid w:val="462B84C1"/>
    <w:rsid w:val="467CE0C4"/>
    <w:rsid w:val="467FFF8D"/>
    <w:rsid w:val="46FE8AEE"/>
    <w:rsid w:val="4746F274"/>
    <w:rsid w:val="47656A11"/>
    <w:rsid w:val="476CD46D"/>
    <w:rsid w:val="477110D1"/>
    <w:rsid w:val="47A2B81E"/>
    <w:rsid w:val="482C366A"/>
    <w:rsid w:val="48334B33"/>
    <w:rsid w:val="48810D1C"/>
    <w:rsid w:val="488F7E62"/>
    <w:rsid w:val="48B01F15"/>
    <w:rsid w:val="48B383AC"/>
    <w:rsid w:val="49149780"/>
    <w:rsid w:val="49368767"/>
    <w:rsid w:val="495F7004"/>
    <w:rsid w:val="499B158E"/>
    <w:rsid w:val="49F6AE24"/>
    <w:rsid w:val="4A2D418B"/>
    <w:rsid w:val="4A362BB0"/>
    <w:rsid w:val="4A3F801B"/>
    <w:rsid w:val="4A755481"/>
    <w:rsid w:val="4A7AF9CC"/>
    <w:rsid w:val="4AD81670"/>
    <w:rsid w:val="4B3D975E"/>
    <w:rsid w:val="4BD1FC11"/>
    <w:rsid w:val="4BDB507C"/>
    <w:rsid w:val="4C0928C0"/>
    <w:rsid w:val="4C1A6397"/>
    <w:rsid w:val="4C296CCB"/>
    <w:rsid w:val="4C78C6E4"/>
    <w:rsid w:val="4CD09F43"/>
    <w:rsid w:val="4D16B29D"/>
    <w:rsid w:val="4D7720DD"/>
    <w:rsid w:val="4D851C60"/>
    <w:rsid w:val="4DAC86CF"/>
    <w:rsid w:val="4DBB8338"/>
    <w:rsid w:val="4DE3014A"/>
    <w:rsid w:val="4E1B4F79"/>
    <w:rsid w:val="4E4C5C9C"/>
    <w:rsid w:val="4E5614FB"/>
    <w:rsid w:val="4E662CA2"/>
    <w:rsid w:val="4E6FC44B"/>
    <w:rsid w:val="4E980D09"/>
    <w:rsid w:val="4EA9F6EB"/>
    <w:rsid w:val="4EB4A04B"/>
    <w:rsid w:val="4F1F6099"/>
    <w:rsid w:val="4F1FC9CA"/>
    <w:rsid w:val="4F7AE8B9"/>
    <w:rsid w:val="4F7B2DE4"/>
    <w:rsid w:val="4F969DB6"/>
    <w:rsid w:val="4FB703C2"/>
    <w:rsid w:val="4FBEF148"/>
    <w:rsid w:val="4FE82CFD"/>
    <w:rsid w:val="5037484F"/>
    <w:rsid w:val="50519EBA"/>
    <w:rsid w:val="50A56D34"/>
    <w:rsid w:val="50B6F847"/>
    <w:rsid w:val="50E1347E"/>
    <w:rsid w:val="51172B2E"/>
    <w:rsid w:val="51326E17"/>
    <w:rsid w:val="515F965A"/>
    <w:rsid w:val="51670F1B"/>
    <w:rsid w:val="5183FD5E"/>
    <w:rsid w:val="518807FC"/>
    <w:rsid w:val="51D318B0"/>
    <w:rsid w:val="51FF4587"/>
    <w:rsid w:val="5206C37A"/>
    <w:rsid w:val="525A65F2"/>
    <w:rsid w:val="528178B0"/>
    <w:rsid w:val="52AE142B"/>
    <w:rsid w:val="52C5EFCC"/>
    <w:rsid w:val="52CE3E78"/>
    <w:rsid w:val="52EEA484"/>
    <w:rsid w:val="52F9BE46"/>
    <w:rsid w:val="53945E06"/>
    <w:rsid w:val="53CCCA92"/>
    <w:rsid w:val="53DE5856"/>
    <w:rsid w:val="53EDB155"/>
    <w:rsid w:val="53F08F06"/>
    <w:rsid w:val="5430047F"/>
    <w:rsid w:val="544E59DC"/>
    <w:rsid w:val="54532746"/>
    <w:rsid w:val="546061A7"/>
    <w:rsid w:val="54AD1286"/>
    <w:rsid w:val="54BB9E20"/>
    <w:rsid w:val="54C33C16"/>
    <w:rsid w:val="551BC9C5"/>
    <w:rsid w:val="554605C1"/>
    <w:rsid w:val="554E4F9B"/>
    <w:rsid w:val="556AD0CA"/>
    <w:rsid w:val="559592E5"/>
    <w:rsid w:val="5596E2A9"/>
    <w:rsid w:val="55C6951D"/>
    <w:rsid w:val="569CEAE3"/>
    <w:rsid w:val="56A689D3"/>
    <w:rsid w:val="57085E2A"/>
    <w:rsid w:val="574BDB67"/>
    <w:rsid w:val="57579B5B"/>
    <w:rsid w:val="576A6C3E"/>
    <w:rsid w:val="578EAD4E"/>
    <w:rsid w:val="57C215A7"/>
    <w:rsid w:val="57D196CE"/>
    <w:rsid w:val="581B5C49"/>
    <w:rsid w:val="5897F9E5"/>
    <w:rsid w:val="5909E291"/>
    <w:rsid w:val="591CF4CA"/>
    <w:rsid w:val="595DE608"/>
    <w:rsid w:val="5965D38E"/>
    <w:rsid w:val="5977F957"/>
    <w:rsid w:val="598F0F43"/>
    <w:rsid w:val="59BC8DE2"/>
    <w:rsid w:val="5A0439C6"/>
    <w:rsid w:val="5A406E24"/>
    <w:rsid w:val="5A6577D7"/>
    <w:rsid w:val="5A7B8EA3"/>
    <w:rsid w:val="5ABD9B60"/>
    <w:rsid w:val="5AE13DE3"/>
    <w:rsid w:val="5AEEF138"/>
    <w:rsid w:val="5AF9EE15"/>
    <w:rsid w:val="5B01A3EF"/>
    <w:rsid w:val="5B06108A"/>
    <w:rsid w:val="5B155661"/>
    <w:rsid w:val="5B40C8C5"/>
    <w:rsid w:val="5BD46E51"/>
    <w:rsid w:val="5C877EA1"/>
    <w:rsid w:val="5CB12A07"/>
    <w:rsid w:val="5CC006CB"/>
    <w:rsid w:val="5CCE4DFB"/>
    <w:rsid w:val="5CCFCEBC"/>
    <w:rsid w:val="5CD63B81"/>
    <w:rsid w:val="5D1EE6D2"/>
    <w:rsid w:val="5D95322D"/>
    <w:rsid w:val="5D972351"/>
    <w:rsid w:val="5DBC4627"/>
    <w:rsid w:val="5DD1A702"/>
    <w:rsid w:val="5E01129A"/>
    <w:rsid w:val="5E21E58B"/>
    <w:rsid w:val="5E7545C5"/>
    <w:rsid w:val="5F62AD40"/>
    <w:rsid w:val="5F78509A"/>
    <w:rsid w:val="5FB4AF06"/>
    <w:rsid w:val="5FD98CD0"/>
    <w:rsid w:val="5FEFC7B8"/>
    <w:rsid w:val="6028E6F5"/>
    <w:rsid w:val="6082EFB9"/>
    <w:rsid w:val="6111354A"/>
    <w:rsid w:val="612D20D5"/>
    <w:rsid w:val="61507F67"/>
    <w:rsid w:val="618B9819"/>
    <w:rsid w:val="6192BF78"/>
    <w:rsid w:val="61EF4EBE"/>
    <w:rsid w:val="620B4765"/>
    <w:rsid w:val="624C039B"/>
    <w:rsid w:val="6257615F"/>
    <w:rsid w:val="627F3A16"/>
    <w:rsid w:val="62986AE0"/>
    <w:rsid w:val="629E77B6"/>
    <w:rsid w:val="62B9F82B"/>
    <w:rsid w:val="6345044E"/>
    <w:rsid w:val="6375A0BF"/>
    <w:rsid w:val="63A730CD"/>
    <w:rsid w:val="64108C1F"/>
    <w:rsid w:val="641B12E4"/>
    <w:rsid w:val="6432EA82"/>
    <w:rsid w:val="643C267C"/>
    <w:rsid w:val="644356DA"/>
    <w:rsid w:val="6448F515"/>
    <w:rsid w:val="644FBDDB"/>
    <w:rsid w:val="645FA771"/>
    <w:rsid w:val="64606C88"/>
    <w:rsid w:val="6465E321"/>
    <w:rsid w:val="6470541E"/>
    <w:rsid w:val="6474388E"/>
    <w:rsid w:val="64775757"/>
    <w:rsid w:val="64CA67BF"/>
    <w:rsid w:val="64FB8979"/>
    <w:rsid w:val="6524CC9B"/>
    <w:rsid w:val="658320CB"/>
    <w:rsid w:val="65B59286"/>
    <w:rsid w:val="65C4621A"/>
    <w:rsid w:val="65C62ED0"/>
    <w:rsid w:val="66332681"/>
    <w:rsid w:val="665F093C"/>
    <w:rsid w:val="66663820"/>
    <w:rsid w:val="667E5846"/>
    <w:rsid w:val="66943B12"/>
    <w:rsid w:val="66C1C040"/>
    <w:rsid w:val="66C68D13"/>
    <w:rsid w:val="66EA16A4"/>
    <w:rsid w:val="673C1473"/>
    <w:rsid w:val="67436680"/>
    <w:rsid w:val="67710865"/>
    <w:rsid w:val="6771E8D9"/>
    <w:rsid w:val="67997614"/>
    <w:rsid w:val="67C3DE34"/>
    <w:rsid w:val="6805BF60"/>
    <w:rsid w:val="681A203E"/>
    <w:rsid w:val="681A61D4"/>
    <w:rsid w:val="681E9575"/>
    <w:rsid w:val="68532EEB"/>
    <w:rsid w:val="687935C9"/>
    <w:rsid w:val="68A15CD4"/>
    <w:rsid w:val="68BD4AB3"/>
    <w:rsid w:val="68EC94BB"/>
    <w:rsid w:val="68FD3ABB"/>
    <w:rsid w:val="690DB93A"/>
    <w:rsid w:val="693B061A"/>
    <w:rsid w:val="695A290E"/>
    <w:rsid w:val="695B914C"/>
    <w:rsid w:val="695F456B"/>
    <w:rsid w:val="696E4EEE"/>
    <w:rsid w:val="69A92AFF"/>
    <w:rsid w:val="69BF41CB"/>
    <w:rsid w:val="69DEA94F"/>
    <w:rsid w:val="6A167251"/>
    <w:rsid w:val="6A26DF80"/>
    <w:rsid w:val="6A27F54E"/>
    <w:rsid w:val="6A48A2F5"/>
    <w:rsid w:val="6A999FF3"/>
    <w:rsid w:val="6AA9899B"/>
    <w:rsid w:val="6AEDCE63"/>
    <w:rsid w:val="6AF9D2BB"/>
    <w:rsid w:val="6B37668D"/>
    <w:rsid w:val="6B5F4DA8"/>
    <w:rsid w:val="6B69DEF2"/>
    <w:rsid w:val="6B7CFB70"/>
    <w:rsid w:val="6B857560"/>
    <w:rsid w:val="6BAE59C0"/>
    <w:rsid w:val="6BB242B2"/>
    <w:rsid w:val="6BB9E42E"/>
    <w:rsid w:val="6BF054C0"/>
    <w:rsid w:val="6C6AB956"/>
    <w:rsid w:val="6C7C7ABF"/>
    <w:rsid w:val="6CE0CBC1"/>
    <w:rsid w:val="6D04F008"/>
    <w:rsid w:val="6D40B549"/>
    <w:rsid w:val="6D750A53"/>
    <w:rsid w:val="6D8E32B0"/>
    <w:rsid w:val="6D95C651"/>
    <w:rsid w:val="6DE8376F"/>
    <w:rsid w:val="6E0689B7"/>
    <w:rsid w:val="6E06FD97"/>
    <w:rsid w:val="6E173664"/>
    <w:rsid w:val="6E184B20"/>
    <w:rsid w:val="6E2871EE"/>
    <w:rsid w:val="6E293282"/>
    <w:rsid w:val="6E4EB596"/>
    <w:rsid w:val="6E562BDD"/>
    <w:rsid w:val="6E74AE9C"/>
    <w:rsid w:val="6E7A081D"/>
    <w:rsid w:val="6F0A0933"/>
    <w:rsid w:val="6F3196B2"/>
    <w:rsid w:val="6F472658"/>
    <w:rsid w:val="6F64E4AB"/>
    <w:rsid w:val="6F65B311"/>
    <w:rsid w:val="6F7C1A4A"/>
    <w:rsid w:val="6FB50E2F"/>
    <w:rsid w:val="6FC06BE9"/>
    <w:rsid w:val="70107EFD"/>
    <w:rsid w:val="704FA7CE"/>
    <w:rsid w:val="7085B3D5"/>
    <w:rsid w:val="70914D96"/>
    <w:rsid w:val="70C87BF8"/>
    <w:rsid w:val="70E0E60C"/>
    <w:rsid w:val="7106AFD4"/>
    <w:rsid w:val="710E3BC4"/>
    <w:rsid w:val="713E2A79"/>
    <w:rsid w:val="7157DD56"/>
    <w:rsid w:val="7181C0A2"/>
    <w:rsid w:val="71B93C80"/>
    <w:rsid w:val="71DC01D2"/>
    <w:rsid w:val="71EF3C01"/>
    <w:rsid w:val="72500F17"/>
    <w:rsid w:val="72693774"/>
    <w:rsid w:val="729D53D3"/>
    <w:rsid w:val="72D9D886"/>
    <w:rsid w:val="72EBBC43"/>
    <w:rsid w:val="73500D45"/>
    <w:rsid w:val="73662411"/>
    <w:rsid w:val="737F4C6E"/>
    <w:rsid w:val="73D437A0"/>
    <w:rsid w:val="73EBDF78"/>
    <w:rsid w:val="741CB4F0"/>
    <w:rsid w:val="7426AFE9"/>
    <w:rsid w:val="742E9D6F"/>
    <w:rsid w:val="744F8B6D"/>
    <w:rsid w:val="745EF9D6"/>
    <w:rsid w:val="74FFB5F4"/>
    <w:rsid w:val="7505C1EE"/>
    <w:rsid w:val="750CDC1E"/>
    <w:rsid w:val="751B1CCF"/>
    <w:rsid w:val="7526DCC3"/>
    <w:rsid w:val="7534A929"/>
    <w:rsid w:val="7539946C"/>
    <w:rsid w:val="756A867E"/>
    <w:rsid w:val="758809BE"/>
    <w:rsid w:val="75AFBB73"/>
    <w:rsid w:val="75B6C42F"/>
    <w:rsid w:val="75C2804A"/>
    <w:rsid w:val="75CA6DD0"/>
    <w:rsid w:val="760B2D9E"/>
    <w:rsid w:val="7673B1D8"/>
    <w:rsid w:val="7675E620"/>
    <w:rsid w:val="767A1934"/>
    <w:rsid w:val="76B91954"/>
    <w:rsid w:val="76C2AD24"/>
    <w:rsid w:val="76D564CD"/>
    <w:rsid w:val="7723803A"/>
    <w:rsid w:val="775E50AB"/>
    <w:rsid w:val="77969A98"/>
    <w:rsid w:val="77B68778"/>
    <w:rsid w:val="77FD10C8"/>
    <w:rsid w:val="7818EAED"/>
    <w:rsid w:val="781B90E2"/>
    <w:rsid w:val="78D0E557"/>
    <w:rsid w:val="793AF994"/>
    <w:rsid w:val="795589B8"/>
    <w:rsid w:val="795CE575"/>
    <w:rsid w:val="79601C3A"/>
    <w:rsid w:val="79992FA5"/>
    <w:rsid w:val="79AE1997"/>
    <w:rsid w:val="79EDE3FF"/>
    <w:rsid w:val="79FB7023"/>
    <w:rsid w:val="7A84B696"/>
    <w:rsid w:val="7A9DDEF3"/>
    <w:rsid w:val="7AA62DA5"/>
    <w:rsid w:val="7B1E3DC9"/>
    <w:rsid w:val="7B5B1F2A"/>
    <w:rsid w:val="7B90D99F"/>
    <w:rsid w:val="7B92EA66"/>
    <w:rsid w:val="7B9B5A45"/>
    <w:rsid w:val="7C071D14"/>
    <w:rsid w:val="7C644F34"/>
    <w:rsid w:val="7CB4D846"/>
    <w:rsid w:val="7CDBBC5B"/>
    <w:rsid w:val="7CEF0205"/>
    <w:rsid w:val="7D0043F6"/>
    <w:rsid w:val="7D0940DE"/>
    <w:rsid w:val="7D2584C1"/>
    <w:rsid w:val="7D4F1314"/>
    <w:rsid w:val="7D971971"/>
    <w:rsid w:val="7DA19E8A"/>
    <w:rsid w:val="7DB9DF58"/>
    <w:rsid w:val="7DBF0920"/>
    <w:rsid w:val="7DD2E1AF"/>
    <w:rsid w:val="7DF66DB3"/>
    <w:rsid w:val="7E98196D"/>
    <w:rsid w:val="7E9C1457"/>
    <w:rsid w:val="7EADFAE4"/>
    <w:rsid w:val="7ED1BB18"/>
    <w:rsid w:val="7EFD4B87"/>
    <w:rsid w:val="7F4026DB"/>
    <w:rsid w:val="7FD22CD1"/>
    <w:rsid w:val="7FD6B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23</revision>
  <dcterms:created xsi:type="dcterms:W3CDTF">2021-06-23T19:09:00.0000000Z</dcterms:created>
  <dcterms:modified xsi:type="dcterms:W3CDTF">2021-06-27T18:59:12.0710951Z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