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389"/>
        <w:gridCol w:w="156"/>
        <w:gridCol w:w="1795"/>
        <w:gridCol w:w="871"/>
        <w:gridCol w:w="462"/>
        <w:gridCol w:w="2877"/>
        <w:gridCol w:w="253"/>
        <w:gridCol w:w="108"/>
        <w:gridCol w:w="3020"/>
        <w:gridCol w:w="3133"/>
      </w:tblGrid>
      <w:tr w:rsidR="00773A4D" w14:paraId="4C4C54F8" w14:textId="77777777" w:rsidTr="00773A4D">
        <w:trPr>
          <w:trHeight w:val="1128"/>
        </w:trPr>
        <w:tc>
          <w:tcPr>
            <w:tcW w:w="15647" w:type="dxa"/>
            <w:gridSpan w:val="11"/>
          </w:tcPr>
          <w:p w14:paraId="266358A4" w14:textId="76855C8D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</w:t>
            </w:r>
            <w:r w:rsidRPr="009E3FCD">
              <w:rPr>
                <w:sz w:val="36"/>
                <w:szCs w:val="36"/>
              </w:rPr>
              <w:t xml:space="preserve"> </w:t>
            </w:r>
            <w:r w:rsidR="00F245EE">
              <w:rPr>
                <w:noProof/>
              </w:rPr>
              <w:drawing>
                <wp:inline distT="0" distB="0" distL="0" distR="0" wp14:anchorId="3FCF5C3B" wp14:editId="11122764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F245EE" w:rsidRPr="00FF5986">
              <w:rPr>
                <w:noProof/>
                <w:sz w:val="40"/>
                <w:szCs w:val="40"/>
              </w:rPr>
              <w:drawing>
                <wp:inline distT="0" distB="0" distL="0" distR="0" wp14:anchorId="5D6306A9" wp14:editId="3B037516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</w:t>
            </w:r>
            <w:r w:rsidR="00F245EE">
              <w:rPr>
                <w:sz w:val="36"/>
                <w:szCs w:val="36"/>
              </w:rPr>
              <w:t xml:space="preserve">      </w:t>
            </w:r>
            <w:r>
              <w:rPr>
                <w:sz w:val="36"/>
                <w:szCs w:val="36"/>
              </w:rPr>
              <w:t xml:space="preserve">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>
              <w:rPr>
                <w:sz w:val="32"/>
                <w:szCs w:val="32"/>
              </w:rPr>
              <w:t>3/4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11"/>
            <w:shd w:val="clear" w:color="auto" w:fill="FF0000"/>
          </w:tcPr>
          <w:p w14:paraId="276497EF" w14:textId="77777777" w:rsidR="00773A4D" w:rsidRPr="008A36A7" w:rsidRDefault="00773A4D" w:rsidP="00773A4D">
            <w:pPr>
              <w:jc w:val="center"/>
              <w:rPr>
                <w:sz w:val="36"/>
                <w:szCs w:val="36"/>
              </w:rPr>
            </w:pPr>
            <w:r w:rsidRPr="008A36A7">
              <w:rPr>
                <w:color w:val="FFFFFF" w:themeColor="background1"/>
                <w:sz w:val="36"/>
                <w:szCs w:val="36"/>
              </w:rPr>
              <w:t>Water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11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C019CF">
        <w:trPr>
          <w:trHeight w:val="379"/>
        </w:trPr>
        <w:tc>
          <w:tcPr>
            <w:tcW w:w="4923" w:type="dxa"/>
            <w:gridSpan w:val="4"/>
          </w:tcPr>
          <w:p w14:paraId="62423733" w14:textId="77777777" w:rsidR="00773A4D" w:rsidRPr="009E3FCD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9E3FCD">
              <w:rPr>
                <w:sz w:val="21"/>
                <w:szCs w:val="21"/>
              </w:rPr>
              <w:t>Where does water come from?</w:t>
            </w:r>
          </w:p>
        </w:tc>
        <w:tc>
          <w:tcPr>
            <w:tcW w:w="4571" w:type="dxa"/>
            <w:gridSpan w:val="5"/>
          </w:tcPr>
          <w:p w14:paraId="214C897A" w14:textId="77777777" w:rsidR="00773A4D" w:rsidRPr="006571DF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What is the global water issue?</w:t>
            </w:r>
          </w:p>
        </w:tc>
        <w:tc>
          <w:tcPr>
            <w:tcW w:w="6153" w:type="dxa"/>
            <w:gridSpan w:val="2"/>
          </w:tcPr>
          <w:p w14:paraId="1042E105" w14:textId="77777777" w:rsidR="00773A4D" w:rsidRPr="005946C8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How can we prevent so much water wastage?</w:t>
            </w:r>
          </w:p>
        </w:tc>
      </w:tr>
      <w:tr w:rsidR="00773A4D" w14:paraId="5173ED65" w14:textId="77777777" w:rsidTr="00773A4D">
        <w:trPr>
          <w:trHeight w:val="325"/>
        </w:trPr>
        <w:tc>
          <w:tcPr>
            <w:tcW w:w="4923" w:type="dxa"/>
            <w:gridSpan w:val="4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4571" w:type="dxa"/>
            <w:gridSpan w:val="5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6153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773A4D" w14:paraId="092B5175" w14:textId="77777777" w:rsidTr="004C53BF">
        <w:trPr>
          <w:trHeight w:val="4127"/>
        </w:trPr>
        <w:tc>
          <w:tcPr>
            <w:tcW w:w="1583" w:type="dxa"/>
          </w:tcPr>
          <w:p w14:paraId="676718AD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Consume</w:t>
            </w:r>
          </w:p>
          <w:p w14:paraId="792A8EA5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70AF3C0F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Wastage</w:t>
            </w:r>
          </w:p>
          <w:p w14:paraId="0DA00FDA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508CD02C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451B07BE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Resource</w:t>
            </w:r>
          </w:p>
          <w:p w14:paraId="3904E31C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0B896FE8" w14:textId="7C7BA5E9" w:rsidR="00773A4D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Sanitation</w:t>
            </w:r>
          </w:p>
          <w:p w14:paraId="2E98DD7F" w14:textId="397622BC" w:rsidR="00C44957" w:rsidRDefault="00C44957" w:rsidP="00773A4D">
            <w:pPr>
              <w:rPr>
                <w:sz w:val="18"/>
                <w:szCs w:val="18"/>
              </w:rPr>
            </w:pPr>
          </w:p>
          <w:p w14:paraId="041F58B9" w14:textId="2C7FE84E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Water cycle</w:t>
            </w:r>
          </w:p>
          <w:p w14:paraId="41FFCF67" w14:textId="0DC47ECF" w:rsidR="00C44957" w:rsidRDefault="00C44957" w:rsidP="00773A4D">
            <w:pPr>
              <w:rPr>
                <w:sz w:val="18"/>
                <w:szCs w:val="18"/>
              </w:rPr>
            </w:pPr>
          </w:p>
          <w:p w14:paraId="46417D40" w14:textId="29713DF4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Evaporation</w:t>
            </w:r>
          </w:p>
          <w:p w14:paraId="78627355" w14:textId="77777777" w:rsidR="004C53BF" w:rsidRDefault="004C53BF" w:rsidP="00773A4D">
            <w:pPr>
              <w:rPr>
                <w:sz w:val="18"/>
                <w:szCs w:val="18"/>
              </w:rPr>
            </w:pPr>
          </w:p>
          <w:p w14:paraId="14AF808A" w14:textId="6BDB6F8D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Condensation</w:t>
            </w:r>
          </w:p>
          <w:p w14:paraId="78135FC7" w14:textId="45E1B46E" w:rsidR="004C53BF" w:rsidRDefault="004C53BF" w:rsidP="00773A4D">
            <w:pPr>
              <w:rPr>
                <w:sz w:val="12"/>
                <w:szCs w:val="12"/>
              </w:rPr>
            </w:pPr>
          </w:p>
          <w:p w14:paraId="7ED3ADF5" w14:textId="19C59395" w:rsidR="004C53BF" w:rsidRDefault="004C53BF" w:rsidP="00773A4D">
            <w:pPr>
              <w:rPr>
                <w:sz w:val="12"/>
                <w:szCs w:val="12"/>
              </w:rPr>
            </w:pPr>
          </w:p>
          <w:p w14:paraId="4BBB6D1B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46F58C8B" w14:textId="48F4A1FB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Precipitation</w:t>
            </w:r>
          </w:p>
          <w:p w14:paraId="6EF7F20D" w14:textId="73EF7ED5" w:rsidR="00773A4D" w:rsidRPr="00FF5986" w:rsidRDefault="00773A4D" w:rsidP="00773A4D">
            <w:pPr>
              <w:rPr>
                <w:sz w:val="18"/>
                <w:szCs w:val="18"/>
              </w:rPr>
            </w:pPr>
          </w:p>
        </w:tc>
        <w:tc>
          <w:tcPr>
            <w:tcW w:w="3340" w:type="dxa"/>
            <w:gridSpan w:val="3"/>
          </w:tcPr>
          <w:p w14:paraId="390DCDA4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To eat or drink</w:t>
            </w:r>
          </w:p>
          <w:p w14:paraId="6196DC3A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738B7A21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leftovers after we have used something</w:t>
            </w:r>
          </w:p>
          <w:p w14:paraId="48D934C1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4FC9B830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A supply of something</w:t>
            </w:r>
          </w:p>
          <w:p w14:paraId="08ABEEBF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523F66E2" w14:textId="77777777" w:rsidR="00773A4D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condition of the clean drinking water</w:t>
            </w:r>
          </w:p>
          <w:p w14:paraId="6773D431" w14:textId="1E3449DC" w:rsidR="004C53BF" w:rsidRDefault="004C53BF" w:rsidP="00773A4D">
            <w:pPr>
              <w:rPr>
                <w:sz w:val="12"/>
                <w:szCs w:val="12"/>
              </w:rPr>
            </w:pPr>
          </w:p>
          <w:p w14:paraId="57023711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5FF3842A" w14:textId="026600AB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journey water takes as it moves from the land to the sky and back again</w:t>
            </w:r>
          </w:p>
          <w:p w14:paraId="63B67F6A" w14:textId="77777777" w:rsidR="004C53BF" w:rsidRDefault="004C53BF" w:rsidP="00773A4D">
            <w:pPr>
              <w:rPr>
                <w:sz w:val="18"/>
                <w:szCs w:val="18"/>
              </w:rPr>
            </w:pPr>
          </w:p>
          <w:p w14:paraId="6E04140A" w14:textId="05D4D39C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process of turning from liquid into vapour</w:t>
            </w:r>
          </w:p>
          <w:p w14:paraId="50C6C21E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66FAB236" w14:textId="7411C672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conversion of a vapour or gas to a liquid</w:t>
            </w:r>
          </w:p>
          <w:p w14:paraId="68F7038A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46F2B8AE" w14:textId="2B4302AD" w:rsidR="004C53BF" w:rsidRPr="00FF5986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</w:t>
            </w:r>
            <w:r w:rsidRPr="004C53BF">
              <w:rPr>
                <w:sz w:val="18"/>
                <w:szCs w:val="18"/>
              </w:rPr>
              <w:t>roduct of the condensation of atmospheric water vapor that falls under gravity from cloud</w:t>
            </w:r>
            <w:r>
              <w:rPr>
                <w:sz w:val="18"/>
                <w:szCs w:val="18"/>
              </w:rPr>
              <w:t xml:space="preserve"> – rain, sleet, snow</w:t>
            </w:r>
          </w:p>
        </w:tc>
        <w:tc>
          <w:tcPr>
            <w:tcW w:w="4571" w:type="dxa"/>
            <w:gridSpan w:val="5"/>
          </w:tcPr>
          <w:p w14:paraId="68A3B3E4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h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rce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rv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pul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Less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1%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wor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’s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 Fresh water is limited around the world.</w:t>
            </w:r>
          </w:p>
          <w:p w14:paraId="6B391302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</w:p>
          <w:p w14:paraId="079B241F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UK,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coming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s, but we can, and do waste clean water.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omme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g,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65C57E6B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648FC1CF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acc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e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am. D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dise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illn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6153" w:type="dxa"/>
            <w:gridSpan w:val="2"/>
          </w:tcPr>
          <w:p w14:paraId="7A0B1476" w14:textId="0E1AE089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ways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v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r.</w:t>
            </w:r>
          </w:p>
          <w:p w14:paraId="161CF326" w14:textId="77777777" w:rsidR="00773A4D" w:rsidRPr="00FF5986" w:rsidRDefault="00773A4D" w:rsidP="00773A4D">
            <w:pPr>
              <w:rPr>
                <w:rFonts w:cs="MBSYOR+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MBSYOR+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S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we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ins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ad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a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ing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.</w:t>
            </w:r>
          </w:p>
          <w:p w14:paraId="6FA8AB14" w14:textId="5678EB21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e.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n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34B819E6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ts</w:t>
            </w:r>
          </w:p>
          <w:p w14:paraId="15C65B4F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x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aky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05D94B5C" w14:textId="0F754C3F" w:rsidR="00773A4D" w:rsidRPr="00C44957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tomat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y and water butts to collect rainwater         </w:t>
            </w:r>
          </w:p>
          <w:p w14:paraId="5CA6E76A" w14:textId="513766AD" w:rsidR="00773A4D" w:rsidRPr="00FF5986" w:rsidRDefault="00773A4D" w:rsidP="00773A4D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Calibri"/>
                <w:sz w:val="18"/>
                <w:szCs w:val="18"/>
              </w:rPr>
              <w:t xml:space="preserve">Find out more at </w:t>
            </w:r>
            <w:hyperlink r:id="rId7" w:history="1">
              <w:r w:rsidRPr="00FF5986">
                <w:rPr>
                  <w:rStyle w:val="Hyperlink"/>
                  <w:rFonts w:cs="Calibri"/>
                  <w:sz w:val="18"/>
                  <w:szCs w:val="18"/>
                </w:rPr>
                <w:t>https://www.waterwise.org.uk/</w:t>
              </w:r>
            </w:hyperlink>
          </w:p>
          <w:p w14:paraId="0A08A840" w14:textId="21FAD2F2" w:rsidR="00773A4D" w:rsidRPr="00FF5986" w:rsidRDefault="00C44957" w:rsidP="00773A4D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01178C34" wp14:editId="4A66290A">
                  <wp:simplePos x="0" y="0"/>
                  <wp:positionH relativeFrom="margin">
                    <wp:posOffset>1830070</wp:posOffset>
                  </wp:positionH>
                  <wp:positionV relativeFrom="margin">
                    <wp:posOffset>1438910</wp:posOffset>
                  </wp:positionV>
                  <wp:extent cx="1495425" cy="929005"/>
                  <wp:effectExtent l="0" t="0" r="9525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2EF9CFBC" wp14:editId="5B054E5F">
                  <wp:simplePos x="0" y="0"/>
                  <wp:positionH relativeFrom="margin">
                    <wp:posOffset>264795</wp:posOffset>
                  </wp:positionH>
                  <wp:positionV relativeFrom="margin">
                    <wp:posOffset>1389380</wp:posOffset>
                  </wp:positionV>
                  <wp:extent cx="802005" cy="99123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3A4D" w:rsidRPr="00FF5986">
              <w:rPr>
                <w:rFonts w:cs="Calibri"/>
                <w:sz w:val="18"/>
                <w:szCs w:val="18"/>
              </w:rPr>
              <w:t>World water day 22</w:t>
            </w:r>
            <w:r w:rsidR="00773A4D" w:rsidRPr="00FF5986">
              <w:rPr>
                <w:rFonts w:cs="Calibri"/>
                <w:sz w:val="18"/>
                <w:szCs w:val="18"/>
                <w:vertAlign w:val="superscript"/>
              </w:rPr>
              <w:t>nd</w:t>
            </w:r>
            <w:r w:rsidR="00773A4D" w:rsidRPr="00FF5986">
              <w:rPr>
                <w:rFonts w:cs="Calibri"/>
                <w:sz w:val="18"/>
                <w:szCs w:val="18"/>
              </w:rPr>
              <w:t xml:space="preserve"> March 2021 </w:t>
            </w:r>
            <w:hyperlink r:id="rId10" w:history="1">
              <w:r w:rsidR="00773A4D" w:rsidRPr="00FF5986">
                <w:rPr>
                  <w:rStyle w:val="Hyperlink"/>
                  <w:rFonts w:cs="Calibri"/>
                  <w:sz w:val="18"/>
                  <w:szCs w:val="18"/>
                </w:rPr>
                <w:t>https://www.worldwaterday.org/</w:t>
              </w:r>
            </w:hyperlink>
            <w:r w:rsidR="00773A4D" w:rsidRPr="00FF5986">
              <w:rPr>
                <w:sz w:val="18"/>
                <w:szCs w:val="18"/>
              </w:rPr>
              <w:t xml:space="preserve">                                     </w:t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11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773A4D" w14:paraId="6A9578D6" w14:textId="77777777" w:rsidTr="00773A4D">
        <w:trPr>
          <w:trHeight w:val="260"/>
        </w:trPr>
        <w:tc>
          <w:tcPr>
            <w:tcW w:w="3128" w:type="dxa"/>
            <w:gridSpan w:val="3"/>
            <w:shd w:val="clear" w:color="auto" w:fill="000000" w:themeFill="text1"/>
          </w:tcPr>
          <w:p w14:paraId="0BE3D5CA" w14:textId="77777777" w:rsidR="00773A4D" w:rsidRPr="006E2DA3" w:rsidRDefault="00773A4D" w:rsidP="00773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3128" w:type="dxa"/>
            <w:gridSpan w:val="3"/>
            <w:shd w:val="clear" w:color="auto" w:fill="000000" w:themeFill="text1"/>
          </w:tcPr>
          <w:p w14:paraId="3E8D6147" w14:textId="77777777" w:rsidR="00773A4D" w:rsidRPr="006E2DA3" w:rsidRDefault="00773A4D" w:rsidP="00773A4D">
            <w:pPr>
              <w:ind w:left="5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3130" w:type="dxa"/>
            <w:gridSpan w:val="2"/>
            <w:shd w:val="clear" w:color="auto" w:fill="000000" w:themeFill="text1"/>
          </w:tcPr>
          <w:p w14:paraId="50D9B1CA" w14:textId="77777777" w:rsidR="00773A4D" w:rsidRPr="006E2DA3" w:rsidRDefault="00773A4D" w:rsidP="00773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</w:t>
            </w:r>
            <w:r w:rsidRPr="006E2DA3">
              <w:rPr>
                <w:sz w:val="20"/>
                <w:szCs w:val="20"/>
              </w:rPr>
              <w:t>Geography</w:t>
            </w:r>
          </w:p>
        </w:tc>
        <w:tc>
          <w:tcPr>
            <w:tcW w:w="3128" w:type="dxa"/>
            <w:gridSpan w:val="2"/>
            <w:shd w:val="clear" w:color="auto" w:fill="000000" w:themeFill="text1"/>
          </w:tcPr>
          <w:p w14:paraId="4A8679C9" w14:textId="77777777" w:rsidR="00773A4D" w:rsidRPr="006E2DA3" w:rsidRDefault="00773A4D" w:rsidP="00773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6E2DA3">
              <w:rPr>
                <w:sz w:val="20"/>
                <w:szCs w:val="20"/>
              </w:rPr>
              <w:t>Design and technology</w:t>
            </w:r>
          </w:p>
        </w:tc>
        <w:tc>
          <w:tcPr>
            <w:tcW w:w="3133" w:type="dxa"/>
            <w:shd w:val="clear" w:color="auto" w:fill="000000" w:themeFill="text1"/>
          </w:tcPr>
          <w:p w14:paraId="23FAE0F9" w14:textId="77777777" w:rsidR="00773A4D" w:rsidRPr="006E2DA3" w:rsidRDefault="00773A4D" w:rsidP="00773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</w:t>
            </w: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773A4D" w14:paraId="7FAC2EFD" w14:textId="77777777" w:rsidTr="00F626DB">
        <w:trPr>
          <w:trHeight w:val="416"/>
        </w:trPr>
        <w:tc>
          <w:tcPr>
            <w:tcW w:w="2972" w:type="dxa"/>
            <w:gridSpan w:val="2"/>
          </w:tcPr>
          <w:p w14:paraId="25DDAE08" w14:textId="77777777" w:rsidR="00773A4D" w:rsidRDefault="004C53BF" w:rsidP="004C53BF">
            <w:pPr>
              <w:rPr>
                <w:sz w:val="16"/>
                <w:szCs w:val="16"/>
              </w:rPr>
            </w:pPr>
            <w:r w:rsidRPr="004C53BF">
              <w:rPr>
                <w:sz w:val="16"/>
                <w:szCs w:val="16"/>
              </w:rPr>
              <w:t>Write a persuasive letter to the</w:t>
            </w:r>
            <w:r w:rsidR="00F626DB">
              <w:rPr>
                <w:sz w:val="16"/>
                <w:szCs w:val="16"/>
              </w:rPr>
              <w:t xml:space="preserve"> </w:t>
            </w:r>
            <w:r w:rsidRPr="004C53BF">
              <w:rPr>
                <w:sz w:val="16"/>
                <w:szCs w:val="16"/>
              </w:rPr>
              <w:t>council regarding how to reduce</w:t>
            </w:r>
            <w:r w:rsidR="00F626DB">
              <w:rPr>
                <w:sz w:val="16"/>
                <w:szCs w:val="16"/>
              </w:rPr>
              <w:t xml:space="preserve"> </w:t>
            </w:r>
            <w:r w:rsidRPr="004C53BF">
              <w:rPr>
                <w:sz w:val="16"/>
                <w:szCs w:val="16"/>
              </w:rPr>
              <w:t>water wastage in the local area</w:t>
            </w:r>
          </w:p>
          <w:p w14:paraId="36DDE11E" w14:textId="77777777" w:rsidR="00F626DB" w:rsidRPr="00F626DB" w:rsidRDefault="00F626DB" w:rsidP="004C53BF">
            <w:pPr>
              <w:rPr>
                <w:sz w:val="12"/>
                <w:szCs w:val="12"/>
              </w:rPr>
            </w:pPr>
          </w:p>
          <w:p w14:paraId="1802FDDB" w14:textId="77777777" w:rsidR="00F626DB" w:rsidRDefault="00F626DB" w:rsidP="004C53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F626DB">
              <w:rPr>
                <w:sz w:val="16"/>
                <w:szCs w:val="16"/>
              </w:rPr>
              <w:t>rite a simple information text about why it is important to save water.</w:t>
            </w:r>
          </w:p>
          <w:p w14:paraId="0D746C96" w14:textId="77777777" w:rsidR="00F626DB" w:rsidRDefault="00F626DB" w:rsidP="004C53BF">
            <w:pPr>
              <w:rPr>
                <w:sz w:val="16"/>
                <w:szCs w:val="16"/>
              </w:rPr>
            </w:pPr>
          </w:p>
          <w:p w14:paraId="6E3F4DD9" w14:textId="0B7B6DEC" w:rsidR="00F626DB" w:rsidRDefault="00F626DB" w:rsidP="004C53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Write instructions of how to save water</w:t>
            </w:r>
          </w:p>
          <w:p w14:paraId="7A077AD8" w14:textId="77777777" w:rsidR="00F626DB" w:rsidRDefault="00F626DB" w:rsidP="004C53BF">
            <w:pPr>
              <w:rPr>
                <w:sz w:val="16"/>
                <w:szCs w:val="16"/>
              </w:rPr>
            </w:pPr>
          </w:p>
          <w:p w14:paraId="3321C4CF" w14:textId="25D8DBF8" w:rsidR="00F626DB" w:rsidRPr="00FF5986" w:rsidRDefault="00F626DB" w:rsidP="004C53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Label the water cycle</w:t>
            </w:r>
          </w:p>
        </w:tc>
        <w:tc>
          <w:tcPr>
            <w:tcW w:w="2822" w:type="dxa"/>
            <w:gridSpan w:val="3"/>
          </w:tcPr>
          <w:p w14:paraId="14C6078B" w14:textId="77777777" w:rsidR="00773A4D" w:rsidRDefault="00F626DB" w:rsidP="00F626DB">
            <w:pPr>
              <w:rPr>
                <w:sz w:val="16"/>
                <w:szCs w:val="16"/>
              </w:rPr>
            </w:pPr>
            <w:r w:rsidRPr="00F626DB">
              <w:rPr>
                <w:sz w:val="16"/>
                <w:szCs w:val="16"/>
              </w:rPr>
              <w:t>Use measurements to decide how much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pupils should fill their water bottle to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avoid wasting water.</w:t>
            </w:r>
          </w:p>
          <w:p w14:paraId="2B55D489" w14:textId="77777777" w:rsidR="00F626DB" w:rsidRDefault="00F626DB" w:rsidP="00F626DB">
            <w:pPr>
              <w:rPr>
                <w:sz w:val="16"/>
                <w:szCs w:val="16"/>
              </w:rPr>
            </w:pPr>
          </w:p>
          <w:p w14:paraId="66364448" w14:textId="77777777" w:rsidR="00F626DB" w:rsidRDefault="00F626DB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Try and work out how much water is used within the school</w:t>
            </w:r>
          </w:p>
          <w:p w14:paraId="065C8EAD" w14:textId="77777777" w:rsidR="00F626DB" w:rsidRDefault="00F626DB" w:rsidP="00F626DB">
            <w:pPr>
              <w:rPr>
                <w:sz w:val="16"/>
                <w:szCs w:val="16"/>
              </w:rPr>
            </w:pPr>
          </w:p>
          <w:p w14:paraId="638594FE" w14:textId="54919432" w:rsidR="00F626DB" w:rsidRPr="00FF5986" w:rsidRDefault="00F626DB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how much water different 3D shapes can hold? Which one is most effective and why?</w:t>
            </w:r>
          </w:p>
        </w:tc>
        <w:tc>
          <w:tcPr>
            <w:tcW w:w="3339" w:type="dxa"/>
            <w:gridSpan w:val="2"/>
          </w:tcPr>
          <w:p w14:paraId="19808BA7" w14:textId="77777777" w:rsidR="00773A4D" w:rsidRDefault="00F626DB" w:rsidP="00F626DB">
            <w:pPr>
              <w:rPr>
                <w:sz w:val="16"/>
                <w:szCs w:val="16"/>
              </w:rPr>
            </w:pPr>
            <w:r w:rsidRPr="00F626DB">
              <w:rPr>
                <w:sz w:val="16"/>
                <w:szCs w:val="16"/>
              </w:rPr>
              <w:t>Study the water cycle, including access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to ‘clean’ drinking water around the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world.</w:t>
            </w:r>
            <w:r w:rsidRPr="00F626DB">
              <w:rPr>
                <w:sz w:val="16"/>
                <w:szCs w:val="16"/>
              </w:rPr>
              <w:cr/>
            </w:r>
          </w:p>
          <w:p w14:paraId="6C98580C" w14:textId="7A84F6E5" w:rsidR="008B7935" w:rsidRPr="00FF5986" w:rsidRDefault="008B7935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flow of water over different surfaces in the school grounds</w:t>
            </w:r>
          </w:p>
        </w:tc>
        <w:tc>
          <w:tcPr>
            <w:tcW w:w="3381" w:type="dxa"/>
            <w:gridSpan w:val="3"/>
          </w:tcPr>
          <w:p w14:paraId="799D76CA" w14:textId="77777777" w:rsidR="00773A4D" w:rsidRDefault="00C44957" w:rsidP="00C01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make a water cycle</w:t>
            </w:r>
          </w:p>
          <w:p w14:paraId="2B6ED389" w14:textId="77777777" w:rsidR="004C53BF" w:rsidRDefault="004C53BF" w:rsidP="00C019CF">
            <w:pPr>
              <w:rPr>
                <w:sz w:val="16"/>
                <w:szCs w:val="16"/>
              </w:rPr>
            </w:pPr>
          </w:p>
          <w:p w14:paraId="5CA4FBF6" w14:textId="5B59E12A" w:rsidR="004C53BF" w:rsidRPr="00FF5986" w:rsidRDefault="004C53BF" w:rsidP="00C01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working water wheel</w:t>
            </w:r>
          </w:p>
        </w:tc>
        <w:tc>
          <w:tcPr>
            <w:tcW w:w="3133" w:type="dxa"/>
          </w:tcPr>
          <w:p w14:paraId="450C0D46" w14:textId="77777777" w:rsidR="00773A4D" w:rsidRDefault="00F626DB" w:rsidP="00F626DB">
            <w:pPr>
              <w:rPr>
                <w:sz w:val="16"/>
                <w:szCs w:val="16"/>
              </w:rPr>
            </w:pPr>
            <w:r w:rsidRPr="00F626DB">
              <w:rPr>
                <w:sz w:val="16"/>
                <w:szCs w:val="16"/>
              </w:rPr>
              <w:t>Investigate the different states of ma</w:t>
            </w:r>
            <w:r>
              <w:rPr>
                <w:sz w:val="16"/>
                <w:szCs w:val="16"/>
              </w:rPr>
              <w:t>t</w:t>
            </w:r>
            <w:r w:rsidRPr="00F626DB">
              <w:rPr>
                <w:sz w:val="16"/>
                <w:szCs w:val="16"/>
              </w:rPr>
              <w:t>ter</w:t>
            </w:r>
            <w:r>
              <w:rPr>
                <w:sz w:val="16"/>
                <w:szCs w:val="16"/>
              </w:rPr>
              <w:t xml:space="preserve"> of water</w:t>
            </w:r>
            <w:r w:rsidRPr="00F626DB">
              <w:rPr>
                <w:sz w:val="16"/>
                <w:szCs w:val="16"/>
              </w:rPr>
              <w:t xml:space="preserve"> in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relation to global warming.</w:t>
            </w:r>
          </w:p>
          <w:p w14:paraId="3909730C" w14:textId="6BFDAFA1" w:rsidR="00F626DB" w:rsidRDefault="00F626DB" w:rsidP="00F626DB">
            <w:pPr>
              <w:rPr>
                <w:sz w:val="16"/>
                <w:szCs w:val="16"/>
              </w:rPr>
            </w:pPr>
          </w:p>
          <w:p w14:paraId="7E47A2D4" w14:textId="169BECAF" w:rsidR="008B7935" w:rsidRDefault="008B7935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where water can be found in the natural environment</w:t>
            </w:r>
          </w:p>
          <w:p w14:paraId="2876ADFE" w14:textId="77777777" w:rsidR="008B7935" w:rsidRDefault="008B7935" w:rsidP="00F626DB">
            <w:pPr>
              <w:rPr>
                <w:sz w:val="16"/>
                <w:szCs w:val="16"/>
              </w:rPr>
            </w:pPr>
          </w:p>
          <w:p w14:paraId="2D0CF784" w14:textId="732AEEE0" w:rsidR="00F626DB" w:rsidRDefault="00F626DB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nutritional value of water.</w:t>
            </w:r>
          </w:p>
          <w:p w14:paraId="511AF7C4" w14:textId="12A005BA" w:rsidR="00F626DB" w:rsidRDefault="00F626DB" w:rsidP="00F626DB">
            <w:pPr>
              <w:rPr>
                <w:sz w:val="16"/>
                <w:szCs w:val="16"/>
              </w:rPr>
            </w:pPr>
          </w:p>
          <w:p w14:paraId="20087D26" w14:textId="0D48C466" w:rsidR="00F626DB" w:rsidRDefault="00F626DB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why water is necessary in survival</w:t>
            </w:r>
          </w:p>
          <w:p w14:paraId="6475362C" w14:textId="4D400BAE" w:rsidR="00F626DB" w:rsidRPr="00FF5986" w:rsidRDefault="00F626DB" w:rsidP="00F626DB">
            <w:pPr>
              <w:rPr>
                <w:sz w:val="16"/>
                <w:szCs w:val="16"/>
              </w:rPr>
            </w:pP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11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4C53BF">
        <w:trPr>
          <w:trHeight w:val="323"/>
        </w:trPr>
        <w:tc>
          <w:tcPr>
            <w:tcW w:w="15647" w:type="dxa"/>
            <w:gridSpan w:val="11"/>
          </w:tcPr>
          <w:p w14:paraId="63F5EC3E" w14:textId="6086F571" w:rsidR="00773A4D" w:rsidRPr="00C019CF" w:rsidRDefault="00C019CF" w:rsidP="00C019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 xml:space="preserve">Auto off taps in all bathrooms      </w:t>
            </w:r>
            <w:r w:rsidR="004C53BF">
              <w:rPr>
                <w:sz w:val="18"/>
                <w:szCs w:val="18"/>
              </w:rPr>
              <w:t xml:space="preserve">    </w:t>
            </w:r>
            <w:r w:rsidR="00773A4D" w:rsidRPr="00C019CF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 xml:space="preserve"> Water butts for collecting and re-using rainwater                  </w:t>
            </w: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>Education about the water cycle and water pollution</w:t>
            </w:r>
            <w:r w:rsidR="004C53BF">
              <w:rPr>
                <w:sz w:val="18"/>
                <w:szCs w:val="18"/>
              </w:rPr>
              <w:t xml:space="preserve">                  *Re-useable cups/bottle at snack and lunchtime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BSYOR+Calibr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B291D"/>
    <w:rsid w:val="00171CA9"/>
    <w:rsid w:val="001B4A75"/>
    <w:rsid w:val="00496031"/>
    <w:rsid w:val="004C53BF"/>
    <w:rsid w:val="005946C8"/>
    <w:rsid w:val="005F222D"/>
    <w:rsid w:val="006571DF"/>
    <w:rsid w:val="006A2F0A"/>
    <w:rsid w:val="006E2DA3"/>
    <w:rsid w:val="00765D9B"/>
    <w:rsid w:val="00773A4D"/>
    <w:rsid w:val="008A36A7"/>
    <w:rsid w:val="008B7935"/>
    <w:rsid w:val="008F01E1"/>
    <w:rsid w:val="009E3FCD"/>
    <w:rsid w:val="00A82C2B"/>
    <w:rsid w:val="00B557BF"/>
    <w:rsid w:val="00BB32C6"/>
    <w:rsid w:val="00BD593F"/>
    <w:rsid w:val="00C019CF"/>
    <w:rsid w:val="00C44957"/>
    <w:rsid w:val="00CF7593"/>
    <w:rsid w:val="00F245EE"/>
    <w:rsid w:val="00F626DB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waterwise.org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worldwaterday.or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2807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2021-07-09T15:47:00Z</dcterms:created>
  <dcterms:modified xsi:type="dcterms:W3CDTF">2021-07-09T15:47:00Z</dcterms:modified>
</cp:coreProperties>
</file>