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Spec="center" w:tblpY="962"/>
        <w:tblW w:w="16013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2977"/>
        <w:gridCol w:w="1134"/>
        <w:gridCol w:w="850"/>
        <w:gridCol w:w="284"/>
        <w:gridCol w:w="781"/>
        <w:gridCol w:w="1345"/>
        <w:gridCol w:w="1134"/>
        <w:gridCol w:w="725"/>
        <w:gridCol w:w="551"/>
        <w:gridCol w:w="425"/>
        <w:gridCol w:w="1701"/>
        <w:gridCol w:w="2126"/>
      </w:tblGrid>
      <w:tr w:rsidR="009E3FCD" w14:paraId="3BE07FB5" w14:textId="77777777" w:rsidTr="007D7D1A">
        <w:trPr>
          <w:jc w:val="center"/>
        </w:trPr>
        <w:tc>
          <w:tcPr>
            <w:tcW w:w="16013" w:type="dxa"/>
            <w:gridSpan w:val="13"/>
          </w:tcPr>
          <w:p w14:paraId="05EEF959" w14:textId="12050CED" w:rsidR="009E3FCD" w:rsidRDefault="002D02A9" w:rsidP="000B580E">
            <w:bookmarkStart w:id="0" w:name="_Hlk75705048"/>
            <w:r>
              <w:rPr>
                <w:sz w:val="36"/>
                <w:szCs w:val="36"/>
              </w:rPr>
              <w:t>All about me</w:t>
            </w:r>
            <w:r w:rsidR="009E3FCD" w:rsidRPr="009E3FCD">
              <w:rPr>
                <w:sz w:val="36"/>
                <w:szCs w:val="36"/>
              </w:rPr>
              <w:t xml:space="preserve">     </w:t>
            </w:r>
            <w:r w:rsidR="00F34FD2">
              <w:rPr>
                <w:sz w:val="36"/>
                <w:szCs w:val="36"/>
              </w:rPr>
              <w:t>Autumn</w:t>
            </w:r>
            <w:r w:rsidR="009E3FCD" w:rsidRPr="009E3FCD">
              <w:rPr>
                <w:sz w:val="36"/>
                <w:szCs w:val="36"/>
              </w:rPr>
              <w:t xml:space="preserve"> </w:t>
            </w:r>
            <w:r w:rsidR="00815D21">
              <w:rPr>
                <w:sz w:val="36"/>
                <w:szCs w:val="36"/>
              </w:rPr>
              <w:t>2</w:t>
            </w:r>
            <w:r w:rsidR="009E3FCD" w:rsidRPr="009E3FCD">
              <w:rPr>
                <w:sz w:val="36"/>
                <w:szCs w:val="36"/>
              </w:rPr>
              <w:t xml:space="preserve">     </w:t>
            </w:r>
            <w:r w:rsidR="00EA1C47">
              <w:rPr>
                <w:sz w:val="36"/>
                <w:szCs w:val="36"/>
              </w:rPr>
              <w:t xml:space="preserve">  </w:t>
            </w:r>
            <w:r w:rsidR="009E3FCD" w:rsidRPr="009E3FCD">
              <w:rPr>
                <w:sz w:val="36"/>
                <w:szCs w:val="36"/>
              </w:rPr>
              <w:t xml:space="preserve">  </w:t>
            </w:r>
            <w:r w:rsidR="00F34FD2">
              <w:rPr>
                <w:sz w:val="36"/>
                <w:szCs w:val="36"/>
              </w:rPr>
              <w:t xml:space="preserve">   </w:t>
            </w:r>
            <w:r w:rsidR="009E3FCD" w:rsidRPr="009E3FCD">
              <w:rPr>
                <w:sz w:val="36"/>
                <w:szCs w:val="36"/>
              </w:rPr>
              <w:t xml:space="preserve">     </w:t>
            </w:r>
            <w:r w:rsidR="009E3FCD" w:rsidRPr="00FF5986">
              <w:rPr>
                <w:sz w:val="40"/>
                <w:szCs w:val="40"/>
              </w:rPr>
              <w:t xml:space="preserve">Knowledge  </w:t>
            </w:r>
            <w:r w:rsidR="009E3FCD" w:rsidRPr="00FF5986">
              <w:rPr>
                <w:noProof/>
                <w:sz w:val="40"/>
                <w:szCs w:val="40"/>
              </w:rPr>
              <w:drawing>
                <wp:inline distT="0" distB="0" distL="0" distR="0" wp14:anchorId="6F08F6FE" wp14:editId="37131520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E3FCD" w:rsidRPr="00FF5986">
              <w:rPr>
                <w:sz w:val="40"/>
                <w:szCs w:val="40"/>
              </w:rPr>
              <w:t xml:space="preserve">  Organiser</w:t>
            </w:r>
            <w:r w:rsidR="006E2DA3" w:rsidRPr="00FF5986">
              <w:rPr>
                <w:sz w:val="32"/>
                <w:szCs w:val="32"/>
              </w:rPr>
              <w:t xml:space="preserve"> </w:t>
            </w:r>
            <w:r w:rsidR="006E2DA3">
              <w:rPr>
                <w:sz w:val="36"/>
                <w:szCs w:val="36"/>
              </w:rPr>
              <w:t xml:space="preserve">                </w:t>
            </w:r>
            <w:r w:rsidR="00EA1C47">
              <w:rPr>
                <w:sz w:val="36"/>
                <w:szCs w:val="36"/>
              </w:rPr>
              <w:t xml:space="preserve"> </w:t>
            </w:r>
            <w:r w:rsidR="00FF5986">
              <w:rPr>
                <w:sz w:val="36"/>
                <w:szCs w:val="36"/>
              </w:rPr>
              <w:t xml:space="preserve">  </w:t>
            </w:r>
            <w:r w:rsidR="006E2DA3">
              <w:rPr>
                <w:sz w:val="36"/>
                <w:szCs w:val="36"/>
              </w:rPr>
              <w:t xml:space="preserve">   </w:t>
            </w:r>
            <w:r>
              <w:rPr>
                <w:sz w:val="36"/>
                <w:szCs w:val="36"/>
              </w:rPr>
              <w:t>Reception - Seahorse</w:t>
            </w:r>
            <w:r w:rsidR="00F34FD2">
              <w:rPr>
                <w:sz w:val="36"/>
                <w:szCs w:val="36"/>
              </w:rPr>
              <w:t xml:space="preserve"> Class</w:t>
            </w:r>
          </w:p>
        </w:tc>
      </w:tr>
      <w:tr w:rsidR="009E3FCD" w14:paraId="064B9C51" w14:textId="77777777" w:rsidTr="007D7D1A">
        <w:trPr>
          <w:jc w:val="center"/>
        </w:trPr>
        <w:tc>
          <w:tcPr>
            <w:tcW w:w="16013" w:type="dxa"/>
            <w:gridSpan w:val="13"/>
            <w:shd w:val="clear" w:color="auto" w:fill="FF0000"/>
          </w:tcPr>
          <w:p w14:paraId="4DCE8185" w14:textId="1D870EBA" w:rsidR="009E3FCD" w:rsidRPr="008A36A7" w:rsidRDefault="00F34FD2" w:rsidP="000B580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Key line of enquiry – </w:t>
            </w:r>
            <w:r w:rsidR="00815D21">
              <w:rPr>
                <w:sz w:val="36"/>
                <w:szCs w:val="36"/>
              </w:rPr>
              <w:t>What are celebrations?</w:t>
            </w:r>
          </w:p>
        </w:tc>
      </w:tr>
      <w:tr w:rsidR="0020355C" w14:paraId="319E16ED" w14:textId="77777777" w:rsidTr="007D7D1A">
        <w:trPr>
          <w:trHeight w:val="431"/>
          <w:jc w:val="center"/>
        </w:trPr>
        <w:tc>
          <w:tcPr>
            <w:tcW w:w="16013" w:type="dxa"/>
            <w:gridSpan w:val="13"/>
            <w:shd w:val="clear" w:color="auto" w:fill="000000" w:themeFill="text1"/>
          </w:tcPr>
          <w:p w14:paraId="48BA6413" w14:textId="399F7E27" w:rsidR="00043B3E" w:rsidRPr="00043B3E" w:rsidRDefault="0020355C" w:rsidP="000B580E">
            <w:pPr>
              <w:jc w:val="center"/>
              <w:rPr>
                <w:sz w:val="28"/>
                <w:szCs w:val="28"/>
              </w:rPr>
            </w:pPr>
            <w:r w:rsidRPr="00704AAE">
              <w:rPr>
                <w:color w:val="FFFFFF" w:themeColor="background1"/>
                <w:sz w:val="28"/>
                <w:szCs w:val="28"/>
              </w:rPr>
              <w:t xml:space="preserve">Task – </w:t>
            </w:r>
            <w:r w:rsidR="00815D21">
              <w:rPr>
                <w:color w:val="FFFFFF" w:themeColor="background1"/>
                <w:sz w:val="28"/>
                <w:szCs w:val="28"/>
              </w:rPr>
              <w:t>To explore celebrations and traditions within different cultures</w:t>
            </w:r>
          </w:p>
        </w:tc>
      </w:tr>
      <w:tr w:rsidR="00C702FC" w14:paraId="2BF4492B" w14:textId="77777777" w:rsidTr="00764A8F">
        <w:trPr>
          <w:trHeight w:val="325"/>
          <w:jc w:val="center"/>
        </w:trPr>
        <w:tc>
          <w:tcPr>
            <w:tcW w:w="8006" w:type="dxa"/>
            <w:gridSpan w:val="6"/>
          </w:tcPr>
          <w:p w14:paraId="26A463C3" w14:textId="37803B9D" w:rsidR="00C702FC" w:rsidRDefault="00C702FC" w:rsidP="00B87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r</w:t>
            </w:r>
            <w:r w:rsidRPr="00B8747D">
              <w:rPr>
                <w:sz w:val="20"/>
                <w:szCs w:val="20"/>
              </w:rPr>
              <w:t>ecognise that people have different beliefs and celebrate special times in different ways.</w:t>
            </w:r>
          </w:p>
          <w:p w14:paraId="3AF8107E" w14:textId="77777777" w:rsidR="00C702FC" w:rsidRDefault="00C702FC" w:rsidP="00B87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r</w:t>
            </w:r>
            <w:r w:rsidRPr="00B8747D">
              <w:rPr>
                <w:sz w:val="20"/>
                <w:szCs w:val="20"/>
              </w:rPr>
              <w:t>ecognise some similarities and differences between life in this country and life in other countries.</w:t>
            </w:r>
          </w:p>
          <w:p w14:paraId="4E061D8C" w14:textId="77777777" w:rsidR="00C702FC" w:rsidRDefault="00C702FC" w:rsidP="00B87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</w:t>
            </w:r>
            <w:r w:rsidRPr="00201E06">
              <w:rPr>
                <w:sz w:val="20"/>
                <w:szCs w:val="20"/>
              </w:rPr>
              <w:t>now some similarities and differences between different religious and cultural communities in this country</w:t>
            </w:r>
          </w:p>
          <w:p w14:paraId="382D375B" w14:textId="65560B3D" w:rsidR="00DA5907" w:rsidRDefault="00DA5907" w:rsidP="00DA5907">
            <w:pPr>
              <w:rPr>
                <w:sz w:val="20"/>
                <w:szCs w:val="20"/>
              </w:rPr>
            </w:pPr>
            <w:r w:rsidRPr="00201E06">
              <w:rPr>
                <w:sz w:val="20"/>
                <w:szCs w:val="20"/>
              </w:rPr>
              <w:t xml:space="preserve">I can ask relevant questions about different </w:t>
            </w:r>
            <w:r>
              <w:rPr>
                <w:sz w:val="20"/>
                <w:szCs w:val="20"/>
              </w:rPr>
              <w:t>beliefs and celebrations</w:t>
            </w:r>
          </w:p>
        </w:tc>
        <w:tc>
          <w:tcPr>
            <w:tcW w:w="8007" w:type="dxa"/>
            <w:gridSpan w:val="7"/>
          </w:tcPr>
          <w:p w14:paraId="7A034108" w14:textId="3D6D92E2" w:rsidR="00DA5907" w:rsidRDefault="00DA5907" w:rsidP="00DA5907">
            <w:pPr>
              <w:rPr>
                <w:sz w:val="20"/>
                <w:szCs w:val="20"/>
              </w:rPr>
            </w:pPr>
            <w:r w:rsidRPr="00664256">
              <w:rPr>
                <w:sz w:val="20"/>
                <w:szCs w:val="20"/>
              </w:rPr>
              <w:t xml:space="preserve">I can discuss why </w:t>
            </w:r>
            <w:r>
              <w:rPr>
                <w:sz w:val="20"/>
                <w:szCs w:val="20"/>
              </w:rPr>
              <w:t>certain celebrations are rejoiced</w:t>
            </w:r>
          </w:p>
          <w:p w14:paraId="23045C6A" w14:textId="14040A13" w:rsidR="00C702FC" w:rsidRDefault="00C702FC" w:rsidP="00B87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compare celebrations from the past and present</w:t>
            </w:r>
          </w:p>
          <w:p w14:paraId="500F5023" w14:textId="77777777" w:rsidR="00C702FC" w:rsidRDefault="00C702FC" w:rsidP="00B87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explain how I celebrate special times in my life</w:t>
            </w:r>
          </w:p>
          <w:p w14:paraId="31ECEFB6" w14:textId="69B4D821" w:rsidR="00C702FC" w:rsidRDefault="00C702FC" w:rsidP="00B87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explain how to stay safe on Bonfire Night</w:t>
            </w:r>
          </w:p>
          <w:p w14:paraId="43082EB2" w14:textId="31634B1E" w:rsidR="00C702FC" w:rsidRPr="00B8747D" w:rsidRDefault="00C702FC" w:rsidP="00B87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discuss how I feel during different celebrations</w:t>
            </w:r>
          </w:p>
        </w:tc>
      </w:tr>
      <w:tr w:rsidR="00946F85" w14:paraId="638D9AF2" w14:textId="77777777" w:rsidTr="007D7D1A">
        <w:trPr>
          <w:jc w:val="center"/>
        </w:trPr>
        <w:tc>
          <w:tcPr>
            <w:tcW w:w="16013" w:type="dxa"/>
            <w:gridSpan w:val="13"/>
            <w:shd w:val="clear" w:color="auto" w:fill="FF0000"/>
          </w:tcPr>
          <w:p w14:paraId="1716DF9F" w14:textId="6F640F1C" w:rsidR="00946F85" w:rsidRPr="00FF5986" w:rsidRDefault="00946F85" w:rsidP="000B580E">
            <w:pPr>
              <w:jc w:val="center"/>
              <w:rPr>
                <w:sz w:val="22"/>
                <w:szCs w:val="22"/>
              </w:rPr>
            </w:pPr>
            <w:r>
              <w:rPr>
                <w:sz w:val="36"/>
                <w:szCs w:val="36"/>
              </w:rPr>
              <w:t>Key questions and focus</w:t>
            </w:r>
          </w:p>
        </w:tc>
      </w:tr>
      <w:tr w:rsidR="00664256" w14:paraId="16B0CF42" w14:textId="77777777" w:rsidTr="00BF4FA7">
        <w:trPr>
          <w:trHeight w:val="1143"/>
          <w:jc w:val="center"/>
        </w:trPr>
        <w:tc>
          <w:tcPr>
            <w:tcW w:w="8006" w:type="dxa"/>
            <w:gridSpan w:val="6"/>
            <w:shd w:val="clear" w:color="auto" w:fill="auto"/>
          </w:tcPr>
          <w:p w14:paraId="50AA0149" w14:textId="0412358C" w:rsidR="00664256" w:rsidRDefault="003E5218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Can you name some special celebrations?</w:t>
            </w:r>
          </w:p>
          <w:p w14:paraId="499CDC3A" w14:textId="0D3AAB69" w:rsidR="003E5218" w:rsidRDefault="003E5218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 you know when certain celebrations take place?</w:t>
            </w:r>
          </w:p>
          <w:p w14:paraId="5686D2FC" w14:textId="3B218455" w:rsidR="003E5218" w:rsidRDefault="003E5218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is the history behind certain celebrations?</w:t>
            </w:r>
          </w:p>
          <w:p w14:paraId="23B024CB" w14:textId="29D7A619" w:rsidR="00664256" w:rsidRDefault="003E5218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Who are these celebrations important to?</w:t>
            </w:r>
          </w:p>
        </w:tc>
        <w:tc>
          <w:tcPr>
            <w:tcW w:w="8007" w:type="dxa"/>
            <w:gridSpan w:val="7"/>
            <w:shd w:val="clear" w:color="auto" w:fill="auto"/>
          </w:tcPr>
          <w:p w14:paraId="7FE2F629" w14:textId="3E551E7A" w:rsidR="00664256" w:rsidRDefault="003E5218" w:rsidP="000B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you represent the celebrations through different mediums?</w:t>
            </w:r>
          </w:p>
          <w:p w14:paraId="627EF247" w14:textId="7707E99B" w:rsidR="003E5218" w:rsidRDefault="003E5218" w:rsidP="000B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 rituals are connected to certain celebrations and why?</w:t>
            </w:r>
          </w:p>
          <w:p w14:paraId="0599C750" w14:textId="69D9D57C" w:rsidR="005C19F8" w:rsidRDefault="005C19F8" w:rsidP="000B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different people have different roles within certain celebrations?</w:t>
            </w:r>
          </w:p>
          <w:p w14:paraId="6670F696" w14:textId="06B19BC4" w:rsidR="00664256" w:rsidRPr="00FF5986" w:rsidRDefault="003E5218" w:rsidP="00ED41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ok to celebrate different traditions?</w:t>
            </w:r>
          </w:p>
        </w:tc>
      </w:tr>
      <w:tr w:rsidR="003E5218" w14:paraId="5A123710" w14:textId="77777777" w:rsidTr="005B02B6">
        <w:trPr>
          <w:trHeight w:val="1143"/>
          <w:jc w:val="center"/>
        </w:trPr>
        <w:tc>
          <w:tcPr>
            <w:tcW w:w="16013" w:type="dxa"/>
            <w:gridSpan w:val="13"/>
            <w:shd w:val="clear" w:color="auto" w:fill="auto"/>
          </w:tcPr>
          <w:p w14:paraId="0DE349D4" w14:textId="77777777" w:rsidR="00930A46" w:rsidRDefault="00930A46" w:rsidP="00AE5D0C">
            <w:pPr>
              <w:jc w:val="center"/>
              <w:rPr>
                <w:noProof/>
                <w:sz w:val="16"/>
                <w:szCs w:val="16"/>
              </w:rPr>
            </w:pPr>
          </w:p>
          <w:p w14:paraId="06DDDBF4" w14:textId="5F4B1EF1" w:rsidR="00DA5907" w:rsidRDefault="00C702FC" w:rsidP="00DA5907">
            <w:pPr>
              <w:jc w:val="center"/>
              <w:rPr>
                <w:noProof/>
                <w:sz w:val="16"/>
                <w:szCs w:val="16"/>
              </w:rPr>
            </w:pPr>
            <w:r w:rsidRPr="00AE5D0C">
              <w:rPr>
                <w:noProof/>
                <w:sz w:val="16"/>
                <w:szCs w:val="16"/>
              </w:rPr>
              <w:drawing>
                <wp:inline distT="0" distB="0" distL="0" distR="0" wp14:anchorId="25C18CA6" wp14:editId="02BD7289">
                  <wp:extent cx="2062480" cy="1218177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2055" t="4607" r="2781" b="4478"/>
                          <a:stretch/>
                        </pic:blipFill>
                        <pic:spPr bwMode="auto">
                          <a:xfrm>
                            <a:off x="0" y="0"/>
                            <a:ext cx="2076994" cy="1226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930A46">
              <w:rPr>
                <w:noProof/>
                <w:sz w:val="16"/>
                <w:szCs w:val="16"/>
              </w:rPr>
              <w:t xml:space="preserve">   </w:t>
            </w:r>
            <w:r w:rsidR="00D6174A" w:rsidRPr="00AE5D0C">
              <w:rPr>
                <w:noProof/>
                <w:sz w:val="16"/>
                <w:szCs w:val="16"/>
              </w:rPr>
              <w:drawing>
                <wp:inline distT="0" distB="0" distL="0" distR="0" wp14:anchorId="68F1869C" wp14:editId="6AE89EC7">
                  <wp:extent cx="2097045" cy="1233376"/>
                  <wp:effectExtent l="0" t="0" r="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7671" cy="1233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30A46">
              <w:rPr>
                <w:noProof/>
                <w:sz w:val="16"/>
                <w:szCs w:val="16"/>
              </w:rPr>
              <w:t xml:space="preserve">      </w:t>
            </w:r>
            <w:r w:rsidR="00AE5D0C" w:rsidRPr="00AE5D0C">
              <w:rPr>
                <w:noProof/>
                <w:sz w:val="16"/>
                <w:szCs w:val="16"/>
              </w:rPr>
              <w:drawing>
                <wp:inline distT="0" distB="0" distL="0" distR="0" wp14:anchorId="3EE866E6" wp14:editId="15113A3E">
                  <wp:extent cx="2252980" cy="1272761"/>
                  <wp:effectExtent l="0" t="0" r="0" b="38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0560" t="11419" r="20975" b="13522"/>
                          <a:stretch/>
                        </pic:blipFill>
                        <pic:spPr bwMode="auto">
                          <a:xfrm>
                            <a:off x="0" y="0"/>
                            <a:ext cx="2255560" cy="12742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EEE1A9" w14:textId="77777777" w:rsidR="00DA5907" w:rsidRPr="00DA5907" w:rsidRDefault="00DA5907" w:rsidP="00DA5907">
            <w:pPr>
              <w:jc w:val="center"/>
              <w:rPr>
                <w:noProof/>
                <w:sz w:val="12"/>
                <w:szCs w:val="12"/>
              </w:rPr>
            </w:pPr>
          </w:p>
          <w:p w14:paraId="1292989F" w14:textId="752A3621" w:rsidR="00AE5D0C" w:rsidRDefault="00D6174A" w:rsidP="00AE5D0C">
            <w:pPr>
              <w:jc w:val="center"/>
              <w:rPr>
                <w:noProof/>
                <w:sz w:val="16"/>
                <w:szCs w:val="16"/>
              </w:rPr>
            </w:pPr>
            <w:r w:rsidRPr="00AE5D0C">
              <w:rPr>
                <w:noProof/>
                <w:sz w:val="16"/>
                <w:szCs w:val="16"/>
              </w:rPr>
              <w:drawing>
                <wp:inline distT="0" distB="0" distL="0" distR="0" wp14:anchorId="22133D2E" wp14:editId="01497FBD">
                  <wp:extent cx="1832662" cy="103135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725" cy="103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5D0C">
              <w:rPr>
                <w:noProof/>
                <w:sz w:val="16"/>
                <w:szCs w:val="16"/>
              </w:rPr>
              <w:drawing>
                <wp:inline distT="0" distB="0" distL="0" distR="0" wp14:anchorId="6F06D49C" wp14:editId="46777761">
                  <wp:extent cx="1573618" cy="1535634"/>
                  <wp:effectExtent l="0" t="0" r="762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812" cy="153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5D0C" w:rsidRPr="00AE5D0C">
              <w:rPr>
                <w:noProof/>
                <w:sz w:val="16"/>
                <w:szCs w:val="16"/>
              </w:rPr>
              <w:drawing>
                <wp:inline distT="0" distB="0" distL="0" distR="0" wp14:anchorId="5CB126BF" wp14:editId="331C2790">
                  <wp:extent cx="2012574" cy="1446333"/>
                  <wp:effectExtent l="0" t="0" r="6985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1821" cy="1452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30A46">
              <w:rPr>
                <w:noProof/>
                <w:sz w:val="16"/>
                <w:szCs w:val="16"/>
              </w:rPr>
              <w:t xml:space="preserve"> </w:t>
            </w:r>
            <w:r w:rsidR="00AE5D0C" w:rsidRPr="00AE5D0C">
              <w:rPr>
                <w:noProof/>
                <w:sz w:val="16"/>
                <w:szCs w:val="16"/>
              </w:rPr>
              <w:drawing>
                <wp:inline distT="0" distB="0" distL="0" distR="0" wp14:anchorId="41A4FADA" wp14:editId="71385289">
                  <wp:extent cx="1339703" cy="112517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093" cy="1133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30A46">
              <w:rPr>
                <w:noProof/>
                <w:sz w:val="16"/>
                <w:szCs w:val="16"/>
              </w:rPr>
              <w:t xml:space="preserve"> </w:t>
            </w:r>
            <w:r w:rsidR="00AE5D0C" w:rsidRPr="00AE5D0C">
              <w:rPr>
                <w:noProof/>
                <w:sz w:val="16"/>
                <w:szCs w:val="16"/>
              </w:rPr>
              <w:drawing>
                <wp:inline distT="0" distB="0" distL="0" distR="0" wp14:anchorId="52711F06" wp14:editId="118E5BAC">
                  <wp:extent cx="2058670" cy="143178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130" cy="1480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8C3D22" w14:textId="19C76C4D" w:rsidR="00AE5D0C" w:rsidRPr="00AE5D0C" w:rsidRDefault="00AE5D0C" w:rsidP="000B580E">
            <w:pPr>
              <w:rPr>
                <w:noProof/>
                <w:sz w:val="16"/>
                <w:szCs w:val="16"/>
              </w:rPr>
            </w:pPr>
          </w:p>
        </w:tc>
      </w:tr>
      <w:tr w:rsidR="00043B3E" w14:paraId="5B1E8550" w14:textId="77777777" w:rsidTr="00E01873">
        <w:trPr>
          <w:jc w:val="center"/>
        </w:trPr>
        <w:tc>
          <w:tcPr>
            <w:tcW w:w="4957" w:type="dxa"/>
            <w:gridSpan w:val="2"/>
            <w:tcBorders>
              <w:right w:val="nil"/>
            </w:tcBorders>
            <w:shd w:val="clear" w:color="auto" w:fill="000000" w:themeFill="text1"/>
          </w:tcPr>
          <w:p w14:paraId="09F5B575" w14:textId="18C34D2D" w:rsidR="00043B3E" w:rsidRPr="00AE5D0C" w:rsidRDefault="00043B3E" w:rsidP="000B580E">
            <w:pPr>
              <w:jc w:val="center"/>
              <w:rPr>
                <w:color w:val="FFFFFF" w:themeColor="background1"/>
                <w:sz w:val="16"/>
                <w:szCs w:val="16"/>
              </w:rPr>
            </w:pPr>
            <w:r w:rsidRPr="00AE5D0C">
              <w:rPr>
                <w:color w:val="FFFFFF" w:themeColor="background1"/>
                <w:sz w:val="16"/>
                <w:szCs w:val="16"/>
              </w:rPr>
              <w:lastRenderedPageBreak/>
              <w:t>Vocabulary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000000" w:themeFill="text1"/>
          </w:tcPr>
          <w:p w14:paraId="323EFD48" w14:textId="77777777" w:rsidR="00043B3E" w:rsidRPr="003D4CB6" w:rsidRDefault="00043B3E" w:rsidP="000B580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5119" w:type="dxa"/>
            <w:gridSpan w:val="6"/>
            <w:shd w:val="clear" w:color="auto" w:fill="000000" w:themeFill="text1"/>
          </w:tcPr>
          <w:p w14:paraId="35877A57" w14:textId="24FFC415" w:rsidR="00043B3E" w:rsidRPr="003D4CB6" w:rsidRDefault="00043B3E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cs="Helvetica"/>
                <w:color w:val="FFFFFF" w:themeColor="background1"/>
                <w:kern w:val="1"/>
              </w:rPr>
            </w:pPr>
            <w:r w:rsidRPr="003D4CB6">
              <w:rPr>
                <w:rFonts w:cs="Helvetica"/>
                <w:color w:val="FFFFFF" w:themeColor="background1"/>
                <w:kern w:val="1"/>
              </w:rPr>
              <w:t>Vocabulary</w:t>
            </w:r>
          </w:p>
        </w:tc>
        <w:tc>
          <w:tcPr>
            <w:tcW w:w="4803" w:type="dxa"/>
            <w:gridSpan w:val="4"/>
            <w:shd w:val="clear" w:color="auto" w:fill="000000" w:themeFill="text1"/>
          </w:tcPr>
          <w:p w14:paraId="296D2483" w14:textId="2E7FA4E9" w:rsidR="00043B3E" w:rsidRPr="003D4CB6" w:rsidRDefault="00043B3E" w:rsidP="000B580E">
            <w:pPr>
              <w:jc w:val="center"/>
              <w:rPr>
                <w:color w:val="FFFFFF" w:themeColor="background1"/>
              </w:rPr>
            </w:pPr>
            <w:r w:rsidRPr="003D4CB6">
              <w:rPr>
                <w:color w:val="FFFFFF" w:themeColor="background1"/>
              </w:rPr>
              <w:t>Vocabulary</w:t>
            </w:r>
          </w:p>
        </w:tc>
      </w:tr>
      <w:tr w:rsidR="001E2AC6" w14:paraId="5B6AE27C" w14:textId="77777777" w:rsidTr="00E01873">
        <w:trPr>
          <w:trHeight w:val="634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5FDB200E" w14:textId="4010B763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Custom</w:t>
            </w:r>
          </w:p>
        </w:tc>
        <w:tc>
          <w:tcPr>
            <w:tcW w:w="2977" w:type="dxa"/>
            <w:tcBorders>
              <w:right w:val="nil"/>
            </w:tcBorders>
          </w:tcPr>
          <w:p w14:paraId="650B019D" w14:textId="50D70F48" w:rsidR="001E2AC6" w:rsidRPr="00D6174A" w:rsidRDefault="002E2532" w:rsidP="00FD0EC6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D6174A">
              <w:rPr>
                <w:rStyle w:val="Strong"/>
                <w:rFonts w:cstheme="minorHAnsi"/>
                <w:b w:val="0"/>
                <w:bCs w:val="0"/>
                <w:sz w:val="22"/>
                <w:szCs w:val="22"/>
                <w:shd w:val="clear" w:color="auto" w:fill="FFFFFF"/>
              </w:rPr>
              <w:t>A</w:t>
            </w:r>
            <w:r w:rsidRPr="00D6174A">
              <w:rPr>
                <w:rStyle w:val="Strong"/>
                <w:rFonts w:cstheme="minorHAnsi"/>
                <w:b w:val="0"/>
                <w:bCs w:val="0"/>
                <w:sz w:val="22"/>
                <w:szCs w:val="22"/>
                <w:shd w:val="clear" w:color="auto" w:fill="FFFFFF"/>
              </w:rPr>
              <w:t xml:space="preserve"> way of behaving or a belief that has been established for a long time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48DB7E22" w14:textId="56D63931" w:rsidR="001E2AC6" w:rsidRPr="00D6174A" w:rsidRDefault="001E2AC6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 xml:space="preserve"> </w:t>
            </w:r>
            <w:r w:rsidR="00501DAF" w:rsidRPr="00D6174A">
              <w:rPr>
                <w:rFonts w:cstheme="minorHAnsi"/>
                <w:kern w:val="1"/>
                <w:sz w:val="22"/>
                <w:szCs w:val="22"/>
              </w:rPr>
              <w:t>Hindu</w:t>
            </w:r>
          </w:p>
        </w:tc>
        <w:tc>
          <w:tcPr>
            <w:tcW w:w="3544" w:type="dxa"/>
            <w:gridSpan w:val="4"/>
          </w:tcPr>
          <w:p w14:paraId="309A1515" w14:textId="77777777" w:rsidR="002E2532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 xml:space="preserve">Someone who follows </w:t>
            </w:r>
          </w:p>
          <w:p w14:paraId="16899810" w14:textId="7BB3CA3C" w:rsidR="001E2AC6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Hinduism</w:t>
            </w:r>
            <w:r w:rsidRPr="00D6174A">
              <w:rPr>
                <w:rFonts w:cstheme="minorHAnsi"/>
                <w:sz w:val="22"/>
                <w:szCs w:val="22"/>
              </w:rPr>
              <w:t xml:space="preserve">. Hindus worship the God called </w:t>
            </w:r>
            <w:r w:rsidRPr="00D6174A">
              <w:rPr>
                <w:rFonts w:cstheme="minorHAnsi"/>
                <w:sz w:val="22"/>
                <w:szCs w:val="22"/>
              </w:rPr>
              <w:t>Brahman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094551AE" w14:textId="7CA9AE9E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Disadvantaged</w:t>
            </w:r>
          </w:p>
        </w:tc>
        <w:tc>
          <w:tcPr>
            <w:tcW w:w="3827" w:type="dxa"/>
            <w:gridSpan w:val="2"/>
          </w:tcPr>
          <w:p w14:paraId="379B49CC" w14:textId="37A55DE1" w:rsidR="001E2AC6" w:rsidRPr="00D6174A" w:rsidRDefault="0037133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L</w:t>
            </w:r>
            <w:r w:rsidRPr="00D6174A">
              <w:rPr>
                <w:rFonts w:cstheme="minorHAnsi"/>
                <w:sz w:val="22"/>
                <w:szCs w:val="22"/>
              </w:rPr>
              <w:t>acking in the basic resources or condition</w:t>
            </w:r>
            <w:r w:rsidR="00C702FC" w:rsidRPr="00D6174A">
              <w:rPr>
                <w:rFonts w:cstheme="minorHAnsi"/>
                <w:sz w:val="22"/>
                <w:szCs w:val="22"/>
              </w:rPr>
              <w:t xml:space="preserve"> </w:t>
            </w:r>
            <w:r w:rsidR="00C702FC" w:rsidRPr="00D6174A">
              <w:rPr>
                <w:rFonts w:cstheme="minorHAnsi"/>
                <w:sz w:val="22"/>
                <w:szCs w:val="22"/>
              </w:rPr>
              <w:t>believed to be necessary for an equal position in society</w:t>
            </w:r>
          </w:p>
        </w:tc>
      </w:tr>
      <w:tr w:rsidR="001E2AC6" w14:paraId="6EC7C6C9" w14:textId="77777777" w:rsidTr="00E01873">
        <w:trPr>
          <w:trHeight w:val="558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11C22391" w14:textId="759A0C51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Celebration</w:t>
            </w:r>
          </w:p>
        </w:tc>
        <w:tc>
          <w:tcPr>
            <w:tcW w:w="2977" w:type="dxa"/>
            <w:tcBorders>
              <w:right w:val="nil"/>
            </w:tcBorders>
          </w:tcPr>
          <w:p w14:paraId="203A634D" w14:textId="69B72718" w:rsidR="002E2532" w:rsidRPr="00D6174A" w:rsidRDefault="002E2532" w:rsidP="00FD0EC6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D6174A">
              <w:rPr>
                <w:rStyle w:val="Strong"/>
                <w:rFonts w:cstheme="minorHAnsi"/>
                <w:b w:val="0"/>
                <w:bCs w:val="0"/>
                <w:sz w:val="22"/>
                <w:szCs w:val="22"/>
                <w:shd w:val="clear" w:color="auto" w:fill="FFFFFF"/>
              </w:rPr>
              <w:t>A special event or occasion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2C72D874" w14:textId="76551FBD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Remembrance Day</w:t>
            </w:r>
          </w:p>
        </w:tc>
        <w:tc>
          <w:tcPr>
            <w:tcW w:w="3544" w:type="dxa"/>
            <w:gridSpan w:val="4"/>
          </w:tcPr>
          <w:p w14:paraId="57105616" w14:textId="3C4C23C1" w:rsidR="001E2AC6" w:rsidRPr="00D6174A" w:rsidRDefault="00BE5ECA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Held on the second Sunday in November. A</w:t>
            </w:r>
            <w:r w:rsidRPr="00D6174A">
              <w:rPr>
                <w:rFonts w:cstheme="minorHAnsi"/>
                <w:color w:val="111111"/>
                <w:sz w:val="22"/>
                <w:szCs w:val="22"/>
                <w:shd w:val="clear" w:color="auto" w:fill="FFFFFF"/>
              </w:rPr>
              <w:t xml:space="preserve"> day to </w:t>
            </w:r>
            <w:r w:rsidRPr="00D6174A">
              <w:rPr>
                <w:rFonts w:cstheme="minorHAnsi"/>
                <w:color w:val="111111"/>
                <w:sz w:val="22"/>
                <w:szCs w:val="22"/>
                <w:shd w:val="clear" w:color="auto" w:fill="FFFFFF"/>
              </w:rPr>
              <w:t>remember armed forces members who have died in the line of duty</w:t>
            </w:r>
            <w:r w:rsidRPr="00D6174A">
              <w:rPr>
                <w:rFonts w:cstheme="minorHAnsi"/>
                <w:color w:val="111111"/>
                <w:sz w:val="22"/>
                <w:szCs w:val="22"/>
                <w:shd w:val="clear" w:color="auto" w:fill="FFFFFF"/>
              </w:rPr>
              <w:t xml:space="preserve"> since the end of World War 1</w:t>
            </w:r>
            <w:r w:rsidRPr="00D6174A">
              <w:rPr>
                <w:rFonts w:cstheme="minorHAnsi"/>
                <w:color w:val="111111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5E3A9A7B" w14:textId="23249685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Black History Month</w:t>
            </w:r>
          </w:p>
        </w:tc>
        <w:tc>
          <w:tcPr>
            <w:tcW w:w="3827" w:type="dxa"/>
            <w:gridSpan w:val="2"/>
          </w:tcPr>
          <w:p w14:paraId="28C37E0F" w14:textId="71CD0CFE" w:rsidR="001E2AC6" w:rsidRPr="00D6174A" w:rsidRDefault="00C702FC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To recognise the contributions of Black people within history</w:t>
            </w:r>
          </w:p>
        </w:tc>
      </w:tr>
      <w:tr w:rsidR="001E2AC6" w14:paraId="4D121A92" w14:textId="77777777" w:rsidTr="00E01873">
        <w:trPr>
          <w:trHeight w:val="665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288E795" w14:textId="195D6057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Festival</w:t>
            </w:r>
          </w:p>
        </w:tc>
        <w:tc>
          <w:tcPr>
            <w:tcW w:w="2977" w:type="dxa"/>
            <w:tcBorders>
              <w:right w:val="nil"/>
            </w:tcBorders>
          </w:tcPr>
          <w:p w14:paraId="0121F5D9" w14:textId="5E1F6932" w:rsidR="001E2AC6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 xml:space="preserve">A </w:t>
            </w:r>
            <w:r w:rsidRPr="00D6174A">
              <w:rPr>
                <w:rFonts w:cstheme="minorHAnsi"/>
                <w:sz w:val="22"/>
                <w:szCs w:val="22"/>
              </w:rPr>
              <w:t>day or period of</w:t>
            </w:r>
            <w:r w:rsidRPr="00D6174A">
              <w:rPr>
                <w:rFonts w:cstheme="minorHAnsi"/>
                <w:sz w:val="22"/>
                <w:szCs w:val="22"/>
              </w:rPr>
              <w:t xml:space="preserve"> </w:t>
            </w:r>
            <w:r w:rsidRPr="00D6174A">
              <w:rPr>
                <w:rFonts w:cstheme="minorHAnsi"/>
                <w:sz w:val="22"/>
                <w:szCs w:val="22"/>
              </w:rPr>
              <w:t>celebration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42E971FB" w14:textId="74D0A194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World War 1</w:t>
            </w:r>
          </w:p>
        </w:tc>
        <w:tc>
          <w:tcPr>
            <w:tcW w:w="3544" w:type="dxa"/>
            <w:gridSpan w:val="4"/>
          </w:tcPr>
          <w:p w14:paraId="720CD59C" w14:textId="42055A27" w:rsidR="001E2AC6" w:rsidRPr="00D6174A" w:rsidRDefault="00BE5ECA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Started in 1914 and ended in 19</w:t>
            </w:r>
            <w:r w:rsidR="0037133F" w:rsidRPr="00D6174A">
              <w:rPr>
                <w:rFonts w:cstheme="minorHAnsi"/>
                <w:kern w:val="1"/>
                <w:sz w:val="22"/>
                <w:szCs w:val="22"/>
              </w:rPr>
              <w:t>18. Also known as the Great War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00047E20" w14:textId="6BC9086F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Advent</w:t>
            </w:r>
          </w:p>
        </w:tc>
        <w:tc>
          <w:tcPr>
            <w:tcW w:w="3827" w:type="dxa"/>
            <w:gridSpan w:val="2"/>
          </w:tcPr>
          <w:p w14:paraId="716BBBD7" w14:textId="04472031" w:rsidR="002E2532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The four weeks leading up to Christmas</w:t>
            </w:r>
            <w:r w:rsidR="002E2532" w:rsidRPr="00D6174A">
              <w:rPr>
                <w:rFonts w:cstheme="minorHAnsi"/>
                <w:sz w:val="22"/>
                <w:szCs w:val="22"/>
              </w:rPr>
              <w:t>. S</w:t>
            </w:r>
            <w:r w:rsidRPr="00D6174A">
              <w:rPr>
                <w:rFonts w:cstheme="minorHAnsi"/>
                <w:sz w:val="22"/>
                <w:szCs w:val="22"/>
              </w:rPr>
              <w:t>tarting on the nearest Sunday to 30th Novembe</w:t>
            </w:r>
            <w:r w:rsidR="00FD0EC6" w:rsidRPr="00D6174A">
              <w:rPr>
                <w:rFonts w:cstheme="minorHAnsi"/>
                <w:sz w:val="22"/>
                <w:szCs w:val="22"/>
              </w:rPr>
              <w:t>r.</w:t>
            </w:r>
          </w:p>
        </w:tc>
      </w:tr>
      <w:tr w:rsidR="001E2AC6" w14:paraId="4572C66A" w14:textId="77777777" w:rsidTr="00E01873">
        <w:trPr>
          <w:trHeight w:val="560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4A96702C" w14:textId="309E657A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Tradition</w:t>
            </w:r>
          </w:p>
        </w:tc>
        <w:tc>
          <w:tcPr>
            <w:tcW w:w="2977" w:type="dxa"/>
            <w:tcBorders>
              <w:right w:val="nil"/>
            </w:tcBorders>
          </w:tcPr>
          <w:p w14:paraId="4A92296E" w14:textId="53580840" w:rsidR="001E2AC6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A</w:t>
            </w:r>
            <w:r w:rsidRPr="00D6174A">
              <w:rPr>
                <w:rFonts w:cstheme="minorHAnsi"/>
                <w:sz w:val="22"/>
                <w:szCs w:val="22"/>
              </w:rPr>
              <w:t xml:space="preserve"> belief or behavio</w:t>
            </w:r>
            <w:r w:rsidRPr="00D6174A">
              <w:rPr>
                <w:rFonts w:cstheme="minorHAnsi"/>
                <w:sz w:val="22"/>
                <w:szCs w:val="22"/>
              </w:rPr>
              <w:t>u</w:t>
            </w:r>
            <w:r w:rsidRPr="00D6174A">
              <w:rPr>
                <w:rFonts w:cstheme="minorHAnsi"/>
                <w:sz w:val="22"/>
                <w:szCs w:val="22"/>
              </w:rPr>
              <w:t>r passed down</w:t>
            </w:r>
            <w:r w:rsidRPr="00D6174A">
              <w:rPr>
                <w:rFonts w:cstheme="minorHAnsi"/>
                <w:sz w:val="22"/>
                <w:szCs w:val="22"/>
              </w:rPr>
              <w:t xml:space="preserve"> </w:t>
            </w:r>
            <w:r w:rsidRPr="00D6174A">
              <w:rPr>
                <w:rFonts w:cstheme="minorHAnsi"/>
                <w:sz w:val="22"/>
                <w:szCs w:val="22"/>
              </w:rPr>
              <w:t>special significance with origins in the past.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226EB7A1" w14:textId="2A3B5C86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Poppy</w:t>
            </w:r>
          </w:p>
        </w:tc>
        <w:tc>
          <w:tcPr>
            <w:tcW w:w="3544" w:type="dxa"/>
            <w:gridSpan w:val="4"/>
          </w:tcPr>
          <w:p w14:paraId="5DF3DF90" w14:textId="57C67778" w:rsidR="001E2AC6" w:rsidRPr="00D6174A" w:rsidRDefault="00BE5ECA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A flower with 4-6 petals in various colours. Red poppies were the first flowers to bloom on WW1 battlefields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598349C8" w14:textId="5189040A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Nativity</w:t>
            </w:r>
          </w:p>
        </w:tc>
        <w:tc>
          <w:tcPr>
            <w:tcW w:w="3827" w:type="dxa"/>
            <w:gridSpan w:val="2"/>
          </w:tcPr>
          <w:p w14:paraId="6FD47AAA" w14:textId="46464BDB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The story from the Bible about the birth of Jesus</w:t>
            </w:r>
          </w:p>
        </w:tc>
      </w:tr>
      <w:tr w:rsidR="001E2AC6" w14:paraId="26B0F031" w14:textId="77777777" w:rsidTr="00E01873">
        <w:trPr>
          <w:trHeight w:val="668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43BF8C1" w14:textId="25A67900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Worship</w:t>
            </w:r>
          </w:p>
        </w:tc>
        <w:tc>
          <w:tcPr>
            <w:tcW w:w="2977" w:type="dxa"/>
            <w:tcBorders>
              <w:right w:val="nil"/>
            </w:tcBorders>
          </w:tcPr>
          <w:p w14:paraId="5F32B7AF" w14:textId="4F04E41F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The feeling or act of showing respect, loyalty</w:t>
            </w:r>
            <w:r w:rsidRPr="00D6174A">
              <w:rPr>
                <w:rFonts w:cstheme="minorHAnsi"/>
                <w:sz w:val="22"/>
                <w:szCs w:val="22"/>
              </w:rPr>
              <w:t>,</w:t>
            </w:r>
            <w:r w:rsidRPr="00D6174A">
              <w:rPr>
                <w:rFonts w:cstheme="minorHAnsi"/>
                <w:sz w:val="22"/>
                <w:szCs w:val="22"/>
              </w:rPr>
              <w:t xml:space="preserve"> or love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6453A6F1" w14:textId="139068E2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Hanukkah</w:t>
            </w:r>
          </w:p>
        </w:tc>
        <w:tc>
          <w:tcPr>
            <w:tcW w:w="3544" w:type="dxa"/>
            <w:gridSpan w:val="4"/>
          </w:tcPr>
          <w:p w14:paraId="7EBCA24A" w14:textId="7904159D" w:rsidR="001E2AC6" w:rsidRPr="00D6174A" w:rsidRDefault="0037133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Jewish Festival of Lights, celebrating a miracle in Jerusalem over 2000 years ago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05916CA5" w14:textId="0A572080" w:rsidR="00501DAF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Christmas</w:t>
            </w:r>
          </w:p>
          <w:p w14:paraId="7FE48AF0" w14:textId="77777777" w:rsidR="001E2AC6" w:rsidRPr="00D6174A" w:rsidRDefault="001E2AC6" w:rsidP="00FD0EC6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27" w:type="dxa"/>
            <w:gridSpan w:val="2"/>
          </w:tcPr>
          <w:p w14:paraId="25AADB6F" w14:textId="2FC0F979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The Christian festival that celebrates the birth of Jesus. Christmas Day is celebrated on 25th December</w:t>
            </w:r>
          </w:p>
        </w:tc>
      </w:tr>
      <w:tr w:rsidR="001E2AC6" w14:paraId="4C65ACBA" w14:textId="77777777" w:rsidTr="00E01873">
        <w:trPr>
          <w:trHeight w:val="281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794DB16F" w14:textId="53C32899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Bonfire Night</w:t>
            </w:r>
          </w:p>
        </w:tc>
        <w:tc>
          <w:tcPr>
            <w:tcW w:w="2977" w:type="dxa"/>
            <w:tcBorders>
              <w:right w:val="nil"/>
            </w:tcBorders>
          </w:tcPr>
          <w:p w14:paraId="6D68A1B4" w14:textId="64197939" w:rsidR="001E2AC6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A celebration on 5</w:t>
            </w:r>
            <w:r w:rsidRPr="00D6174A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D6174A">
              <w:rPr>
                <w:rFonts w:cstheme="minorHAnsi"/>
                <w:sz w:val="22"/>
                <w:szCs w:val="22"/>
              </w:rPr>
              <w:t xml:space="preserve"> November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1AD8924A" w14:textId="1A0CC096" w:rsidR="00501DAF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Jewish</w:t>
            </w:r>
          </w:p>
          <w:p w14:paraId="721C3303" w14:textId="31761A38" w:rsidR="00501DAF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544" w:type="dxa"/>
            <w:gridSpan w:val="4"/>
          </w:tcPr>
          <w:p w14:paraId="2C187D2D" w14:textId="3B82EEB3" w:rsidR="001E2AC6" w:rsidRPr="00D6174A" w:rsidRDefault="0037133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 xml:space="preserve">A person who practices Judaism 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14050E5C" w14:textId="64C718E6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Christian</w:t>
            </w:r>
          </w:p>
        </w:tc>
        <w:tc>
          <w:tcPr>
            <w:tcW w:w="3827" w:type="dxa"/>
            <w:gridSpan w:val="2"/>
          </w:tcPr>
          <w:p w14:paraId="4286E756" w14:textId="63343117" w:rsidR="001E2AC6" w:rsidRPr="00D6174A" w:rsidRDefault="00C702FC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 xml:space="preserve">People who believe </w:t>
            </w:r>
            <w:r w:rsidRPr="00D6174A">
              <w:rPr>
                <w:rFonts w:cstheme="minorHAnsi"/>
                <w:sz w:val="22"/>
                <w:szCs w:val="22"/>
              </w:rPr>
              <w:t>Jesus Christ is the Son of God</w:t>
            </w:r>
            <w:r w:rsidRPr="00D6174A">
              <w:rPr>
                <w:rFonts w:cstheme="minorHAnsi"/>
                <w:sz w:val="22"/>
                <w:szCs w:val="22"/>
              </w:rPr>
              <w:t xml:space="preserve"> and practice Christianity</w:t>
            </w:r>
          </w:p>
        </w:tc>
      </w:tr>
      <w:tr w:rsidR="001E2AC6" w14:paraId="49389A89" w14:textId="77777777" w:rsidTr="00E01873">
        <w:trPr>
          <w:trHeight w:val="669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7717221E" w14:textId="323801F8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Guy Fawkes</w:t>
            </w:r>
          </w:p>
        </w:tc>
        <w:tc>
          <w:tcPr>
            <w:tcW w:w="2977" w:type="dxa"/>
            <w:tcBorders>
              <w:right w:val="nil"/>
            </w:tcBorders>
          </w:tcPr>
          <w:p w14:paraId="73A03748" w14:textId="4B050517" w:rsidR="001E2AC6" w:rsidRPr="00D6174A" w:rsidRDefault="00FD0EC6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A man who tried to blow up the Houses of Parliament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2911F25C" w14:textId="693DFF81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Children in need</w:t>
            </w:r>
          </w:p>
        </w:tc>
        <w:tc>
          <w:tcPr>
            <w:tcW w:w="3544" w:type="dxa"/>
            <w:gridSpan w:val="4"/>
          </w:tcPr>
          <w:p w14:paraId="114458A9" w14:textId="5A677D29" w:rsidR="001E2AC6" w:rsidRPr="00D6174A" w:rsidRDefault="0037133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A charity that provides funding for disadvantaged young people in the UK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130EC28C" w14:textId="6B4A1EDF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Boxing Day</w:t>
            </w:r>
          </w:p>
        </w:tc>
        <w:tc>
          <w:tcPr>
            <w:tcW w:w="3827" w:type="dxa"/>
            <w:gridSpan w:val="2"/>
          </w:tcPr>
          <w:p w14:paraId="060A0398" w14:textId="7A1DD446" w:rsidR="001E2AC6" w:rsidRPr="00D6174A" w:rsidRDefault="00C702FC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December 26</w:t>
            </w:r>
            <w:r w:rsidRPr="00D6174A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D6174A">
              <w:rPr>
                <w:rFonts w:cstheme="minorHAnsi"/>
                <w:sz w:val="22"/>
                <w:szCs w:val="22"/>
              </w:rPr>
              <w:t>. Originally a holiday where the poor were given gifts</w:t>
            </w:r>
          </w:p>
        </w:tc>
      </w:tr>
      <w:tr w:rsidR="001E2AC6" w14:paraId="49D865C1" w14:textId="77777777" w:rsidTr="00E01873">
        <w:trPr>
          <w:trHeight w:val="395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FBC205A" w14:textId="433D548E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Diwali</w:t>
            </w:r>
          </w:p>
        </w:tc>
        <w:tc>
          <w:tcPr>
            <w:tcW w:w="2977" w:type="dxa"/>
            <w:tcBorders>
              <w:right w:val="nil"/>
            </w:tcBorders>
          </w:tcPr>
          <w:p w14:paraId="1B8D5C14" w14:textId="1BC3E163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 xml:space="preserve">The Hindu </w:t>
            </w:r>
            <w:r w:rsidR="0037133F" w:rsidRPr="00D6174A">
              <w:rPr>
                <w:rFonts w:cstheme="minorHAnsi"/>
                <w:sz w:val="22"/>
                <w:szCs w:val="22"/>
              </w:rPr>
              <w:t>F</w:t>
            </w:r>
            <w:r w:rsidRPr="00D6174A">
              <w:rPr>
                <w:rFonts w:cstheme="minorHAnsi"/>
                <w:sz w:val="22"/>
                <w:szCs w:val="22"/>
              </w:rPr>
              <w:t xml:space="preserve">estival of </w:t>
            </w:r>
            <w:r w:rsidR="0037133F" w:rsidRPr="00D6174A">
              <w:rPr>
                <w:rFonts w:cstheme="minorHAnsi"/>
                <w:sz w:val="22"/>
                <w:szCs w:val="22"/>
              </w:rPr>
              <w:t>L</w:t>
            </w:r>
            <w:r w:rsidRPr="00D6174A">
              <w:rPr>
                <w:rFonts w:cstheme="minorHAnsi"/>
                <w:sz w:val="22"/>
                <w:szCs w:val="22"/>
              </w:rPr>
              <w:t>ight</w:t>
            </w:r>
            <w:r w:rsidR="0037133F" w:rsidRPr="00D6174A">
              <w:rPr>
                <w:rFonts w:cstheme="minorHAnsi"/>
                <w:sz w:val="22"/>
                <w:szCs w:val="22"/>
              </w:rPr>
              <w:t xml:space="preserve">s </w:t>
            </w:r>
            <w:r w:rsidR="0037133F" w:rsidRPr="00D6174A">
              <w:rPr>
                <w:rFonts w:cstheme="minorHAnsi"/>
                <w:sz w:val="22"/>
                <w:szCs w:val="22"/>
              </w:rPr>
              <w:t>honour</w:t>
            </w:r>
            <w:r w:rsidR="0037133F" w:rsidRPr="00D6174A">
              <w:rPr>
                <w:rFonts w:cstheme="minorHAnsi"/>
                <w:sz w:val="22"/>
                <w:szCs w:val="22"/>
              </w:rPr>
              <w:t>ing</w:t>
            </w:r>
            <w:r w:rsidR="0037133F" w:rsidRPr="00D6174A">
              <w:rPr>
                <w:rFonts w:cstheme="minorHAnsi"/>
                <w:sz w:val="22"/>
                <w:szCs w:val="22"/>
              </w:rPr>
              <w:t xml:space="preserve"> Lakshmi, the goddess of wealth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6F824BB7" w14:textId="12E05BB1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Charity</w:t>
            </w:r>
          </w:p>
        </w:tc>
        <w:tc>
          <w:tcPr>
            <w:tcW w:w="3544" w:type="dxa"/>
            <w:gridSpan w:val="4"/>
          </w:tcPr>
          <w:p w14:paraId="68FE1C00" w14:textId="3279CE97" w:rsidR="001E2AC6" w:rsidRPr="00D6174A" w:rsidRDefault="0037133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A</w:t>
            </w:r>
            <w:r w:rsidRPr="00D6174A">
              <w:rPr>
                <w:rFonts w:cstheme="minorHAnsi"/>
                <w:kern w:val="1"/>
                <w:sz w:val="22"/>
                <w:szCs w:val="22"/>
              </w:rPr>
              <w:t>n organization set up to provide help and raise money for those in need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0AA096AF" w14:textId="28D6307F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New Year</w:t>
            </w:r>
            <w:r w:rsidR="00C702FC" w:rsidRPr="00D6174A">
              <w:rPr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gridSpan w:val="2"/>
          </w:tcPr>
          <w:p w14:paraId="7785248E" w14:textId="44DE8D0E" w:rsidR="001E2AC6" w:rsidRPr="00D6174A" w:rsidRDefault="00C702FC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</w:t>
            </w:r>
            <w:r w:rsidRPr="00D6174A">
              <w:rPr>
                <w:rFonts w:cstheme="minorHAnsi"/>
                <w:sz w:val="22"/>
                <w:szCs w:val="22"/>
              </w:rPr>
              <w:t>he time or day at which a new calendar year begin</w:t>
            </w:r>
            <w:r w:rsidRPr="00D6174A">
              <w:rPr>
                <w:rFonts w:cstheme="minorHAnsi"/>
                <w:sz w:val="22"/>
                <w:szCs w:val="22"/>
              </w:rPr>
              <w:t>s</w:t>
            </w:r>
          </w:p>
        </w:tc>
      </w:tr>
      <w:tr w:rsidR="00946F85" w14:paraId="0880233F" w14:textId="77777777" w:rsidTr="007D7D1A">
        <w:trPr>
          <w:jc w:val="center"/>
        </w:trPr>
        <w:tc>
          <w:tcPr>
            <w:tcW w:w="16013" w:type="dxa"/>
            <w:gridSpan w:val="13"/>
            <w:shd w:val="clear" w:color="auto" w:fill="FF0000"/>
          </w:tcPr>
          <w:p w14:paraId="3986EEB3" w14:textId="292F5A76" w:rsidR="00946F85" w:rsidRPr="00EA1C47" w:rsidRDefault="00946F85" w:rsidP="000B580E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Curriculum links</w:t>
            </w:r>
          </w:p>
        </w:tc>
      </w:tr>
      <w:tr w:rsidR="001E2AC6" w14:paraId="0D65821A" w14:textId="3DDBD902" w:rsidTr="00DA5907">
        <w:trPr>
          <w:trHeight w:val="223"/>
          <w:jc w:val="center"/>
        </w:trPr>
        <w:tc>
          <w:tcPr>
            <w:tcW w:w="1980" w:type="dxa"/>
            <w:shd w:val="clear" w:color="auto" w:fill="000000" w:themeFill="text1"/>
          </w:tcPr>
          <w:p w14:paraId="4ECA4B1B" w14:textId="5A4820BA" w:rsidR="00946F85" w:rsidRPr="006E2DA3" w:rsidRDefault="00416532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Communication and language</w:t>
            </w:r>
          </w:p>
        </w:tc>
        <w:tc>
          <w:tcPr>
            <w:tcW w:w="2977" w:type="dxa"/>
            <w:shd w:val="clear" w:color="auto" w:fill="000000" w:themeFill="text1"/>
          </w:tcPr>
          <w:p w14:paraId="0D2D2FD2" w14:textId="47C94759" w:rsidR="00946F85" w:rsidRPr="006E2DA3" w:rsidRDefault="00416532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PSED</w:t>
            </w:r>
          </w:p>
        </w:tc>
        <w:tc>
          <w:tcPr>
            <w:tcW w:w="2268" w:type="dxa"/>
            <w:gridSpan w:val="3"/>
            <w:shd w:val="clear" w:color="auto" w:fill="000000" w:themeFill="text1"/>
          </w:tcPr>
          <w:p w14:paraId="6BEB3DA8" w14:textId="752728C8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E2D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</w:t>
            </w:r>
            <w:r w:rsidR="00416532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  Physical</w:t>
            </w:r>
          </w:p>
        </w:tc>
        <w:tc>
          <w:tcPr>
            <w:tcW w:w="2126" w:type="dxa"/>
            <w:gridSpan w:val="2"/>
            <w:shd w:val="clear" w:color="auto" w:fill="000000" w:themeFill="text1"/>
          </w:tcPr>
          <w:p w14:paraId="6E733ADF" w14:textId="2D1E2B53" w:rsidR="00946F85" w:rsidRPr="006E2DA3" w:rsidRDefault="00B279D7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Literacy</w:t>
            </w:r>
          </w:p>
        </w:tc>
        <w:tc>
          <w:tcPr>
            <w:tcW w:w="2410" w:type="dxa"/>
            <w:gridSpan w:val="3"/>
            <w:shd w:val="clear" w:color="auto" w:fill="000000" w:themeFill="text1"/>
          </w:tcPr>
          <w:p w14:paraId="44F897D0" w14:textId="3F73A2E5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Mathematics</w:t>
            </w:r>
          </w:p>
        </w:tc>
        <w:tc>
          <w:tcPr>
            <w:tcW w:w="2126" w:type="dxa"/>
            <w:gridSpan w:val="2"/>
            <w:shd w:val="clear" w:color="auto" w:fill="000000" w:themeFill="text1"/>
          </w:tcPr>
          <w:p w14:paraId="0FC0ECA2" w14:textId="754BB7D3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Understanding the world</w:t>
            </w:r>
          </w:p>
        </w:tc>
        <w:tc>
          <w:tcPr>
            <w:tcW w:w="2126" w:type="dxa"/>
            <w:shd w:val="clear" w:color="auto" w:fill="000000" w:themeFill="text1"/>
          </w:tcPr>
          <w:p w14:paraId="36210755" w14:textId="3FB33074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Expressive art and design</w:t>
            </w:r>
          </w:p>
        </w:tc>
      </w:tr>
      <w:tr w:rsidR="00704AAE" w14:paraId="131E4B8A" w14:textId="77777777" w:rsidTr="00DA5907">
        <w:trPr>
          <w:trHeight w:val="2216"/>
          <w:jc w:val="center"/>
        </w:trPr>
        <w:tc>
          <w:tcPr>
            <w:tcW w:w="1980" w:type="dxa"/>
          </w:tcPr>
          <w:p w14:paraId="47E64C0A" w14:textId="4E54AAA0" w:rsidR="00362FCE" w:rsidRDefault="00362FCE" w:rsidP="00B874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 vocabulary connected to theme</w:t>
            </w:r>
          </w:p>
          <w:p w14:paraId="21229AE9" w14:textId="479DADDE" w:rsidR="00DA5907" w:rsidRDefault="00DA5907" w:rsidP="00B8747D">
            <w:pPr>
              <w:rPr>
                <w:sz w:val="16"/>
                <w:szCs w:val="16"/>
              </w:rPr>
            </w:pPr>
          </w:p>
          <w:p w14:paraId="0723F398" w14:textId="0F5A320A" w:rsidR="00DA5907" w:rsidRDefault="00DA5907" w:rsidP="00B874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Express feeling and experiences in regards to celebrations</w:t>
            </w:r>
          </w:p>
          <w:p w14:paraId="0DBA5325" w14:textId="77777777" w:rsidR="00362FCE" w:rsidRDefault="00362FCE" w:rsidP="007D7D1A">
            <w:pPr>
              <w:rPr>
                <w:sz w:val="16"/>
                <w:szCs w:val="16"/>
              </w:rPr>
            </w:pPr>
          </w:p>
          <w:p w14:paraId="6FCBB75E" w14:textId="21F7737B" w:rsidR="00E01873" w:rsidRPr="009760F4" w:rsidRDefault="00E01873" w:rsidP="007D7D1A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14:paraId="410731C6" w14:textId="77777777" w:rsidR="00362FCE" w:rsidRDefault="00930A46" w:rsidP="00362FCE">
            <w:pPr>
              <w:ind w:lef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what a charity does</w:t>
            </w:r>
          </w:p>
          <w:p w14:paraId="35BA266A" w14:textId="0B2D94BB" w:rsidR="00DA5907" w:rsidRDefault="00DA5907" w:rsidP="00362FCE">
            <w:pPr>
              <w:ind w:left="28"/>
              <w:rPr>
                <w:sz w:val="16"/>
                <w:szCs w:val="16"/>
              </w:rPr>
            </w:pPr>
          </w:p>
          <w:p w14:paraId="6EAF8799" w14:textId="3701ACC2" w:rsidR="00DA5907" w:rsidRDefault="00DA5907" w:rsidP="00362FCE">
            <w:pPr>
              <w:ind w:lef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how others may feel</w:t>
            </w:r>
          </w:p>
          <w:p w14:paraId="00F3CA99" w14:textId="77777777" w:rsidR="00DA5907" w:rsidRDefault="00DA5907" w:rsidP="00362FCE">
            <w:pPr>
              <w:ind w:left="28"/>
              <w:rPr>
                <w:sz w:val="16"/>
                <w:szCs w:val="16"/>
              </w:rPr>
            </w:pPr>
          </w:p>
          <w:p w14:paraId="382CDE4D" w14:textId="3657B5AC" w:rsidR="00DA5907" w:rsidRPr="009760F4" w:rsidRDefault="00DA5907" w:rsidP="00362FCE">
            <w:pPr>
              <w:ind w:lef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 rules and play team games</w:t>
            </w:r>
          </w:p>
        </w:tc>
        <w:tc>
          <w:tcPr>
            <w:tcW w:w="2268" w:type="dxa"/>
            <w:gridSpan w:val="3"/>
          </w:tcPr>
          <w:p w14:paraId="78348FAA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Develop overall body-strength, </w:t>
            </w:r>
          </w:p>
          <w:p w14:paraId="13786864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balance, co-ordination and </w:t>
            </w:r>
          </w:p>
          <w:p w14:paraId="3C1FA68C" w14:textId="0789ABDE" w:rsidR="00B279D7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>agility</w:t>
            </w:r>
          </w:p>
          <w:p w14:paraId="4793256F" w14:textId="730FFF98" w:rsidR="00DA5907" w:rsidRDefault="00DA5907" w:rsidP="00362FCE">
            <w:pPr>
              <w:rPr>
                <w:sz w:val="16"/>
                <w:szCs w:val="16"/>
              </w:rPr>
            </w:pPr>
          </w:p>
          <w:p w14:paraId="47CD561E" w14:textId="6F257605" w:rsidR="00DA5907" w:rsidRDefault="00DA5907" w:rsidP="00362F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negotiate space during party games</w:t>
            </w:r>
          </w:p>
          <w:p w14:paraId="2BD209E8" w14:textId="00BBED50" w:rsidR="00362FCE" w:rsidRPr="009760F4" w:rsidRDefault="00362FCE" w:rsidP="00E01873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2"/>
          </w:tcPr>
          <w:p w14:paraId="54B64EB6" w14:textId="33F2B2A3" w:rsidR="00946F85" w:rsidRDefault="009760F4" w:rsidP="009760F4">
            <w:pPr>
              <w:ind w:left="28"/>
              <w:rPr>
                <w:sz w:val="16"/>
                <w:szCs w:val="16"/>
              </w:rPr>
            </w:pPr>
            <w:r w:rsidRPr="009760F4">
              <w:rPr>
                <w:sz w:val="16"/>
                <w:szCs w:val="16"/>
              </w:rPr>
              <w:t xml:space="preserve">Explore non-fiction and fiction books on </w:t>
            </w:r>
            <w:r w:rsidR="00B8747D">
              <w:rPr>
                <w:sz w:val="16"/>
                <w:szCs w:val="16"/>
              </w:rPr>
              <w:t>celebrations and traditions</w:t>
            </w:r>
          </w:p>
          <w:p w14:paraId="340444BB" w14:textId="69E35476" w:rsidR="009760F4" w:rsidRDefault="009760F4" w:rsidP="009760F4">
            <w:pPr>
              <w:ind w:left="28"/>
              <w:rPr>
                <w:sz w:val="16"/>
                <w:szCs w:val="16"/>
              </w:rPr>
            </w:pPr>
          </w:p>
          <w:p w14:paraId="512C3398" w14:textId="4A59E9F2" w:rsidR="00930A46" w:rsidRDefault="00930A46" w:rsidP="009760F4">
            <w:pPr>
              <w:ind w:lef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Write party invitations</w:t>
            </w:r>
          </w:p>
          <w:p w14:paraId="7670C3A6" w14:textId="5F0EB63B" w:rsidR="00930A46" w:rsidRDefault="00930A46" w:rsidP="009760F4">
            <w:pPr>
              <w:ind w:left="28"/>
              <w:rPr>
                <w:sz w:val="16"/>
                <w:szCs w:val="16"/>
              </w:rPr>
            </w:pPr>
          </w:p>
          <w:p w14:paraId="5271EA3F" w14:textId="45C5A3C2" w:rsidR="00930A46" w:rsidRDefault="00930A46" w:rsidP="009760F4">
            <w:pPr>
              <w:ind w:lef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Write Christmas cards</w:t>
            </w:r>
          </w:p>
          <w:p w14:paraId="4BB1570B" w14:textId="6D651164" w:rsidR="007D7D1A" w:rsidRDefault="007D7D1A" w:rsidP="009760F4">
            <w:pPr>
              <w:ind w:left="28"/>
              <w:rPr>
                <w:sz w:val="16"/>
                <w:szCs w:val="16"/>
              </w:rPr>
            </w:pPr>
          </w:p>
          <w:p w14:paraId="595925B5" w14:textId="77777777" w:rsidR="007D7D1A" w:rsidRDefault="007D7D1A" w:rsidP="009760F4">
            <w:pPr>
              <w:ind w:left="28"/>
              <w:rPr>
                <w:sz w:val="16"/>
                <w:szCs w:val="16"/>
              </w:rPr>
            </w:pPr>
          </w:p>
          <w:p w14:paraId="61B974A2" w14:textId="15ED893B" w:rsidR="009760F4" w:rsidRPr="009760F4" w:rsidRDefault="009760F4" w:rsidP="009760F4">
            <w:pPr>
              <w:ind w:left="28"/>
              <w:rPr>
                <w:sz w:val="16"/>
                <w:szCs w:val="16"/>
              </w:rPr>
            </w:pPr>
          </w:p>
        </w:tc>
        <w:tc>
          <w:tcPr>
            <w:tcW w:w="2410" w:type="dxa"/>
            <w:gridSpan w:val="3"/>
          </w:tcPr>
          <w:p w14:paraId="156ABECC" w14:textId="16207E50" w:rsidR="00930A46" w:rsidRDefault="00930A46" w:rsidP="009760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2D and 3D shapes to create a bonfire, church, Christmas tree</w:t>
            </w:r>
          </w:p>
          <w:p w14:paraId="779A6E11" w14:textId="7A7D8C6A" w:rsidR="00930A46" w:rsidRDefault="00930A46" w:rsidP="009760F4">
            <w:pPr>
              <w:rPr>
                <w:sz w:val="16"/>
                <w:szCs w:val="16"/>
              </w:rPr>
            </w:pPr>
          </w:p>
          <w:p w14:paraId="3D80C3A8" w14:textId="78738A54" w:rsidR="00930A46" w:rsidRDefault="00930A46" w:rsidP="009760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and create Rangoli patterns</w:t>
            </w:r>
          </w:p>
          <w:p w14:paraId="4B675A8A" w14:textId="77777777" w:rsidR="00930A46" w:rsidRPr="00DA5907" w:rsidRDefault="00930A46" w:rsidP="009760F4">
            <w:pPr>
              <w:rPr>
                <w:sz w:val="16"/>
                <w:szCs w:val="16"/>
              </w:rPr>
            </w:pPr>
          </w:p>
          <w:p w14:paraId="46C719C3" w14:textId="6E86FA0B" w:rsidR="00DA5907" w:rsidRDefault="00930A46" w:rsidP="009760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ingredients to make Christmas cookies</w:t>
            </w:r>
          </w:p>
          <w:p w14:paraId="600303EB" w14:textId="1E4A39AC" w:rsidR="00DA5907" w:rsidRPr="009760F4" w:rsidRDefault="00DA5907" w:rsidP="009760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down to Christmas using an Advent calendar</w:t>
            </w:r>
          </w:p>
        </w:tc>
        <w:tc>
          <w:tcPr>
            <w:tcW w:w="2126" w:type="dxa"/>
            <w:gridSpan w:val="2"/>
          </w:tcPr>
          <w:p w14:paraId="27909891" w14:textId="6607571C" w:rsidR="00DA5907" w:rsidRDefault="00DA5907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origins, rituals, traditions and celebrations</w:t>
            </w:r>
          </w:p>
          <w:p w14:paraId="5136D7D3" w14:textId="77777777" w:rsidR="00DA5907" w:rsidRDefault="00DA5907" w:rsidP="00C702FC">
            <w:pPr>
              <w:rPr>
                <w:sz w:val="16"/>
                <w:szCs w:val="16"/>
              </w:rPr>
            </w:pPr>
          </w:p>
          <w:p w14:paraId="0F20AE92" w14:textId="7139CB3D" w:rsidR="00930A46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different sources of light</w:t>
            </w:r>
          </w:p>
          <w:p w14:paraId="6FB69EFA" w14:textId="77777777" w:rsidR="00DA5907" w:rsidRPr="00DA5907" w:rsidRDefault="00DA5907" w:rsidP="00C702FC">
            <w:pPr>
              <w:rPr>
                <w:sz w:val="12"/>
                <w:szCs w:val="12"/>
              </w:rPr>
            </w:pPr>
          </w:p>
          <w:p w14:paraId="59229918" w14:textId="4BFDE21E" w:rsidR="00930A46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Hibernation</w:t>
            </w:r>
          </w:p>
          <w:p w14:paraId="65D87821" w14:textId="77777777" w:rsidR="00DA5907" w:rsidRPr="00DA5907" w:rsidRDefault="00DA5907" w:rsidP="00C702FC">
            <w:pPr>
              <w:rPr>
                <w:sz w:val="12"/>
                <w:szCs w:val="12"/>
              </w:rPr>
            </w:pPr>
          </w:p>
          <w:p w14:paraId="1656CA93" w14:textId="3C858505" w:rsidR="00930A46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Investigate ice</w:t>
            </w:r>
          </w:p>
          <w:p w14:paraId="694CF465" w14:textId="77777777" w:rsidR="00DA5907" w:rsidRPr="00DA5907" w:rsidRDefault="00DA5907" w:rsidP="00C702FC">
            <w:pPr>
              <w:rPr>
                <w:sz w:val="12"/>
                <w:szCs w:val="12"/>
              </w:rPr>
            </w:pPr>
          </w:p>
          <w:p w14:paraId="00B1E4EE" w14:textId="5ED1731A" w:rsidR="00930A46" w:rsidRPr="009760F4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 on a Winter walk</w:t>
            </w:r>
          </w:p>
        </w:tc>
        <w:tc>
          <w:tcPr>
            <w:tcW w:w="2126" w:type="dxa"/>
          </w:tcPr>
          <w:p w14:paraId="213024D8" w14:textId="510F7E3F" w:rsidR="00930A46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diva lamp</w:t>
            </w:r>
          </w:p>
          <w:p w14:paraId="4BF65B00" w14:textId="77777777" w:rsidR="00930A46" w:rsidRDefault="00930A46" w:rsidP="00C702FC">
            <w:pPr>
              <w:rPr>
                <w:sz w:val="16"/>
                <w:szCs w:val="16"/>
              </w:rPr>
            </w:pPr>
          </w:p>
          <w:p w14:paraId="21A17923" w14:textId="1702979B" w:rsidR="00930A46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firework</w:t>
            </w:r>
          </w:p>
          <w:p w14:paraId="597EDB4A" w14:textId="77777777" w:rsidR="00E01873" w:rsidRDefault="00E01873" w:rsidP="00C702FC">
            <w:pPr>
              <w:rPr>
                <w:sz w:val="16"/>
                <w:szCs w:val="16"/>
              </w:rPr>
            </w:pPr>
          </w:p>
          <w:p w14:paraId="04539E6B" w14:textId="4636DF2C" w:rsidR="00930A46" w:rsidRDefault="00E01873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Sing relevant songs and nursery rhymes</w:t>
            </w:r>
          </w:p>
          <w:p w14:paraId="421C66F6" w14:textId="77777777" w:rsidR="00E01873" w:rsidRDefault="00E01873" w:rsidP="00C702FC">
            <w:pPr>
              <w:rPr>
                <w:sz w:val="16"/>
                <w:szCs w:val="16"/>
              </w:rPr>
            </w:pPr>
          </w:p>
          <w:p w14:paraId="7FA09A73" w14:textId="77777777" w:rsidR="007D7D1A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Christmas jumper</w:t>
            </w:r>
          </w:p>
          <w:p w14:paraId="1E396DD4" w14:textId="77777777" w:rsidR="00930A46" w:rsidRDefault="00930A46" w:rsidP="00C702FC">
            <w:pPr>
              <w:rPr>
                <w:sz w:val="16"/>
                <w:szCs w:val="16"/>
              </w:rPr>
            </w:pPr>
          </w:p>
          <w:p w14:paraId="5D474B3D" w14:textId="0E161B23" w:rsidR="00930A46" w:rsidRPr="009760F4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Christmas cards and calen</w:t>
            </w:r>
            <w:bookmarkEnd w:id="0"/>
            <w:r>
              <w:rPr>
                <w:sz w:val="16"/>
                <w:szCs w:val="16"/>
              </w:rPr>
              <w:t>dars</w:t>
            </w:r>
          </w:p>
        </w:tc>
      </w:tr>
    </w:tbl>
    <w:p w14:paraId="6E63325C" w14:textId="77777777" w:rsidR="00BD593F" w:rsidRPr="00385A15" w:rsidRDefault="00BD593F" w:rsidP="00DA5907">
      <w:pPr>
        <w:rPr>
          <w:sz w:val="20"/>
          <w:szCs w:val="20"/>
        </w:rPr>
      </w:pPr>
    </w:p>
    <w:sectPr w:rsidR="00BD593F" w:rsidRPr="00385A15" w:rsidSect="00DA5907">
      <w:pgSz w:w="16840" w:h="11900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883D5" w14:textId="77777777" w:rsidR="004062FD" w:rsidRDefault="004062FD" w:rsidP="0062533B">
      <w:r>
        <w:separator/>
      </w:r>
    </w:p>
  </w:endnote>
  <w:endnote w:type="continuationSeparator" w:id="0">
    <w:p w14:paraId="10AEEEE1" w14:textId="77777777" w:rsidR="004062FD" w:rsidRDefault="004062FD" w:rsidP="00625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A3124" w14:textId="77777777" w:rsidR="004062FD" w:rsidRDefault="004062FD" w:rsidP="0062533B">
      <w:r>
        <w:separator/>
      </w:r>
    </w:p>
  </w:footnote>
  <w:footnote w:type="continuationSeparator" w:id="0">
    <w:p w14:paraId="0CA10F4A" w14:textId="77777777" w:rsidR="004062FD" w:rsidRDefault="004062FD" w:rsidP="00625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D849F3"/>
    <w:multiLevelType w:val="hybridMultilevel"/>
    <w:tmpl w:val="64FEF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A6633"/>
    <w:multiLevelType w:val="hybridMultilevel"/>
    <w:tmpl w:val="0818D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96570"/>
    <w:multiLevelType w:val="hybridMultilevel"/>
    <w:tmpl w:val="F76ED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E5845"/>
    <w:multiLevelType w:val="hybridMultilevel"/>
    <w:tmpl w:val="5268D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 w15:restartNumberingAfterBreak="0">
    <w:nsid w:val="375873E5"/>
    <w:multiLevelType w:val="hybridMultilevel"/>
    <w:tmpl w:val="B54A8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AD4CEE"/>
    <w:multiLevelType w:val="hybridMultilevel"/>
    <w:tmpl w:val="3ABA5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96165"/>
    <w:multiLevelType w:val="hybridMultilevel"/>
    <w:tmpl w:val="3634C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787C5C"/>
    <w:multiLevelType w:val="hybridMultilevel"/>
    <w:tmpl w:val="47A03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9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1"/>
  </w:num>
  <w:num w:numId="4">
    <w:abstractNumId w:val="14"/>
  </w:num>
  <w:num w:numId="5">
    <w:abstractNumId w:val="15"/>
  </w:num>
  <w:num w:numId="6">
    <w:abstractNumId w:val="6"/>
  </w:num>
  <w:num w:numId="7">
    <w:abstractNumId w:val="18"/>
  </w:num>
  <w:num w:numId="8">
    <w:abstractNumId w:val="9"/>
  </w:num>
  <w:num w:numId="9">
    <w:abstractNumId w:val="5"/>
  </w:num>
  <w:num w:numId="10">
    <w:abstractNumId w:val="2"/>
  </w:num>
  <w:num w:numId="11">
    <w:abstractNumId w:val="19"/>
  </w:num>
  <w:num w:numId="12">
    <w:abstractNumId w:val="13"/>
  </w:num>
  <w:num w:numId="13">
    <w:abstractNumId w:val="11"/>
  </w:num>
  <w:num w:numId="14">
    <w:abstractNumId w:val="3"/>
  </w:num>
  <w:num w:numId="15">
    <w:abstractNumId w:val="7"/>
  </w:num>
  <w:num w:numId="16">
    <w:abstractNumId w:val="8"/>
  </w:num>
  <w:num w:numId="17">
    <w:abstractNumId w:val="4"/>
  </w:num>
  <w:num w:numId="18">
    <w:abstractNumId w:val="16"/>
  </w:num>
  <w:num w:numId="19">
    <w:abstractNumId w:val="1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043B3E"/>
    <w:rsid w:val="000B580E"/>
    <w:rsid w:val="00113AA9"/>
    <w:rsid w:val="00171CA9"/>
    <w:rsid w:val="001A5019"/>
    <w:rsid w:val="001B4A75"/>
    <w:rsid w:val="001C77CD"/>
    <w:rsid w:val="001E2AC6"/>
    <w:rsid w:val="00201E06"/>
    <w:rsid w:val="0020355C"/>
    <w:rsid w:val="0022675C"/>
    <w:rsid w:val="002D02A9"/>
    <w:rsid w:val="002E2532"/>
    <w:rsid w:val="00362FCE"/>
    <w:rsid w:val="0037133F"/>
    <w:rsid w:val="00385A15"/>
    <w:rsid w:val="003A51B2"/>
    <w:rsid w:val="003D4CB6"/>
    <w:rsid w:val="003E5218"/>
    <w:rsid w:val="004062FD"/>
    <w:rsid w:val="00416532"/>
    <w:rsid w:val="00426292"/>
    <w:rsid w:val="00441529"/>
    <w:rsid w:val="00483EFB"/>
    <w:rsid w:val="00496031"/>
    <w:rsid w:val="00501DAF"/>
    <w:rsid w:val="005946C8"/>
    <w:rsid w:val="005C19F8"/>
    <w:rsid w:val="005F222D"/>
    <w:rsid w:val="005F6EC7"/>
    <w:rsid w:val="0062533B"/>
    <w:rsid w:val="006571DF"/>
    <w:rsid w:val="00664256"/>
    <w:rsid w:val="006A2F0A"/>
    <w:rsid w:val="006D79AB"/>
    <w:rsid w:val="006E1067"/>
    <w:rsid w:val="006E2DA3"/>
    <w:rsid w:val="00704AAE"/>
    <w:rsid w:val="00782688"/>
    <w:rsid w:val="007A02B0"/>
    <w:rsid w:val="007D7D1A"/>
    <w:rsid w:val="007E6EF0"/>
    <w:rsid w:val="00815D21"/>
    <w:rsid w:val="00844E7B"/>
    <w:rsid w:val="008A36A7"/>
    <w:rsid w:val="008F01E1"/>
    <w:rsid w:val="00930A46"/>
    <w:rsid w:val="00946F85"/>
    <w:rsid w:val="00972FB2"/>
    <w:rsid w:val="009760F4"/>
    <w:rsid w:val="009E3FCD"/>
    <w:rsid w:val="00A404A0"/>
    <w:rsid w:val="00A82C2B"/>
    <w:rsid w:val="00AC6CC5"/>
    <w:rsid w:val="00AE5D0C"/>
    <w:rsid w:val="00AF6A45"/>
    <w:rsid w:val="00B04229"/>
    <w:rsid w:val="00B279D7"/>
    <w:rsid w:val="00B3559E"/>
    <w:rsid w:val="00B557BF"/>
    <w:rsid w:val="00B8747D"/>
    <w:rsid w:val="00BB32C6"/>
    <w:rsid w:val="00BD593F"/>
    <w:rsid w:val="00BE5ECA"/>
    <w:rsid w:val="00C702FC"/>
    <w:rsid w:val="00CD157D"/>
    <w:rsid w:val="00CF7593"/>
    <w:rsid w:val="00D6174A"/>
    <w:rsid w:val="00DA5907"/>
    <w:rsid w:val="00E01873"/>
    <w:rsid w:val="00EA1C47"/>
    <w:rsid w:val="00EA5D1C"/>
    <w:rsid w:val="00ED2B54"/>
    <w:rsid w:val="00F0787A"/>
    <w:rsid w:val="00F34FD2"/>
    <w:rsid w:val="00FD0EC6"/>
    <w:rsid w:val="00FD236D"/>
    <w:rsid w:val="00FE4EDD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253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533B"/>
  </w:style>
  <w:style w:type="paragraph" w:styleId="Footer">
    <w:name w:val="footer"/>
    <w:basedOn w:val="Normal"/>
    <w:link w:val="FooterChar"/>
    <w:uiPriority w:val="99"/>
    <w:unhideWhenUsed/>
    <w:rsid w:val="006253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533B"/>
  </w:style>
  <w:style w:type="character" w:styleId="Strong">
    <w:name w:val="Strong"/>
    <w:basedOn w:val="DefaultParagraphFont"/>
    <w:uiPriority w:val="22"/>
    <w:qFormat/>
    <w:rsid w:val="002E25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nicola newman</cp:lastModifiedBy>
  <cp:revision>5</cp:revision>
  <dcterms:created xsi:type="dcterms:W3CDTF">2021-06-24T15:31:00Z</dcterms:created>
  <dcterms:modified xsi:type="dcterms:W3CDTF">2021-06-27T16:00:00Z</dcterms:modified>
</cp:coreProperties>
</file>